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0C9EF" w14:textId="77777777" w:rsidR="002D49AC" w:rsidRDefault="002D49AC">
      <w:pPr>
        <w:pStyle w:val="BodyText"/>
        <w:rPr>
          <w:rFonts w:ascii="Times New Roman"/>
          <w:sz w:val="72"/>
        </w:rPr>
      </w:pPr>
    </w:p>
    <w:p w14:paraId="0D2F9ECF" w14:textId="77777777" w:rsidR="002D49AC" w:rsidRDefault="002D49AC">
      <w:pPr>
        <w:pStyle w:val="BodyText"/>
        <w:spacing w:before="235"/>
        <w:rPr>
          <w:rFonts w:ascii="Times New Roman"/>
          <w:sz w:val="72"/>
        </w:rPr>
      </w:pPr>
    </w:p>
    <w:p w14:paraId="76EC1B86" w14:textId="33663C6E" w:rsidR="002D49AC" w:rsidRPr="00FA0AE1" w:rsidRDefault="00000000">
      <w:pPr>
        <w:pStyle w:val="Title"/>
        <w:rPr>
          <w:color w:val="EEECE1" w:themeColor="background2"/>
        </w:rPr>
      </w:pPr>
      <w:r>
        <w:rPr>
          <w:color w:val="FFFFFF"/>
        </w:rPr>
        <w:t>Level</w:t>
      </w:r>
      <w:r>
        <w:rPr>
          <w:color w:val="FFFFFF"/>
          <w:spacing w:val="-12"/>
        </w:rPr>
        <w:t xml:space="preserve"> </w:t>
      </w:r>
      <w:r>
        <w:rPr>
          <w:color w:val="FFFFFF"/>
        </w:rPr>
        <w:t>1</w:t>
      </w:r>
      <w:r>
        <w:rPr>
          <w:color w:val="FFFFFF"/>
          <w:spacing w:val="-7"/>
        </w:rPr>
        <w:t xml:space="preserve"> </w:t>
      </w:r>
      <w:r w:rsidR="00FA0AE1" w:rsidRPr="00FA0AE1">
        <w:rPr>
          <w:color w:val="EEECE1" w:themeColor="background2"/>
        </w:rPr>
        <w:t>Award in AI Essentials for Business</w:t>
      </w:r>
    </w:p>
    <w:p w14:paraId="5AE8E9F3" w14:textId="77777777" w:rsidR="002D49AC" w:rsidRDefault="002D49AC">
      <w:pPr>
        <w:pStyle w:val="BodyText"/>
      </w:pPr>
    </w:p>
    <w:p w14:paraId="3463FC4D" w14:textId="77777777" w:rsidR="002D49AC" w:rsidRDefault="002D49AC">
      <w:pPr>
        <w:pStyle w:val="BodyText"/>
      </w:pPr>
    </w:p>
    <w:p w14:paraId="7AD2D476" w14:textId="77777777" w:rsidR="002D49AC" w:rsidRDefault="002D49AC">
      <w:pPr>
        <w:pStyle w:val="BodyText"/>
      </w:pPr>
    </w:p>
    <w:p w14:paraId="052D9F71" w14:textId="77777777" w:rsidR="002D49AC" w:rsidRDefault="002D49AC">
      <w:pPr>
        <w:pStyle w:val="BodyText"/>
      </w:pPr>
    </w:p>
    <w:p w14:paraId="424A6D2B" w14:textId="77777777" w:rsidR="002D49AC" w:rsidRDefault="002D49AC">
      <w:pPr>
        <w:pStyle w:val="BodyText"/>
      </w:pPr>
    </w:p>
    <w:p w14:paraId="3C4AF086" w14:textId="77777777" w:rsidR="002D49AC" w:rsidRDefault="002D49AC">
      <w:pPr>
        <w:pStyle w:val="BodyText"/>
      </w:pPr>
    </w:p>
    <w:p w14:paraId="21FA1FB8" w14:textId="77777777" w:rsidR="002D49AC" w:rsidRDefault="002D49AC">
      <w:pPr>
        <w:pStyle w:val="BodyText"/>
      </w:pPr>
    </w:p>
    <w:p w14:paraId="139FA3EC" w14:textId="77777777" w:rsidR="002D49AC" w:rsidRDefault="002D49AC">
      <w:pPr>
        <w:pStyle w:val="BodyText"/>
      </w:pPr>
    </w:p>
    <w:p w14:paraId="6E60528C" w14:textId="77777777" w:rsidR="002D49AC" w:rsidRDefault="002D49AC">
      <w:pPr>
        <w:pStyle w:val="BodyText"/>
        <w:spacing w:before="154"/>
      </w:pPr>
    </w:p>
    <w:p w14:paraId="004BBF72" w14:textId="77777777" w:rsidR="002D49AC" w:rsidRDefault="002D49AC">
      <w:pPr>
        <w:sectPr w:rsidR="002D49AC">
          <w:type w:val="continuous"/>
          <w:pgSz w:w="11910" w:h="16840"/>
          <w:pgMar w:top="1940" w:right="1020" w:bottom="280" w:left="1180" w:header="720" w:footer="720" w:gutter="0"/>
          <w:cols w:space="720"/>
        </w:sectPr>
      </w:pPr>
    </w:p>
    <w:p w14:paraId="74FC322E" w14:textId="77777777" w:rsidR="002D49AC" w:rsidRDefault="00000000">
      <w:pPr>
        <w:spacing w:before="101"/>
        <w:ind w:left="205"/>
        <w:rPr>
          <w:sz w:val="28"/>
        </w:rPr>
      </w:pPr>
      <w:r>
        <w:rPr>
          <w:color w:val="FFFFFF"/>
          <w:spacing w:val="-2"/>
          <w:sz w:val="28"/>
        </w:rPr>
        <w:t>Regulator</w:t>
      </w:r>
    </w:p>
    <w:p w14:paraId="0A1E10A4" w14:textId="77777777" w:rsidR="002D49AC" w:rsidRDefault="00000000">
      <w:pPr>
        <w:spacing w:before="228" w:line="403" w:lineRule="auto"/>
        <w:ind w:left="205"/>
        <w:rPr>
          <w:sz w:val="28"/>
        </w:rPr>
      </w:pPr>
      <w:r>
        <w:rPr>
          <w:color w:val="FFFFFF"/>
          <w:sz w:val="28"/>
        </w:rPr>
        <w:t>Qualification</w:t>
      </w:r>
      <w:r>
        <w:rPr>
          <w:color w:val="FFFFFF"/>
          <w:spacing w:val="-16"/>
          <w:sz w:val="28"/>
        </w:rPr>
        <w:t xml:space="preserve"> </w:t>
      </w:r>
      <w:r>
        <w:rPr>
          <w:color w:val="FFFFFF"/>
          <w:sz w:val="28"/>
        </w:rPr>
        <w:t>Reference</w:t>
      </w:r>
      <w:r>
        <w:rPr>
          <w:color w:val="FFFFFF"/>
          <w:spacing w:val="-16"/>
          <w:sz w:val="28"/>
        </w:rPr>
        <w:t xml:space="preserve"> </w:t>
      </w:r>
      <w:r>
        <w:rPr>
          <w:color w:val="FFFFFF"/>
          <w:sz w:val="28"/>
        </w:rPr>
        <w:t>Number Qualification Start Date</w:t>
      </w:r>
    </w:p>
    <w:p w14:paraId="3E712418" w14:textId="77777777" w:rsidR="002D49AC" w:rsidRDefault="00000000">
      <w:pPr>
        <w:spacing w:line="403" w:lineRule="auto"/>
        <w:ind w:left="205"/>
        <w:rPr>
          <w:sz w:val="28"/>
        </w:rPr>
      </w:pPr>
      <w:r>
        <w:rPr>
          <w:color w:val="FFFFFF"/>
          <w:sz w:val="28"/>
        </w:rPr>
        <w:t>Last</w:t>
      </w:r>
      <w:r>
        <w:rPr>
          <w:color w:val="FFFFFF"/>
          <w:spacing w:val="-11"/>
          <w:sz w:val="28"/>
        </w:rPr>
        <w:t xml:space="preserve"> </w:t>
      </w:r>
      <w:r>
        <w:rPr>
          <w:color w:val="FFFFFF"/>
          <w:sz w:val="28"/>
        </w:rPr>
        <w:t>Date</w:t>
      </w:r>
      <w:r>
        <w:rPr>
          <w:color w:val="FFFFFF"/>
          <w:spacing w:val="-15"/>
          <w:sz w:val="28"/>
        </w:rPr>
        <w:t xml:space="preserve"> </w:t>
      </w:r>
      <w:r>
        <w:rPr>
          <w:color w:val="FFFFFF"/>
          <w:sz w:val="28"/>
        </w:rPr>
        <w:t>for</w:t>
      </w:r>
      <w:r>
        <w:rPr>
          <w:color w:val="FFFFFF"/>
          <w:spacing w:val="-10"/>
          <w:sz w:val="28"/>
        </w:rPr>
        <w:t xml:space="preserve"> </w:t>
      </w:r>
      <w:r>
        <w:rPr>
          <w:color w:val="FFFFFF"/>
          <w:sz w:val="28"/>
        </w:rPr>
        <w:t>Registration Available Age Ranges</w:t>
      </w:r>
    </w:p>
    <w:p w14:paraId="15826F42" w14:textId="54F519FB" w:rsidR="002D49AC" w:rsidRDefault="00000000">
      <w:pPr>
        <w:spacing w:before="104" w:line="400" w:lineRule="auto"/>
        <w:ind w:left="205" w:right="2393"/>
        <w:rPr>
          <w:sz w:val="28"/>
        </w:rPr>
      </w:pPr>
      <w:r>
        <w:br w:type="column"/>
      </w:r>
      <w:proofErr w:type="spellStart"/>
      <w:r>
        <w:rPr>
          <w:color w:val="FFFFFF"/>
          <w:spacing w:val="-2"/>
          <w:sz w:val="28"/>
        </w:rPr>
        <w:t>Ofqual</w:t>
      </w:r>
      <w:proofErr w:type="spellEnd"/>
      <w:r>
        <w:rPr>
          <w:color w:val="FFFFFF"/>
          <w:spacing w:val="-2"/>
          <w:sz w:val="28"/>
        </w:rPr>
        <w:t xml:space="preserve"> </w:t>
      </w:r>
      <w:r w:rsidR="00AB4F67" w:rsidRPr="00AB4F67">
        <w:rPr>
          <w:color w:val="FFFFFF"/>
          <w:spacing w:val="-2"/>
          <w:sz w:val="28"/>
        </w:rPr>
        <w:t>610/4362/X</w:t>
      </w:r>
    </w:p>
    <w:p w14:paraId="47F2F5D7" w14:textId="2A2DA902" w:rsidR="002D49AC" w:rsidRDefault="00FA0AE1">
      <w:pPr>
        <w:spacing w:before="2"/>
        <w:ind w:left="205"/>
        <w:rPr>
          <w:sz w:val="28"/>
        </w:rPr>
      </w:pPr>
      <w:r>
        <w:rPr>
          <w:color w:val="FFFFFF"/>
          <w:sz w:val="28"/>
        </w:rPr>
        <w:t>2</w:t>
      </w:r>
      <w:r w:rsidR="008E36A2">
        <w:rPr>
          <w:color w:val="FFFFFF"/>
          <w:sz w:val="28"/>
        </w:rPr>
        <w:t>5</w:t>
      </w:r>
      <w:r>
        <w:rPr>
          <w:color w:val="FFFFFF"/>
          <w:sz w:val="28"/>
        </w:rPr>
        <w:t xml:space="preserve"> June 2024</w:t>
      </w:r>
    </w:p>
    <w:p w14:paraId="4ECE2228" w14:textId="4C4EB54E" w:rsidR="002D49AC" w:rsidRDefault="00000000">
      <w:pPr>
        <w:spacing w:before="230"/>
        <w:ind w:left="205"/>
        <w:rPr>
          <w:sz w:val="28"/>
        </w:rPr>
      </w:pPr>
      <w:r>
        <w:rPr>
          <w:noProof/>
        </w:rPr>
        <mc:AlternateContent>
          <mc:Choice Requires="wps">
            <w:drawing>
              <wp:anchor distT="0" distB="0" distL="0" distR="0" simplePos="0" relativeHeight="15729664" behindDoc="0" locked="0" layoutInCell="1" allowOverlap="1" wp14:anchorId="2E09D33B" wp14:editId="49F94DC8">
                <wp:simplePos x="0" y="0"/>
                <wp:positionH relativeFrom="page">
                  <wp:posOffset>4014851</wp:posOffset>
                </wp:positionH>
                <wp:positionV relativeFrom="paragraph">
                  <wp:posOffset>506134</wp:posOffset>
                </wp:positionV>
                <wp:extent cx="1232535" cy="8039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2535" cy="80391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178"/>
                              <w:gridCol w:w="642"/>
                            </w:tblGrid>
                            <w:tr w:rsidR="002D49AC" w14:paraId="1C948EBC" w14:textId="77777777">
                              <w:trPr>
                                <w:trHeight w:val="401"/>
                              </w:trPr>
                              <w:tc>
                                <w:tcPr>
                                  <w:tcW w:w="1178" w:type="dxa"/>
                                </w:tcPr>
                                <w:p w14:paraId="255040B2" w14:textId="77777777" w:rsidR="002D49AC" w:rsidRDefault="00000000">
                                  <w:pPr>
                                    <w:pStyle w:val="TableParagraph"/>
                                    <w:ind w:left="50"/>
                                    <w:rPr>
                                      <w:sz w:val="28"/>
                                    </w:rPr>
                                  </w:pPr>
                                  <w:r>
                                    <w:rPr>
                                      <w:color w:val="FFFFFF"/>
                                      <w:sz w:val="28"/>
                                    </w:rPr>
                                    <w:t>Pre-</w:t>
                                  </w:r>
                                  <w:r>
                                    <w:rPr>
                                      <w:color w:val="FFFFFF"/>
                                      <w:spacing w:val="-5"/>
                                      <w:sz w:val="28"/>
                                    </w:rPr>
                                    <w:t>16</w:t>
                                  </w:r>
                                </w:p>
                              </w:tc>
                              <w:tc>
                                <w:tcPr>
                                  <w:tcW w:w="642" w:type="dxa"/>
                                </w:tcPr>
                                <w:p w14:paraId="12CEA4CA" w14:textId="77777777" w:rsidR="002D49AC" w:rsidRDefault="00000000">
                                  <w:pPr>
                                    <w:pStyle w:val="TableParagraph"/>
                                    <w:ind w:right="47"/>
                                    <w:jc w:val="right"/>
                                    <w:rPr>
                                      <w:rFonts w:ascii="Wingdings 2" w:hAnsi="Wingdings 2"/>
                                      <w:sz w:val="28"/>
                                    </w:rPr>
                                  </w:pPr>
                                  <w:r>
                                    <w:rPr>
                                      <w:rFonts w:ascii="Wingdings 2" w:hAnsi="Wingdings 2"/>
                                      <w:color w:val="FFFFFF"/>
                                      <w:spacing w:val="-10"/>
                                      <w:sz w:val="28"/>
                                    </w:rPr>
                                    <w:t></w:t>
                                  </w:r>
                                </w:p>
                              </w:tc>
                            </w:tr>
                            <w:tr w:rsidR="002D49AC" w14:paraId="2EE7B0F8" w14:textId="77777777">
                              <w:trPr>
                                <w:trHeight w:val="462"/>
                              </w:trPr>
                              <w:tc>
                                <w:tcPr>
                                  <w:tcW w:w="1178" w:type="dxa"/>
                                </w:tcPr>
                                <w:p w14:paraId="0A34825D" w14:textId="77777777" w:rsidR="002D49AC" w:rsidRDefault="00000000">
                                  <w:pPr>
                                    <w:pStyle w:val="TableParagraph"/>
                                    <w:spacing w:before="59"/>
                                    <w:ind w:left="50"/>
                                    <w:rPr>
                                      <w:sz w:val="28"/>
                                    </w:rPr>
                                  </w:pPr>
                                  <w:r>
                                    <w:rPr>
                                      <w:color w:val="FFFFFF"/>
                                      <w:spacing w:val="-2"/>
                                      <w:sz w:val="28"/>
                                    </w:rPr>
                                    <w:t>16-</w:t>
                                  </w:r>
                                  <w:r>
                                    <w:rPr>
                                      <w:color w:val="FFFFFF"/>
                                      <w:spacing w:val="-5"/>
                                      <w:sz w:val="28"/>
                                    </w:rPr>
                                    <w:t>18</w:t>
                                  </w:r>
                                </w:p>
                              </w:tc>
                              <w:tc>
                                <w:tcPr>
                                  <w:tcW w:w="642" w:type="dxa"/>
                                </w:tcPr>
                                <w:p w14:paraId="1B79E8E1" w14:textId="77777777" w:rsidR="002D49AC" w:rsidRDefault="00000000">
                                  <w:pPr>
                                    <w:pStyle w:val="TableParagraph"/>
                                    <w:spacing w:before="59"/>
                                    <w:ind w:right="47"/>
                                    <w:jc w:val="right"/>
                                    <w:rPr>
                                      <w:rFonts w:ascii="Wingdings 2" w:hAnsi="Wingdings 2"/>
                                      <w:sz w:val="28"/>
                                    </w:rPr>
                                  </w:pPr>
                                  <w:r>
                                    <w:rPr>
                                      <w:rFonts w:ascii="Wingdings 2" w:hAnsi="Wingdings 2"/>
                                      <w:color w:val="FFFFFF"/>
                                      <w:spacing w:val="-10"/>
                                      <w:sz w:val="28"/>
                                    </w:rPr>
                                    <w:t></w:t>
                                  </w:r>
                                </w:p>
                              </w:tc>
                            </w:tr>
                            <w:tr w:rsidR="002D49AC" w14:paraId="2C1A4D98" w14:textId="77777777">
                              <w:trPr>
                                <w:trHeight w:val="403"/>
                              </w:trPr>
                              <w:tc>
                                <w:tcPr>
                                  <w:tcW w:w="1178" w:type="dxa"/>
                                </w:tcPr>
                                <w:p w14:paraId="097CDA89" w14:textId="77777777" w:rsidR="002D49AC" w:rsidRDefault="00000000">
                                  <w:pPr>
                                    <w:pStyle w:val="TableParagraph"/>
                                    <w:spacing w:before="61" w:line="322" w:lineRule="exact"/>
                                    <w:ind w:left="50"/>
                                    <w:rPr>
                                      <w:sz w:val="28"/>
                                    </w:rPr>
                                  </w:pPr>
                                  <w:r>
                                    <w:rPr>
                                      <w:color w:val="FFFFFF"/>
                                      <w:spacing w:val="-5"/>
                                      <w:sz w:val="28"/>
                                    </w:rPr>
                                    <w:t>19+</w:t>
                                  </w:r>
                                </w:p>
                              </w:tc>
                              <w:tc>
                                <w:tcPr>
                                  <w:tcW w:w="642" w:type="dxa"/>
                                </w:tcPr>
                                <w:p w14:paraId="15D87557" w14:textId="77777777" w:rsidR="002D49AC" w:rsidRDefault="00000000">
                                  <w:pPr>
                                    <w:pStyle w:val="TableParagraph"/>
                                    <w:spacing w:before="62"/>
                                    <w:ind w:right="47"/>
                                    <w:jc w:val="right"/>
                                    <w:rPr>
                                      <w:rFonts w:ascii="Wingdings 2" w:hAnsi="Wingdings 2"/>
                                      <w:sz w:val="28"/>
                                    </w:rPr>
                                  </w:pPr>
                                  <w:r>
                                    <w:rPr>
                                      <w:rFonts w:ascii="Wingdings 2" w:hAnsi="Wingdings 2"/>
                                      <w:color w:val="FFFFFF"/>
                                      <w:spacing w:val="-10"/>
                                      <w:sz w:val="28"/>
                                    </w:rPr>
                                    <w:t></w:t>
                                  </w:r>
                                </w:p>
                              </w:tc>
                            </w:tr>
                          </w:tbl>
                          <w:p w14:paraId="081F8289" w14:textId="77777777" w:rsidR="002D49AC" w:rsidRDefault="002D49AC">
                            <w:pPr>
                              <w:pStyle w:val="BodyText"/>
                            </w:pPr>
                          </w:p>
                        </w:txbxContent>
                      </wps:txbx>
                      <wps:bodyPr wrap="square" lIns="0" tIns="0" rIns="0" bIns="0" rtlCol="0">
                        <a:noAutofit/>
                      </wps:bodyPr>
                    </wps:wsp>
                  </a:graphicData>
                </a:graphic>
              </wp:anchor>
            </w:drawing>
          </mc:Choice>
          <mc:Fallback>
            <w:pict>
              <v:shapetype w14:anchorId="2E09D33B" id="_x0000_t202" coordsize="21600,21600" o:spt="202" path="m,l,21600r21600,l21600,xe">
                <v:stroke joinstyle="miter"/>
                <v:path gradientshapeok="t" o:connecttype="rect"/>
              </v:shapetype>
              <v:shape id="Textbox 1" o:spid="_x0000_s1026" type="#_x0000_t202" style="position:absolute;left:0;text-align:left;margin-left:316.15pt;margin-top:39.85pt;width:97.05pt;height:63.3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&#13;&#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178"/>
                        <w:gridCol w:w="642"/>
                      </w:tblGrid>
                      <w:tr w:rsidR="002D49AC" w14:paraId="1C948EBC" w14:textId="77777777">
                        <w:trPr>
                          <w:trHeight w:val="401"/>
                        </w:trPr>
                        <w:tc>
                          <w:tcPr>
                            <w:tcW w:w="1178" w:type="dxa"/>
                          </w:tcPr>
                          <w:p w14:paraId="255040B2" w14:textId="77777777" w:rsidR="002D49AC" w:rsidRDefault="00000000">
                            <w:pPr>
                              <w:pStyle w:val="TableParagraph"/>
                              <w:ind w:left="50"/>
                              <w:rPr>
                                <w:sz w:val="28"/>
                              </w:rPr>
                            </w:pPr>
                            <w:r>
                              <w:rPr>
                                <w:color w:val="FFFFFF"/>
                                <w:sz w:val="28"/>
                              </w:rPr>
                              <w:t>Pre-</w:t>
                            </w:r>
                            <w:r>
                              <w:rPr>
                                <w:color w:val="FFFFFF"/>
                                <w:spacing w:val="-5"/>
                                <w:sz w:val="28"/>
                              </w:rPr>
                              <w:t>16</w:t>
                            </w:r>
                          </w:p>
                        </w:tc>
                        <w:tc>
                          <w:tcPr>
                            <w:tcW w:w="642" w:type="dxa"/>
                          </w:tcPr>
                          <w:p w14:paraId="12CEA4CA" w14:textId="77777777" w:rsidR="002D49AC" w:rsidRDefault="00000000">
                            <w:pPr>
                              <w:pStyle w:val="TableParagraph"/>
                              <w:ind w:right="47"/>
                              <w:jc w:val="right"/>
                              <w:rPr>
                                <w:rFonts w:ascii="Wingdings 2" w:hAnsi="Wingdings 2"/>
                                <w:sz w:val="28"/>
                              </w:rPr>
                            </w:pPr>
                            <w:r>
                              <w:rPr>
                                <w:rFonts w:ascii="Wingdings 2" w:hAnsi="Wingdings 2"/>
                                <w:color w:val="FFFFFF"/>
                                <w:spacing w:val="-10"/>
                                <w:sz w:val="28"/>
                              </w:rPr>
                              <w:t></w:t>
                            </w:r>
                          </w:p>
                        </w:tc>
                      </w:tr>
                      <w:tr w:rsidR="002D49AC" w14:paraId="2EE7B0F8" w14:textId="77777777">
                        <w:trPr>
                          <w:trHeight w:val="462"/>
                        </w:trPr>
                        <w:tc>
                          <w:tcPr>
                            <w:tcW w:w="1178" w:type="dxa"/>
                          </w:tcPr>
                          <w:p w14:paraId="0A34825D" w14:textId="77777777" w:rsidR="002D49AC" w:rsidRDefault="00000000">
                            <w:pPr>
                              <w:pStyle w:val="TableParagraph"/>
                              <w:spacing w:before="59"/>
                              <w:ind w:left="50"/>
                              <w:rPr>
                                <w:sz w:val="28"/>
                              </w:rPr>
                            </w:pPr>
                            <w:r>
                              <w:rPr>
                                <w:color w:val="FFFFFF"/>
                                <w:spacing w:val="-2"/>
                                <w:sz w:val="28"/>
                              </w:rPr>
                              <w:t>16-</w:t>
                            </w:r>
                            <w:r>
                              <w:rPr>
                                <w:color w:val="FFFFFF"/>
                                <w:spacing w:val="-5"/>
                                <w:sz w:val="28"/>
                              </w:rPr>
                              <w:t>18</w:t>
                            </w:r>
                          </w:p>
                        </w:tc>
                        <w:tc>
                          <w:tcPr>
                            <w:tcW w:w="642" w:type="dxa"/>
                          </w:tcPr>
                          <w:p w14:paraId="1B79E8E1" w14:textId="77777777" w:rsidR="002D49AC" w:rsidRDefault="00000000">
                            <w:pPr>
                              <w:pStyle w:val="TableParagraph"/>
                              <w:spacing w:before="59"/>
                              <w:ind w:right="47"/>
                              <w:jc w:val="right"/>
                              <w:rPr>
                                <w:rFonts w:ascii="Wingdings 2" w:hAnsi="Wingdings 2"/>
                                <w:sz w:val="28"/>
                              </w:rPr>
                            </w:pPr>
                            <w:r>
                              <w:rPr>
                                <w:rFonts w:ascii="Wingdings 2" w:hAnsi="Wingdings 2"/>
                                <w:color w:val="FFFFFF"/>
                                <w:spacing w:val="-10"/>
                                <w:sz w:val="28"/>
                              </w:rPr>
                              <w:t></w:t>
                            </w:r>
                          </w:p>
                        </w:tc>
                      </w:tr>
                      <w:tr w:rsidR="002D49AC" w14:paraId="2C1A4D98" w14:textId="77777777">
                        <w:trPr>
                          <w:trHeight w:val="403"/>
                        </w:trPr>
                        <w:tc>
                          <w:tcPr>
                            <w:tcW w:w="1178" w:type="dxa"/>
                          </w:tcPr>
                          <w:p w14:paraId="097CDA89" w14:textId="77777777" w:rsidR="002D49AC" w:rsidRDefault="00000000">
                            <w:pPr>
                              <w:pStyle w:val="TableParagraph"/>
                              <w:spacing w:before="61" w:line="322" w:lineRule="exact"/>
                              <w:ind w:left="50"/>
                              <w:rPr>
                                <w:sz w:val="28"/>
                              </w:rPr>
                            </w:pPr>
                            <w:r>
                              <w:rPr>
                                <w:color w:val="FFFFFF"/>
                                <w:spacing w:val="-5"/>
                                <w:sz w:val="28"/>
                              </w:rPr>
                              <w:t>19+</w:t>
                            </w:r>
                          </w:p>
                        </w:tc>
                        <w:tc>
                          <w:tcPr>
                            <w:tcW w:w="642" w:type="dxa"/>
                          </w:tcPr>
                          <w:p w14:paraId="15D87557" w14:textId="77777777" w:rsidR="002D49AC" w:rsidRDefault="00000000">
                            <w:pPr>
                              <w:pStyle w:val="TableParagraph"/>
                              <w:spacing w:before="62"/>
                              <w:ind w:right="47"/>
                              <w:jc w:val="right"/>
                              <w:rPr>
                                <w:rFonts w:ascii="Wingdings 2" w:hAnsi="Wingdings 2"/>
                                <w:sz w:val="28"/>
                              </w:rPr>
                            </w:pPr>
                            <w:r>
                              <w:rPr>
                                <w:rFonts w:ascii="Wingdings 2" w:hAnsi="Wingdings 2"/>
                                <w:color w:val="FFFFFF"/>
                                <w:spacing w:val="-10"/>
                                <w:sz w:val="28"/>
                              </w:rPr>
                              <w:t></w:t>
                            </w:r>
                          </w:p>
                        </w:tc>
                      </w:tr>
                    </w:tbl>
                    <w:p w14:paraId="081F8289" w14:textId="77777777" w:rsidR="002D49AC" w:rsidRDefault="002D49AC">
                      <w:pPr>
                        <w:pStyle w:val="BodyText"/>
                      </w:pPr>
                    </w:p>
                  </w:txbxContent>
                </v:textbox>
                <w10:wrap anchorx="page"/>
              </v:shape>
            </w:pict>
          </mc:Fallback>
        </mc:AlternateContent>
      </w:r>
      <w:r w:rsidR="00FA0AE1">
        <w:rPr>
          <w:color w:val="FFFFFF"/>
          <w:sz w:val="28"/>
        </w:rPr>
        <w:t>2</w:t>
      </w:r>
      <w:r w:rsidR="008E36A2">
        <w:rPr>
          <w:color w:val="FFFFFF"/>
          <w:sz w:val="28"/>
        </w:rPr>
        <w:t>4</w:t>
      </w:r>
      <w:r w:rsidR="00FA0AE1">
        <w:rPr>
          <w:color w:val="FFFFFF"/>
          <w:sz w:val="28"/>
        </w:rPr>
        <w:t xml:space="preserve"> June 2027</w:t>
      </w:r>
    </w:p>
    <w:p w14:paraId="55012555" w14:textId="77777777" w:rsidR="002D49AC" w:rsidRDefault="002D49AC">
      <w:pPr>
        <w:rPr>
          <w:sz w:val="28"/>
        </w:rPr>
        <w:sectPr w:rsidR="002D49AC">
          <w:type w:val="continuous"/>
          <w:pgSz w:w="11910" w:h="16840"/>
          <w:pgMar w:top="1940" w:right="1020" w:bottom="280" w:left="1180" w:header="720" w:footer="720" w:gutter="0"/>
          <w:cols w:num="2" w:space="720" w:equalWidth="0">
            <w:col w:w="3920" w:space="1128"/>
            <w:col w:w="4662"/>
          </w:cols>
        </w:sectPr>
      </w:pPr>
    </w:p>
    <w:p w14:paraId="28020EB0" w14:textId="77777777" w:rsidR="002D49AC" w:rsidRDefault="00000000">
      <w:pPr>
        <w:pStyle w:val="BodyText"/>
        <w:rPr>
          <w:sz w:val="28"/>
        </w:rPr>
      </w:pPr>
      <w:r>
        <w:rPr>
          <w:noProof/>
        </w:rPr>
        <mc:AlternateContent>
          <mc:Choice Requires="wps">
            <w:drawing>
              <wp:anchor distT="0" distB="0" distL="0" distR="0" simplePos="0" relativeHeight="481752064" behindDoc="1" locked="0" layoutInCell="1" allowOverlap="1" wp14:anchorId="7C29D934" wp14:editId="6C7EA124">
                <wp:simplePos x="0" y="0"/>
                <wp:positionH relativeFrom="page">
                  <wp:posOffset>914717</wp:posOffset>
                </wp:positionH>
                <wp:positionV relativeFrom="page">
                  <wp:posOffset>10248627</wp:posOffset>
                </wp:positionV>
                <wp:extent cx="5730875" cy="1555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0875" cy="155575"/>
                        </a:xfrm>
                        <a:prstGeom prst="rect">
                          <a:avLst/>
                        </a:prstGeom>
                      </wps:spPr>
                      <wps:txbx>
                        <w:txbxContent>
                          <w:p w14:paraId="0534B3FD" w14:textId="77777777" w:rsidR="002D49AC" w:rsidRDefault="00000000">
                            <w:pPr>
                              <w:pStyle w:val="BodyText"/>
                              <w:tabs>
                                <w:tab w:val="left" w:pos="7928"/>
                              </w:tabs>
                            </w:pPr>
                            <w:r>
                              <w:rPr>
                                <w:color w:val="2589C6"/>
                              </w:rPr>
                              <w:t>©</w:t>
                            </w:r>
                            <w:r>
                              <w:rPr>
                                <w:color w:val="2589C6"/>
                                <w:spacing w:val="-3"/>
                              </w:rPr>
                              <w:t xml:space="preserve"> </w:t>
                            </w:r>
                            <w:r>
                              <w:rPr>
                                <w:color w:val="2589C6"/>
                              </w:rPr>
                              <w:t>2015</w:t>
                            </w:r>
                            <w:r>
                              <w:rPr>
                                <w:color w:val="2589C6"/>
                                <w:spacing w:val="-3"/>
                              </w:rPr>
                              <w:t xml:space="preserve"> </w:t>
                            </w:r>
                            <w:r>
                              <w:rPr>
                                <w:color w:val="2589C6"/>
                              </w:rPr>
                              <w:t>SFEDI</w:t>
                            </w:r>
                            <w:r>
                              <w:rPr>
                                <w:color w:val="2589C6"/>
                                <w:spacing w:val="-1"/>
                              </w:rPr>
                              <w:t xml:space="preserve"> </w:t>
                            </w:r>
                            <w:r>
                              <w:rPr>
                                <w:color w:val="2589C6"/>
                                <w:spacing w:val="-2"/>
                              </w:rPr>
                              <w:t>Awards</w:t>
                            </w:r>
                            <w:r>
                              <w:rPr>
                                <w:color w:val="2589C6"/>
                              </w:rPr>
                              <w:tab/>
                              <w:t>Page</w:t>
                            </w:r>
                            <w:r>
                              <w:rPr>
                                <w:color w:val="2589C6"/>
                                <w:spacing w:val="-3"/>
                              </w:rPr>
                              <w:t xml:space="preserve"> </w:t>
                            </w:r>
                            <w:r>
                              <w:rPr>
                                <w:color w:val="2589C6"/>
                              </w:rPr>
                              <w:t>1</w:t>
                            </w:r>
                            <w:r>
                              <w:rPr>
                                <w:color w:val="2589C6"/>
                                <w:spacing w:val="-2"/>
                              </w:rPr>
                              <w:t xml:space="preserve"> </w:t>
                            </w:r>
                            <w:r>
                              <w:rPr>
                                <w:color w:val="2589C6"/>
                              </w:rPr>
                              <w:t>of</w:t>
                            </w:r>
                            <w:r>
                              <w:rPr>
                                <w:color w:val="2589C6"/>
                                <w:spacing w:val="-2"/>
                              </w:rPr>
                              <w:t xml:space="preserve"> </w:t>
                            </w:r>
                            <w:r>
                              <w:rPr>
                                <w:color w:val="2589C6"/>
                                <w:spacing w:val="-5"/>
                              </w:rPr>
                              <w:t>150</w:t>
                            </w:r>
                          </w:p>
                        </w:txbxContent>
                      </wps:txbx>
                      <wps:bodyPr wrap="square" lIns="0" tIns="0" rIns="0" bIns="0" rtlCol="0">
                        <a:noAutofit/>
                      </wps:bodyPr>
                    </wps:wsp>
                  </a:graphicData>
                </a:graphic>
              </wp:anchor>
            </w:drawing>
          </mc:Choice>
          <mc:Fallback xmlns:w16du="http://schemas.microsoft.com/office/word/2023/wordml/word16du">
            <w:pict>
              <v:shape w14:anchorId="7C29D934" id="Textbox 2" o:spid="_x0000_s1027" type="#_x0000_t202" style="position:absolute;margin-left:1in;margin-top:807pt;width:451.25pt;height:12.25pt;z-index:-2156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" filled="f" stroked="f">
                <v:textbox inset="0,0,0,0">
                  <w:txbxContent>
                    <w:p w14:paraId="0534B3FD" w14:textId="77777777" w:rsidR="002D49AC" w:rsidRDefault="00000000">
                      <w:pPr>
                        <w:pStyle w:val="BodyText"/>
                        <w:tabs>
                          <w:tab w:val="left" w:pos="7928"/>
                        </w:tabs>
                      </w:pPr>
                      <w:r>
                        <w:rPr>
                          <w:color w:val="2589C6"/>
                        </w:rPr>
                        <w:t>©</w:t>
                      </w:r>
                      <w:r>
                        <w:rPr>
                          <w:color w:val="2589C6"/>
                          <w:spacing w:val="-3"/>
                        </w:rPr>
                        <w:t xml:space="preserve"> </w:t>
                      </w:r>
                      <w:r>
                        <w:rPr>
                          <w:color w:val="2589C6"/>
                        </w:rPr>
                        <w:t>2015</w:t>
                      </w:r>
                      <w:r>
                        <w:rPr>
                          <w:color w:val="2589C6"/>
                          <w:spacing w:val="-3"/>
                        </w:rPr>
                        <w:t xml:space="preserve"> </w:t>
                      </w:r>
                      <w:r>
                        <w:rPr>
                          <w:color w:val="2589C6"/>
                        </w:rPr>
                        <w:t>SFEDI</w:t>
                      </w:r>
                      <w:r>
                        <w:rPr>
                          <w:color w:val="2589C6"/>
                          <w:spacing w:val="-1"/>
                        </w:rPr>
                        <w:t xml:space="preserve"> </w:t>
                      </w:r>
                      <w:r>
                        <w:rPr>
                          <w:color w:val="2589C6"/>
                          <w:spacing w:val="-2"/>
                        </w:rPr>
                        <w:t>Awards</w:t>
                      </w:r>
                      <w:r>
                        <w:rPr>
                          <w:color w:val="2589C6"/>
                        </w:rPr>
                        <w:tab/>
                        <w:t>Page</w:t>
                      </w:r>
                      <w:r>
                        <w:rPr>
                          <w:color w:val="2589C6"/>
                          <w:spacing w:val="-3"/>
                        </w:rPr>
                        <w:t xml:space="preserve"> </w:t>
                      </w:r>
                      <w:r>
                        <w:rPr>
                          <w:color w:val="2589C6"/>
                        </w:rPr>
                        <w:t>1</w:t>
                      </w:r>
                      <w:r>
                        <w:rPr>
                          <w:color w:val="2589C6"/>
                          <w:spacing w:val="-2"/>
                        </w:rPr>
                        <w:t xml:space="preserve"> </w:t>
                      </w:r>
                      <w:r>
                        <w:rPr>
                          <w:color w:val="2589C6"/>
                        </w:rPr>
                        <w:t>of</w:t>
                      </w:r>
                      <w:r>
                        <w:rPr>
                          <w:color w:val="2589C6"/>
                          <w:spacing w:val="-2"/>
                        </w:rPr>
                        <w:t xml:space="preserve"> </w:t>
                      </w:r>
                      <w:r>
                        <w:rPr>
                          <w:color w:val="2589C6"/>
                          <w:spacing w:val="-5"/>
                        </w:rPr>
                        <w:t>150</w:t>
                      </w:r>
                    </w:p>
                  </w:txbxContent>
                </v:textbox>
                <w10:wrap anchorx="page" anchory="page"/>
              </v:shape>
            </w:pict>
          </mc:Fallback>
        </mc:AlternateContent>
      </w:r>
      <w:r>
        <w:rPr>
          <w:noProof/>
        </w:rPr>
        <w:drawing>
          <wp:anchor distT="0" distB="0" distL="0" distR="0" simplePos="0" relativeHeight="481752576" behindDoc="1" locked="0" layoutInCell="1" allowOverlap="1" wp14:anchorId="50F8C8A7" wp14:editId="7336A221">
            <wp:simplePos x="0" y="0"/>
            <wp:positionH relativeFrom="page">
              <wp:posOffset>0</wp:posOffset>
            </wp:positionH>
            <wp:positionV relativeFrom="page">
              <wp:posOffset>0</wp:posOffset>
            </wp:positionV>
            <wp:extent cx="7557134" cy="106934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7557134" cy="10693400"/>
                    </a:xfrm>
                    <a:prstGeom prst="rect">
                      <a:avLst/>
                    </a:prstGeom>
                  </pic:spPr>
                </pic:pic>
              </a:graphicData>
            </a:graphic>
          </wp:anchor>
        </w:drawing>
      </w:r>
    </w:p>
    <w:p w14:paraId="71FA437C" w14:textId="77777777" w:rsidR="002D49AC" w:rsidRDefault="002D49AC">
      <w:pPr>
        <w:pStyle w:val="BodyText"/>
        <w:rPr>
          <w:sz w:val="28"/>
        </w:rPr>
      </w:pPr>
    </w:p>
    <w:p w14:paraId="28FBEC2D" w14:textId="77777777" w:rsidR="002D49AC" w:rsidRDefault="002D49AC">
      <w:pPr>
        <w:pStyle w:val="BodyText"/>
        <w:spacing w:before="113"/>
        <w:rPr>
          <w:sz w:val="28"/>
        </w:rPr>
      </w:pPr>
    </w:p>
    <w:p w14:paraId="63A04533" w14:textId="298D7481" w:rsidR="002D49AC" w:rsidRDefault="00000000">
      <w:pPr>
        <w:tabs>
          <w:tab w:val="left" w:pos="5247"/>
        </w:tabs>
        <w:ind w:left="205"/>
        <w:rPr>
          <w:sz w:val="28"/>
        </w:rPr>
      </w:pPr>
      <w:r>
        <w:rPr>
          <w:color w:val="FFFFFF"/>
          <w:sz w:val="28"/>
        </w:rPr>
        <w:t>Total</w:t>
      </w:r>
      <w:r>
        <w:rPr>
          <w:color w:val="FFFFFF"/>
          <w:spacing w:val="-3"/>
          <w:sz w:val="28"/>
        </w:rPr>
        <w:t xml:space="preserve"> </w:t>
      </w:r>
      <w:r>
        <w:rPr>
          <w:color w:val="FFFFFF"/>
          <w:sz w:val="28"/>
        </w:rPr>
        <w:t>Qualification</w:t>
      </w:r>
      <w:r>
        <w:rPr>
          <w:color w:val="FFFFFF"/>
          <w:spacing w:val="-5"/>
          <w:sz w:val="28"/>
        </w:rPr>
        <w:t xml:space="preserve"> </w:t>
      </w:r>
      <w:r>
        <w:rPr>
          <w:color w:val="FFFFFF"/>
          <w:spacing w:val="-4"/>
          <w:sz w:val="28"/>
        </w:rPr>
        <w:t>Time</w:t>
      </w:r>
      <w:r>
        <w:rPr>
          <w:color w:val="FFFFFF"/>
          <w:sz w:val="28"/>
        </w:rPr>
        <w:tab/>
      </w:r>
      <w:r w:rsidR="008E36A2">
        <w:rPr>
          <w:color w:val="FFFFFF"/>
          <w:sz w:val="28"/>
        </w:rPr>
        <w:t>120</w:t>
      </w:r>
      <w:r>
        <w:rPr>
          <w:color w:val="FFFFFF"/>
          <w:spacing w:val="-5"/>
          <w:sz w:val="28"/>
        </w:rPr>
        <w:t xml:space="preserve"> </w:t>
      </w:r>
      <w:r>
        <w:rPr>
          <w:color w:val="FFFFFF"/>
          <w:spacing w:val="-2"/>
          <w:sz w:val="28"/>
        </w:rPr>
        <w:t>hours</w:t>
      </w:r>
    </w:p>
    <w:p w14:paraId="168BA0FA" w14:textId="6F034FC3" w:rsidR="002D49AC" w:rsidRDefault="00000000">
      <w:pPr>
        <w:tabs>
          <w:tab w:val="left" w:pos="5247"/>
        </w:tabs>
        <w:spacing w:before="234"/>
        <w:ind w:left="205"/>
        <w:rPr>
          <w:sz w:val="28"/>
        </w:rPr>
      </w:pPr>
      <w:r>
        <w:rPr>
          <w:color w:val="FFFFFF"/>
          <w:sz w:val="28"/>
        </w:rPr>
        <w:t>Guided</w:t>
      </w:r>
      <w:r>
        <w:rPr>
          <w:color w:val="FFFFFF"/>
          <w:spacing w:val="-10"/>
          <w:sz w:val="28"/>
        </w:rPr>
        <w:t xml:space="preserve"> </w:t>
      </w:r>
      <w:r>
        <w:rPr>
          <w:color w:val="FFFFFF"/>
          <w:spacing w:val="-2"/>
          <w:sz w:val="28"/>
        </w:rPr>
        <w:t>Learning</w:t>
      </w:r>
      <w:r>
        <w:rPr>
          <w:color w:val="FFFFFF"/>
          <w:sz w:val="28"/>
        </w:rPr>
        <w:tab/>
      </w:r>
      <w:r w:rsidR="008E36A2">
        <w:rPr>
          <w:color w:val="FFFFFF"/>
          <w:sz w:val="28"/>
        </w:rPr>
        <w:t>72</w:t>
      </w:r>
      <w:r w:rsidR="00FA0AE1">
        <w:rPr>
          <w:color w:val="FFFFFF"/>
          <w:sz w:val="28"/>
        </w:rPr>
        <w:t xml:space="preserve"> </w:t>
      </w:r>
      <w:r>
        <w:rPr>
          <w:color w:val="FFFFFF"/>
          <w:spacing w:val="-2"/>
          <w:sz w:val="28"/>
        </w:rPr>
        <w:t>hours</w:t>
      </w:r>
    </w:p>
    <w:p w14:paraId="05AB5C6F" w14:textId="77777777" w:rsidR="002D49AC" w:rsidRDefault="002D49AC">
      <w:pPr>
        <w:rPr>
          <w:sz w:val="28"/>
        </w:rPr>
        <w:sectPr w:rsidR="002D49AC">
          <w:type w:val="continuous"/>
          <w:pgSz w:w="11910" w:h="16840"/>
          <w:pgMar w:top="1940" w:right="1020" w:bottom="280" w:left="1180" w:header="720" w:footer="720" w:gutter="0"/>
          <w:cols w:space="720"/>
        </w:sectPr>
      </w:pPr>
    </w:p>
    <w:p w14:paraId="1A05B7FD" w14:textId="77777777" w:rsidR="002D49AC" w:rsidRDefault="002D49AC">
      <w:pPr>
        <w:pStyle w:val="BodyText"/>
      </w:pPr>
    </w:p>
    <w:p w14:paraId="68701816" w14:textId="77777777" w:rsidR="002D49AC" w:rsidRDefault="002D49AC">
      <w:pPr>
        <w:pStyle w:val="BodyText"/>
      </w:pPr>
    </w:p>
    <w:p w14:paraId="2F58E028" w14:textId="77777777" w:rsidR="002D49AC" w:rsidRDefault="002D49AC">
      <w:pPr>
        <w:pStyle w:val="BodyText"/>
      </w:pPr>
    </w:p>
    <w:p w14:paraId="7F9C220A" w14:textId="77777777" w:rsidR="002D49AC" w:rsidRDefault="002D49AC">
      <w:pPr>
        <w:pStyle w:val="BodyText"/>
      </w:pPr>
    </w:p>
    <w:p w14:paraId="23D2CCBA" w14:textId="77777777" w:rsidR="002D49AC" w:rsidRDefault="002D49AC">
      <w:pPr>
        <w:pStyle w:val="BodyText"/>
      </w:pPr>
    </w:p>
    <w:p w14:paraId="6904AF0B" w14:textId="77777777" w:rsidR="002D49AC" w:rsidRDefault="002D49AC">
      <w:pPr>
        <w:pStyle w:val="BodyText"/>
      </w:pPr>
    </w:p>
    <w:p w14:paraId="73BC3107" w14:textId="77777777" w:rsidR="002D49AC" w:rsidRDefault="002D49AC">
      <w:pPr>
        <w:pStyle w:val="BodyText"/>
      </w:pPr>
    </w:p>
    <w:p w14:paraId="15B1D94C" w14:textId="77777777" w:rsidR="002D49AC" w:rsidRDefault="002D49AC">
      <w:pPr>
        <w:pStyle w:val="BodyText"/>
      </w:pPr>
    </w:p>
    <w:p w14:paraId="62EA06E8" w14:textId="77777777" w:rsidR="002D49AC" w:rsidRDefault="002D49AC">
      <w:pPr>
        <w:pStyle w:val="BodyText"/>
      </w:pPr>
    </w:p>
    <w:p w14:paraId="4717EB5E" w14:textId="77777777" w:rsidR="002D49AC" w:rsidRDefault="002D49AC">
      <w:pPr>
        <w:pStyle w:val="BodyText"/>
      </w:pPr>
    </w:p>
    <w:p w14:paraId="7BAD3D00" w14:textId="77777777" w:rsidR="002D49AC" w:rsidRDefault="002D49AC">
      <w:pPr>
        <w:pStyle w:val="BodyText"/>
      </w:pPr>
    </w:p>
    <w:p w14:paraId="400A309F" w14:textId="77777777" w:rsidR="002D49AC" w:rsidRDefault="002D49AC">
      <w:pPr>
        <w:pStyle w:val="BodyText"/>
      </w:pPr>
    </w:p>
    <w:p w14:paraId="61F814E8" w14:textId="77777777" w:rsidR="002D49AC" w:rsidRDefault="002D49AC">
      <w:pPr>
        <w:pStyle w:val="BodyText"/>
      </w:pPr>
    </w:p>
    <w:p w14:paraId="0546FD9F" w14:textId="77777777" w:rsidR="002D49AC" w:rsidRDefault="002D49AC">
      <w:pPr>
        <w:pStyle w:val="BodyText"/>
      </w:pPr>
    </w:p>
    <w:p w14:paraId="0F7C8179" w14:textId="77777777" w:rsidR="002D49AC" w:rsidRDefault="002D49AC">
      <w:pPr>
        <w:pStyle w:val="BodyText"/>
      </w:pPr>
    </w:p>
    <w:p w14:paraId="367FC817" w14:textId="77777777" w:rsidR="002D49AC" w:rsidRDefault="002D49AC">
      <w:pPr>
        <w:pStyle w:val="BodyText"/>
      </w:pPr>
    </w:p>
    <w:p w14:paraId="5F2BD89F" w14:textId="77777777" w:rsidR="002D49AC" w:rsidRDefault="002D49AC">
      <w:pPr>
        <w:pStyle w:val="BodyText"/>
      </w:pPr>
    </w:p>
    <w:p w14:paraId="3022236E" w14:textId="77777777" w:rsidR="002D49AC" w:rsidRDefault="002D49AC">
      <w:pPr>
        <w:pStyle w:val="BodyText"/>
      </w:pPr>
    </w:p>
    <w:p w14:paraId="28B5FA5F" w14:textId="77777777" w:rsidR="002D49AC" w:rsidRDefault="002D49AC">
      <w:pPr>
        <w:pStyle w:val="BodyText"/>
      </w:pPr>
    </w:p>
    <w:p w14:paraId="6852C5F5" w14:textId="77777777" w:rsidR="002D49AC" w:rsidRDefault="002D49AC">
      <w:pPr>
        <w:pStyle w:val="BodyText"/>
      </w:pPr>
    </w:p>
    <w:p w14:paraId="4A8131BA" w14:textId="77777777" w:rsidR="002D49AC" w:rsidRDefault="002D49AC">
      <w:pPr>
        <w:pStyle w:val="BodyText"/>
      </w:pPr>
    </w:p>
    <w:p w14:paraId="595D91B9" w14:textId="77777777" w:rsidR="002D49AC" w:rsidRDefault="002D49AC">
      <w:pPr>
        <w:pStyle w:val="BodyText"/>
      </w:pPr>
    </w:p>
    <w:p w14:paraId="75AC4849" w14:textId="77777777" w:rsidR="002D49AC" w:rsidRDefault="002D49AC">
      <w:pPr>
        <w:pStyle w:val="BodyText"/>
      </w:pPr>
    </w:p>
    <w:p w14:paraId="6D5E0FCE" w14:textId="77777777" w:rsidR="002D49AC" w:rsidRDefault="002D49AC">
      <w:pPr>
        <w:pStyle w:val="BodyText"/>
      </w:pPr>
    </w:p>
    <w:p w14:paraId="4C913245" w14:textId="77777777" w:rsidR="002D49AC" w:rsidRDefault="002D49AC">
      <w:pPr>
        <w:pStyle w:val="BodyText"/>
      </w:pPr>
    </w:p>
    <w:p w14:paraId="79425236" w14:textId="77777777" w:rsidR="002D49AC" w:rsidRDefault="002D49AC">
      <w:pPr>
        <w:pStyle w:val="BodyText"/>
      </w:pPr>
    </w:p>
    <w:p w14:paraId="0058D6F6" w14:textId="77777777" w:rsidR="002D49AC" w:rsidRDefault="002D49AC">
      <w:pPr>
        <w:pStyle w:val="BodyText"/>
      </w:pPr>
    </w:p>
    <w:p w14:paraId="6B3B39DC" w14:textId="77777777" w:rsidR="002D49AC" w:rsidRDefault="002D49AC">
      <w:pPr>
        <w:pStyle w:val="BodyText"/>
      </w:pPr>
    </w:p>
    <w:p w14:paraId="5A27AA5A" w14:textId="77777777" w:rsidR="002D49AC" w:rsidRDefault="002D49AC">
      <w:pPr>
        <w:pStyle w:val="BodyText"/>
      </w:pPr>
    </w:p>
    <w:p w14:paraId="3EBF2978" w14:textId="77777777" w:rsidR="002D49AC" w:rsidRDefault="002D49AC">
      <w:pPr>
        <w:pStyle w:val="BodyText"/>
      </w:pPr>
    </w:p>
    <w:p w14:paraId="46A6B437" w14:textId="77777777" w:rsidR="002D49AC" w:rsidRDefault="002D49AC">
      <w:pPr>
        <w:pStyle w:val="BodyText"/>
      </w:pPr>
    </w:p>
    <w:p w14:paraId="045C70BC" w14:textId="77777777" w:rsidR="002D49AC" w:rsidRDefault="002D49AC">
      <w:pPr>
        <w:pStyle w:val="BodyText"/>
        <w:spacing w:before="102"/>
      </w:pPr>
    </w:p>
    <w:p w14:paraId="695D8C19" w14:textId="15ED7105" w:rsidR="002D49AC" w:rsidRDefault="00000000">
      <w:pPr>
        <w:pStyle w:val="BodyText"/>
        <w:ind w:left="260"/>
      </w:pPr>
      <w:r>
        <w:t>Copyright</w:t>
      </w:r>
      <w:r>
        <w:rPr>
          <w:spacing w:val="-5"/>
        </w:rPr>
        <w:t xml:space="preserve"> </w:t>
      </w:r>
      <w:r>
        <w:t>©</w:t>
      </w:r>
      <w:r>
        <w:rPr>
          <w:spacing w:val="-1"/>
        </w:rPr>
        <w:t xml:space="preserve"> </w:t>
      </w:r>
      <w:r>
        <w:t>20</w:t>
      </w:r>
      <w:r w:rsidR="00E47C5D">
        <w:t>24</w:t>
      </w:r>
      <w:r>
        <w:rPr>
          <w:spacing w:val="1"/>
        </w:rPr>
        <w:t xml:space="preserve"> </w:t>
      </w:r>
      <w:r>
        <w:t>SFEDI</w:t>
      </w:r>
      <w:r>
        <w:rPr>
          <w:spacing w:val="-3"/>
        </w:rPr>
        <w:t xml:space="preserve"> </w:t>
      </w:r>
      <w:r>
        <w:t>Enterprises</w:t>
      </w:r>
      <w:r>
        <w:rPr>
          <w:spacing w:val="-1"/>
        </w:rPr>
        <w:t xml:space="preserve"> </w:t>
      </w:r>
      <w:r>
        <w:rPr>
          <w:spacing w:val="-5"/>
        </w:rPr>
        <w:t>Ltd</w:t>
      </w:r>
    </w:p>
    <w:p w14:paraId="44D496F0" w14:textId="77777777" w:rsidR="002D49AC" w:rsidRDefault="002D49AC">
      <w:pPr>
        <w:pStyle w:val="BodyText"/>
        <w:spacing w:before="122"/>
      </w:pPr>
    </w:p>
    <w:p w14:paraId="2AAF58B2" w14:textId="77777777" w:rsidR="002D49AC" w:rsidRDefault="00000000">
      <w:pPr>
        <w:pStyle w:val="BodyText"/>
        <w:ind w:left="260" w:right="423"/>
      </w:pPr>
      <w:r>
        <w:t>All</w:t>
      </w:r>
      <w:r>
        <w:rPr>
          <w:spacing w:val="-3"/>
        </w:rPr>
        <w:t xml:space="preserve"> </w:t>
      </w:r>
      <w:r>
        <w:t>rights</w:t>
      </w:r>
      <w:r>
        <w:rPr>
          <w:spacing w:val="-1"/>
        </w:rPr>
        <w:t xml:space="preserve"> </w:t>
      </w:r>
      <w:r>
        <w:t>reserved.</w:t>
      </w:r>
      <w:r>
        <w:rPr>
          <w:spacing w:val="-3"/>
        </w:rPr>
        <w:t xml:space="preserve"> </w:t>
      </w:r>
      <w:r>
        <w:t>This</w:t>
      </w:r>
      <w:r>
        <w:rPr>
          <w:spacing w:val="-1"/>
        </w:rPr>
        <w:t xml:space="preserve"> </w:t>
      </w:r>
      <w:r>
        <w:t>book</w:t>
      </w:r>
      <w:r>
        <w:rPr>
          <w:spacing w:val="-4"/>
        </w:rPr>
        <w:t xml:space="preserve"> </w:t>
      </w:r>
      <w:r>
        <w:t>or</w:t>
      </w:r>
      <w:r>
        <w:rPr>
          <w:spacing w:val="-2"/>
        </w:rPr>
        <w:t xml:space="preserve"> </w:t>
      </w:r>
      <w:r>
        <w:t>any</w:t>
      </w:r>
      <w:r>
        <w:rPr>
          <w:spacing w:val="-3"/>
        </w:rPr>
        <w:t xml:space="preserve"> </w:t>
      </w:r>
      <w:r>
        <w:t>portion</w:t>
      </w:r>
      <w:r>
        <w:rPr>
          <w:spacing w:val="-3"/>
        </w:rPr>
        <w:t xml:space="preserve"> </w:t>
      </w:r>
      <w:r>
        <w:t>thereof</w:t>
      </w:r>
      <w:r>
        <w:rPr>
          <w:spacing w:val="-4"/>
        </w:rPr>
        <w:t xml:space="preserve"> </w:t>
      </w:r>
      <w:r>
        <w:t>may</w:t>
      </w:r>
      <w:r>
        <w:rPr>
          <w:spacing w:val="-3"/>
        </w:rPr>
        <w:t xml:space="preserve"> </w:t>
      </w:r>
      <w:r>
        <w:t>not</w:t>
      </w:r>
      <w:r>
        <w:rPr>
          <w:spacing w:val="-4"/>
        </w:rPr>
        <w:t xml:space="preserve"> </w:t>
      </w:r>
      <w:r>
        <w:t>be</w:t>
      </w:r>
      <w:r>
        <w:rPr>
          <w:spacing w:val="-2"/>
        </w:rPr>
        <w:t xml:space="preserve"> </w:t>
      </w:r>
      <w:r>
        <w:t>reproduced</w:t>
      </w:r>
      <w:r>
        <w:rPr>
          <w:spacing w:val="-3"/>
        </w:rPr>
        <w:t xml:space="preserve"> </w:t>
      </w:r>
      <w:r>
        <w:t>or</w:t>
      </w:r>
      <w:r>
        <w:rPr>
          <w:spacing w:val="-2"/>
        </w:rPr>
        <w:t xml:space="preserve"> </w:t>
      </w:r>
      <w:r>
        <w:t>used</w:t>
      </w:r>
      <w:r>
        <w:rPr>
          <w:spacing w:val="-3"/>
        </w:rPr>
        <w:t xml:space="preserve"> </w:t>
      </w:r>
      <w:r>
        <w:t>in any</w:t>
      </w:r>
      <w:r>
        <w:rPr>
          <w:spacing w:val="-3"/>
        </w:rPr>
        <w:t xml:space="preserve"> </w:t>
      </w:r>
      <w:r>
        <w:t>manner</w:t>
      </w:r>
      <w:r>
        <w:rPr>
          <w:spacing w:val="-2"/>
        </w:rPr>
        <w:t xml:space="preserve"> </w:t>
      </w:r>
      <w:r>
        <w:t>whatsoever without the express written permission of the publisher (address below).</w:t>
      </w:r>
    </w:p>
    <w:p w14:paraId="23EA6089" w14:textId="77777777" w:rsidR="002D49AC" w:rsidRDefault="002D49AC">
      <w:pPr>
        <w:pStyle w:val="BodyText"/>
        <w:spacing w:before="117"/>
      </w:pPr>
    </w:p>
    <w:p w14:paraId="71862043" w14:textId="77777777" w:rsidR="002D49AC" w:rsidRDefault="00000000">
      <w:pPr>
        <w:pStyle w:val="BodyText"/>
        <w:spacing w:before="1"/>
        <w:ind w:left="260" w:right="423"/>
      </w:pPr>
      <w:r>
        <w:t>Approved SFEDI Awards centres and learners undertaking a SFEDI Awards qualification may photocopy this document</w:t>
      </w:r>
      <w:r>
        <w:rPr>
          <w:spacing w:val="-4"/>
        </w:rPr>
        <w:t xml:space="preserve"> </w:t>
      </w:r>
      <w:r>
        <w:t>free</w:t>
      </w:r>
      <w:r>
        <w:rPr>
          <w:spacing w:val="-2"/>
        </w:rPr>
        <w:t xml:space="preserve"> </w:t>
      </w:r>
      <w:r>
        <w:t>of</w:t>
      </w:r>
      <w:r>
        <w:rPr>
          <w:spacing w:val="-4"/>
        </w:rPr>
        <w:t xml:space="preserve"> </w:t>
      </w:r>
      <w:r>
        <w:t>charge</w:t>
      </w:r>
      <w:r>
        <w:rPr>
          <w:spacing w:val="-2"/>
        </w:rPr>
        <w:t xml:space="preserve"> </w:t>
      </w:r>
      <w:r>
        <w:t>and/or</w:t>
      </w:r>
      <w:r>
        <w:rPr>
          <w:spacing w:val="-2"/>
        </w:rPr>
        <w:t xml:space="preserve"> </w:t>
      </w:r>
      <w:r>
        <w:t>include</w:t>
      </w:r>
      <w:r>
        <w:rPr>
          <w:spacing w:val="-2"/>
        </w:rPr>
        <w:t xml:space="preserve"> </w:t>
      </w:r>
      <w:r>
        <w:t>a</w:t>
      </w:r>
      <w:r>
        <w:rPr>
          <w:spacing w:val="-3"/>
        </w:rPr>
        <w:t xml:space="preserve"> </w:t>
      </w:r>
      <w:r>
        <w:t>PDF</w:t>
      </w:r>
      <w:r>
        <w:rPr>
          <w:spacing w:val="-3"/>
        </w:rPr>
        <w:t xml:space="preserve"> </w:t>
      </w:r>
      <w:r>
        <w:t>version</w:t>
      </w:r>
      <w:r>
        <w:rPr>
          <w:spacing w:val="-3"/>
        </w:rPr>
        <w:t xml:space="preserve"> </w:t>
      </w:r>
      <w:r>
        <w:t>on</w:t>
      </w:r>
      <w:r>
        <w:rPr>
          <w:spacing w:val="-3"/>
        </w:rPr>
        <w:t xml:space="preserve"> </w:t>
      </w:r>
      <w:r>
        <w:t>its</w:t>
      </w:r>
      <w:r>
        <w:rPr>
          <w:spacing w:val="-1"/>
        </w:rPr>
        <w:t xml:space="preserve"> </w:t>
      </w:r>
      <w:r>
        <w:t>intranet</w:t>
      </w:r>
      <w:r>
        <w:rPr>
          <w:spacing w:val="-4"/>
        </w:rPr>
        <w:t xml:space="preserve"> </w:t>
      </w:r>
      <w:r>
        <w:t>where</w:t>
      </w:r>
      <w:r>
        <w:rPr>
          <w:spacing w:val="-2"/>
        </w:rPr>
        <w:t xml:space="preserve"> </w:t>
      </w:r>
      <w:r>
        <w:t>it</w:t>
      </w:r>
      <w:r>
        <w:rPr>
          <w:spacing w:val="-4"/>
        </w:rPr>
        <w:t xml:space="preserve"> </w:t>
      </w:r>
      <w:r>
        <w:t>is</w:t>
      </w:r>
      <w:r>
        <w:rPr>
          <w:spacing w:val="-1"/>
        </w:rPr>
        <w:t xml:space="preserve"> </w:t>
      </w:r>
      <w:r>
        <w:t>only</w:t>
      </w:r>
      <w:r>
        <w:rPr>
          <w:spacing w:val="-3"/>
        </w:rPr>
        <w:t xml:space="preserve"> </w:t>
      </w:r>
      <w:r>
        <w:t>done</w:t>
      </w:r>
      <w:r>
        <w:rPr>
          <w:spacing w:val="-2"/>
        </w:rPr>
        <w:t xml:space="preserve"> </w:t>
      </w:r>
      <w:r>
        <w:t>so</w:t>
      </w:r>
      <w:r>
        <w:rPr>
          <w:spacing w:val="-3"/>
        </w:rPr>
        <w:t xml:space="preserve"> </w:t>
      </w:r>
      <w:r>
        <w:t>for the</w:t>
      </w:r>
      <w:r>
        <w:rPr>
          <w:spacing w:val="-2"/>
        </w:rPr>
        <w:t xml:space="preserve"> </w:t>
      </w:r>
      <w:r>
        <w:t>purposes of the approved delivery of this qualification.</w:t>
      </w:r>
    </w:p>
    <w:p w14:paraId="4190A8E5" w14:textId="77777777" w:rsidR="002D49AC" w:rsidRDefault="002D49AC">
      <w:pPr>
        <w:pStyle w:val="BodyText"/>
        <w:spacing w:before="118"/>
      </w:pPr>
    </w:p>
    <w:p w14:paraId="6904F6FE" w14:textId="77777777" w:rsidR="00CA2058" w:rsidRDefault="00CA2058" w:rsidP="00CA2058">
      <w:pPr>
        <w:pStyle w:val="BodyText"/>
        <w:spacing w:line="300" w:lineRule="auto"/>
        <w:ind w:left="260" w:right="6070"/>
      </w:pPr>
      <w:r>
        <w:t>SFEDI</w:t>
      </w:r>
      <w:r>
        <w:rPr>
          <w:spacing w:val="-8"/>
        </w:rPr>
        <w:t xml:space="preserve"> </w:t>
      </w:r>
      <w:r>
        <w:t>Enterprises</w:t>
      </w:r>
      <w:r>
        <w:rPr>
          <w:spacing w:val="-9"/>
        </w:rPr>
        <w:t xml:space="preserve"> </w:t>
      </w:r>
      <w:r>
        <w:t>Ltd</w:t>
      </w:r>
      <w:r>
        <w:rPr>
          <w:spacing w:val="-5"/>
        </w:rPr>
        <w:t xml:space="preserve"> </w:t>
      </w:r>
      <w:r>
        <w:t>t/a</w:t>
      </w:r>
      <w:r>
        <w:rPr>
          <w:spacing w:val="-8"/>
        </w:rPr>
        <w:t xml:space="preserve"> </w:t>
      </w:r>
      <w:r>
        <w:t>SFEDI</w:t>
      </w:r>
      <w:r>
        <w:rPr>
          <w:spacing w:val="-8"/>
        </w:rPr>
        <w:t xml:space="preserve"> </w:t>
      </w:r>
      <w:r>
        <w:t xml:space="preserve">Awards </w:t>
      </w:r>
    </w:p>
    <w:p w14:paraId="241199A4" w14:textId="6D4AC8C4" w:rsidR="00CA2058" w:rsidRDefault="00CA2058" w:rsidP="00CA2058">
      <w:pPr>
        <w:pStyle w:val="BodyText"/>
        <w:spacing w:line="300" w:lineRule="auto"/>
        <w:ind w:left="260" w:right="6070"/>
      </w:pPr>
      <w:r>
        <w:t>19 Victoria Road</w:t>
      </w:r>
    </w:p>
    <w:p w14:paraId="523FE199" w14:textId="77777777" w:rsidR="00CA2058" w:rsidRDefault="00CA2058" w:rsidP="00CA2058">
      <w:pPr>
        <w:pStyle w:val="BodyText"/>
        <w:spacing w:line="300" w:lineRule="auto"/>
        <w:ind w:left="260" w:right="6070"/>
      </w:pPr>
      <w:r>
        <w:t>Darlington</w:t>
      </w:r>
    </w:p>
    <w:p w14:paraId="77BE8D2F" w14:textId="77777777" w:rsidR="00CA2058" w:rsidRDefault="00CA2058" w:rsidP="00CA2058">
      <w:pPr>
        <w:pStyle w:val="BodyText"/>
        <w:spacing w:line="300" w:lineRule="auto"/>
        <w:ind w:left="260" w:right="6070"/>
      </w:pPr>
      <w:r>
        <w:t>County Durham</w:t>
      </w:r>
    </w:p>
    <w:p w14:paraId="643B45C6" w14:textId="77777777" w:rsidR="00CA2058" w:rsidRDefault="00CA2058" w:rsidP="00CA2058">
      <w:pPr>
        <w:pStyle w:val="BodyText"/>
        <w:spacing w:line="300" w:lineRule="auto"/>
        <w:ind w:left="260" w:right="6070"/>
      </w:pPr>
      <w:r>
        <w:t>DL1 5SF</w:t>
      </w:r>
    </w:p>
    <w:p w14:paraId="6C674543" w14:textId="77777777" w:rsidR="002D49AC" w:rsidRDefault="002D49AC">
      <w:pPr>
        <w:pStyle w:val="BodyText"/>
        <w:spacing w:before="117"/>
      </w:pPr>
    </w:p>
    <w:p w14:paraId="50D9031D" w14:textId="3FF339E9" w:rsidR="002D49AC" w:rsidRDefault="00000000">
      <w:pPr>
        <w:pStyle w:val="BodyText"/>
        <w:ind w:left="260" w:right="423"/>
      </w:pPr>
      <w:r>
        <w:t>Every</w:t>
      </w:r>
      <w:r>
        <w:rPr>
          <w:spacing w:val="-3"/>
        </w:rPr>
        <w:t xml:space="preserve"> </w:t>
      </w:r>
      <w:r>
        <w:t>effort</w:t>
      </w:r>
      <w:r>
        <w:rPr>
          <w:spacing w:val="-5"/>
        </w:rPr>
        <w:t xml:space="preserve"> </w:t>
      </w:r>
      <w:r>
        <w:t>has</w:t>
      </w:r>
      <w:r>
        <w:rPr>
          <w:spacing w:val="-1"/>
        </w:rPr>
        <w:t xml:space="preserve"> </w:t>
      </w:r>
      <w:r>
        <w:t>been</w:t>
      </w:r>
      <w:r>
        <w:rPr>
          <w:spacing w:val="-1"/>
        </w:rPr>
        <w:t xml:space="preserve"> </w:t>
      </w:r>
      <w:r>
        <w:t>made</w:t>
      </w:r>
      <w:r>
        <w:rPr>
          <w:spacing w:val="-2"/>
        </w:rPr>
        <w:t xml:space="preserve"> </w:t>
      </w:r>
      <w:r>
        <w:t>to</w:t>
      </w:r>
      <w:r>
        <w:rPr>
          <w:spacing w:val="-3"/>
        </w:rPr>
        <w:t xml:space="preserve"> </w:t>
      </w:r>
      <w:r>
        <w:t>ensure</w:t>
      </w:r>
      <w:r>
        <w:rPr>
          <w:spacing w:val="-2"/>
        </w:rPr>
        <w:t xml:space="preserve"> </w:t>
      </w:r>
      <w:r>
        <w:t>that the</w:t>
      </w:r>
      <w:r>
        <w:rPr>
          <w:spacing w:val="-2"/>
        </w:rPr>
        <w:t xml:space="preserve"> </w:t>
      </w:r>
      <w:r>
        <w:t>information</w:t>
      </w:r>
      <w:r>
        <w:rPr>
          <w:spacing w:val="-3"/>
        </w:rPr>
        <w:t xml:space="preserve"> </w:t>
      </w:r>
      <w:r>
        <w:t>contained</w:t>
      </w:r>
      <w:r>
        <w:rPr>
          <w:spacing w:val="-3"/>
        </w:rPr>
        <w:t xml:space="preserve"> </w:t>
      </w:r>
      <w:r>
        <w:t>in</w:t>
      </w:r>
      <w:r>
        <w:rPr>
          <w:spacing w:val="-3"/>
        </w:rPr>
        <w:t xml:space="preserve"> </w:t>
      </w:r>
      <w:r>
        <w:t>this</w:t>
      </w:r>
      <w:r>
        <w:rPr>
          <w:spacing w:val="-1"/>
        </w:rPr>
        <w:t xml:space="preserve"> </w:t>
      </w:r>
      <w:r>
        <w:t>publication is</w:t>
      </w:r>
      <w:r>
        <w:rPr>
          <w:spacing w:val="-1"/>
        </w:rPr>
        <w:t xml:space="preserve"> </w:t>
      </w:r>
      <w:r>
        <w:t>true</w:t>
      </w:r>
      <w:r>
        <w:rPr>
          <w:spacing w:val="-2"/>
        </w:rPr>
        <w:t xml:space="preserve"> </w:t>
      </w:r>
      <w:r>
        <w:t>and</w:t>
      </w:r>
      <w:r>
        <w:rPr>
          <w:spacing w:val="-3"/>
        </w:rPr>
        <w:t xml:space="preserve"> </w:t>
      </w:r>
      <w:r>
        <w:t>accurate</w:t>
      </w:r>
      <w:r>
        <w:rPr>
          <w:spacing w:val="-2"/>
        </w:rPr>
        <w:t xml:space="preserve"> </w:t>
      </w:r>
      <w:r>
        <w:t xml:space="preserve">at the time of publication. However, SFEDI Enterprises t/a SFEDI Awards strives to continually develop and improve our qualifications and, as such, there may be </w:t>
      </w:r>
      <w:r w:rsidR="00E47C5D">
        <w:t>occasions</w:t>
      </w:r>
      <w:r>
        <w:t xml:space="preserve"> where changes are required. SFEDI Enterprises t/a SFEDI Awards does not accept liability for any loss or damage arising from the use of the information contained within this publication.</w:t>
      </w:r>
    </w:p>
    <w:p w14:paraId="30595F68" w14:textId="77777777" w:rsidR="002D49AC" w:rsidRDefault="002D49AC">
      <w:pPr>
        <w:sectPr w:rsidR="002D49AC">
          <w:headerReference w:type="default" r:id="rId8"/>
          <w:footerReference w:type="default" r:id="rId9"/>
          <w:pgSz w:w="11910" w:h="16840"/>
          <w:pgMar w:top="820" w:right="1020" w:bottom="700" w:left="1180" w:header="570" w:footer="500" w:gutter="0"/>
          <w:pgNumType w:start="2"/>
          <w:cols w:space="720"/>
        </w:sectPr>
      </w:pPr>
    </w:p>
    <w:p w14:paraId="6FADD386" w14:textId="77777777" w:rsidR="002D49AC" w:rsidRDefault="002D49AC">
      <w:pPr>
        <w:pStyle w:val="BodyText"/>
        <w:spacing w:before="25"/>
        <w:rPr>
          <w:sz w:val="36"/>
        </w:rPr>
      </w:pPr>
    </w:p>
    <w:p w14:paraId="7A98A51A" w14:textId="77777777" w:rsidR="002D49AC" w:rsidRDefault="00000000">
      <w:pPr>
        <w:spacing w:before="1"/>
        <w:ind w:left="260"/>
        <w:rPr>
          <w:sz w:val="36"/>
        </w:rPr>
      </w:pPr>
      <w:r>
        <w:rPr>
          <w:color w:val="69B745"/>
          <w:spacing w:val="-2"/>
          <w:sz w:val="36"/>
        </w:rPr>
        <w:t>Contents</w:t>
      </w:r>
    </w:p>
    <w:p w14:paraId="4D02C62A" w14:textId="77777777" w:rsidR="002D49AC" w:rsidRDefault="002D49AC">
      <w:pPr>
        <w:rPr>
          <w:sz w:val="36"/>
        </w:rPr>
        <w:sectPr w:rsidR="002D49AC" w:rsidSect="00647E56">
          <w:pgSz w:w="11910" w:h="16840" w:code="9"/>
          <w:pgMar w:top="822" w:right="1021" w:bottom="1293" w:left="1179" w:header="573" w:footer="499" w:gutter="0"/>
          <w:cols w:space="720"/>
        </w:sectPr>
      </w:pPr>
    </w:p>
    <w:sdt>
      <w:sdtPr>
        <w:id w:val="982974853"/>
        <w:docPartObj>
          <w:docPartGallery w:val="Table of Contents"/>
          <w:docPartUnique/>
        </w:docPartObj>
      </w:sdtPr>
      <w:sdtContent>
        <w:p w14:paraId="1FA1BA1A" w14:textId="77777777" w:rsidR="007715B0" w:rsidRDefault="007715B0">
          <w:pPr>
            <w:pStyle w:val="TOC1"/>
            <w:tabs>
              <w:tab w:val="right" w:leader="dot" w:pos="9280"/>
            </w:tabs>
            <w:spacing w:before="313"/>
          </w:pPr>
        </w:p>
        <w:tbl>
          <w:tblPr>
            <w:tblStyle w:val="TableGrid"/>
            <w:tblW w:w="9445" w:type="dxa"/>
            <w:tblInd w:w="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1358"/>
            <w:gridCol w:w="7093"/>
            <w:gridCol w:w="687"/>
          </w:tblGrid>
          <w:tr w:rsidR="00E31400" w14:paraId="066C0363" w14:textId="77777777" w:rsidTr="00647E56">
            <w:tc>
              <w:tcPr>
                <w:tcW w:w="8758" w:type="dxa"/>
                <w:gridSpan w:val="3"/>
              </w:tcPr>
              <w:p w14:paraId="4F51AB18" w14:textId="2E6770C4" w:rsidR="00E31400" w:rsidRDefault="00E31400" w:rsidP="00E31400">
                <w:pPr>
                  <w:pStyle w:val="TOC1"/>
                  <w:tabs>
                    <w:tab w:val="right" w:leader="dot" w:pos="9280"/>
                  </w:tabs>
                  <w:spacing w:before="60" w:after="60"/>
                  <w:ind w:left="0"/>
                </w:pPr>
                <w:r w:rsidRPr="007715B0">
                  <w:t>About This Qualification</w:t>
                </w:r>
                <w:r>
                  <w:t>…………………………………………………………………………………………………………………………….</w:t>
                </w:r>
              </w:p>
            </w:tc>
            <w:tc>
              <w:tcPr>
                <w:tcW w:w="687" w:type="dxa"/>
              </w:tcPr>
              <w:p w14:paraId="0B1D8460" w14:textId="32CA6087" w:rsidR="00E31400" w:rsidRDefault="00647E56" w:rsidP="00E31400">
                <w:pPr>
                  <w:pStyle w:val="TOC1"/>
                  <w:tabs>
                    <w:tab w:val="right" w:leader="dot" w:pos="9280"/>
                  </w:tabs>
                  <w:spacing w:before="60" w:after="60"/>
                  <w:ind w:left="0"/>
                </w:pPr>
                <w:r>
                  <w:t>5</w:t>
                </w:r>
              </w:p>
            </w:tc>
          </w:tr>
          <w:tr w:rsidR="00E31400" w14:paraId="5684BADB" w14:textId="77777777" w:rsidTr="00647E56">
            <w:tc>
              <w:tcPr>
                <w:tcW w:w="8758" w:type="dxa"/>
                <w:gridSpan w:val="3"/>
              </w:tcPr>
              <w:p w14:paraId="0FDEA7B6" w14:textId="493EC4D9" w:rsidR="00E31400" w:rsidRDefault="00E31400" w:rsidP="00E31400">
                <w:pPr>
                  <w:pStyle w:val="TOC1"/>
                  <w:tabs>
                    <w:tab w:val="right" w:leader="dot" w:pos="9280"/>
                  </w:tabs>
                  <w:spacing w:before="60" w:after="60"/>
                  <w:ind w:left="0"/>
                </w:pPr>
                <w:r w:rsidRPr="007715B0">
                  <w:t>Qualification Overview</w:t>
                </w:r>
                <w:r>
                  <w:t>……………………………………………………………………………………………………………………………….</w:t>
                </w:r>
              </w:p>
            </w:tc>
            <w:tc>
              <w:tcPr>
                <w:tcW w:w="687" w:type="dxa"/>
              </w:tcPr>
              <w:p w14:paraId="6BD49C80" w14:textId="1036B38F" w:rsidR="00E31400" w:rsidRDefault="00647E56" w:rsidP="00E31400">
                <w:pPr>
                  <w:pStyle w:val="TOC1"/>
                  <w:tabs>
                    <w:tab w:val="right" w:leader="dot" w:pos="9280"/>
                  </w:tabs>
                  <w:spacing w:before="60" w:after="60"/>
                  <w:ind w:left="0"/>
                </w:pPr>
                <w:r>
                  <w:t>6</w:t>
                </w:r>
              </w:p>
            </w:tc>
          </w:tr>
          <w:tr w:rsidR="00E31400" w14:paraId="4CDC5C4F" w14:textId="77777777" w:rsidTr="00647E56">
            <w:tc>
              <w:tcPr>
                <w:tcW w:w="8758" w:type="dxa"/>
                <w:gridSpan w:val="3"/>
              </w:tcPr>
              <w:p w14:paraId="77071C69" w14:textId="2F8F0F7F" w:rsidR="00E31400" w:rsidRDefault="00E31400" w:rsidP="00E31400">
                <w:pPr>
                  <w:pStyle w:val="TOC1"/>
                  <w:tabs>
                    <w:tab w:val="right" w:leader="dot" w:pos="9280"/>
                  </w:tabs>
                  <w:spacing w:before="60" w:after="60"/>
                  <w:ind w:left="0"/>
                </w:pPr>
                <w:r w:rsidRPr="007715B0">
                  <w:t>About SFEDI Awards</w:t>
                </w:r>
                <w:r>
                  <w:t>………………………………………………………………………………………………………………….……………….</w:t>
                </w:r>
              </w:p>
            </w:tc>
            <w:tc>
              <w:tcPr>
                <w:tcW w:w="687" w:type="dxa"/>
              </w:tcPr>
              <w:p w14:paraId="66D9CEB8" w14:textId="6454557B" w:rsidR="00E31400" w:rsidRDefault="00647E56" w:rsidP="00E31400">
                <w:pPr>
                  <w:pStyle w:val="TOC1"/>
                  <w:tabs>
                    <w:tab w:val="right" w:leader="dot" w:pos="9280"/>
                  </w:tabs>
                  <w:spacing w:before="60" w:after="60"/>
                  <w:ind w:left="0"/>
                </w:pPr>
                <w:r>
                  <w:t>7</w:t>
                </w:r>
              </w:p>
            </w:tc>
          </w:tr>
          <w:tr w:rsidR="00E31400" w14:paraId="6F3AE0C3" w14:textId="77777777" w:rsidTr="00647E56">
            <w:tc>
              <w:tcPr>
                <w:tcW w:w="8758" w:type="dxa"/>
                <w:gridSpan w:val="3"/>
              </w:tcPr>
              <w:p w14:paraId="49A291E2" w14:textId="2DCEBA71" w:rsidR="00E31400" w:rsidRDefault="00E31400" w:rsidP="00E31400">
                <w:pPr>
                  <w:pStyle w:val="TOC1"/>
                  <w:tabs>
                    <w:tab w:val="right" w:leader="dot" w:pos="9280"/>
                  </w:tabs>
                  <w:spacing w:before="60" w:after="60"/>
                  <w:ind w:left="0"/>
                </w:pPr>
                <w:r>
                  <w:t xml:space="preserve">    </w:t>
                </w:r>
                <w:r w:rsidR="00647E56">
                  <w:t xml:space="preserve">  </w:t>
                </w:r>
                <w:r w:rsidRPr="007715B0">
                  <w:t>Customer Feedback</w:t>
                </w:r>
                <w:r>
                  <w:t>…………………………………………………</w:t>
                </w:r>
                <w:r w:rsidR="00647E56">
                  <w:t>….</w:t>
                </w:r>
                <w:r>
                  <w:t>……………………………………………………….……………….</w:t>
                </w:r>
              </w:p>
            </w:tc>
            <w:tc>
              <w:tcPr>
                <w:tcW w:w="687" w:type="dxa"/>
              </w:tcPr>
              <w:p w14:paraId="7CC3665C" w14:textId="4FE708D5" w:rsidR="00E31400" w:rsidRDefault="00647E56" w:rsidP="00E31400">
                <w:pPr>
                  <w:pStyle w:val="TOC1"/>
                  <w:tabs>
                    <w:tab w:val="right" w:leader="dot" w:pos="9280"/>
                  </w:tabs>
                  <w:spacing w:before="60" w:after="60"/>
                  <w:ind w:left="0"/>
                </w:pPr>
                <w:r>
                  <w:t>7</w:t>
                </w:r>
              </w:p>
            </w:tc>
          </w:tr>
          <w:tr w:rsidR="00E31400" w14:paraId="7A59156E" w14:textId="77777777" w:rsidTr="00647E56">
            <w:tc>
              <w:tcPr>
                <w:tcW w:w="8758" w:type="dxa"/>
                <w:gridSpan w:val="3"/>
              </w:tcPr>
              <w:p w14:paraId="2A2A501B" w14:textId="32F1FF71" w:rsidR="00E31400" w:rsidRDefault="00E31400" w:rsidP="00E31400">
                <w:pPr>
                  <w:pStyle w:val="TOC1"/>
                  <w:tabs>
                    <w:tab w:val="right" w:leader="dot" w:pos="9280"/>
                  </w:tabs>
                  <w:spacing w:before="60" w:after="60"/>
                  <w:ind w:left="0"/>
                </w:pPr>
                <w:r w:rsidRPr="007715B0">
                  <w:t>The Regulated Qualifications Framework (RQF)</w:t>
                </w:r>
                <w:r>
                  <w:t xml:space="preserve"> …………………………………………………………………………………………</w:t>
                </w:r>
              </w:p>
            </w:tc>
            <w:tc>
              <w:tcPr>
                <w:tcW w:w="687" w:type="dxa"/>
              </w:tcPr>
              <w:p w14:paraId="344FF43A" w14:textId="47B9784C" w:rsidR="00E31400" w:rsidRDefault="00647E56" w:rsidP="00E31400">
                <w:pPr>
                  <w:pStyle w:val="TOC1"/>
                  <w:tabs>
                    <w:tab w:val="right" w:leader="dot" w:pos="9280"/>
                  </w:tabs>
                  <w:spacing w:before="60" w:after="60"/>
                  <w:ind w:left="0"/>
                </w:pPr>
                <w:r>
                  <w:t>8</w:t>
                </w:r>
              </w:p>
            </w:tc>
          </w:tr>
          <w:tr w:rsidR="00E31400" w14:paraId="1D92243F" w14:textId="77777777" w:rsidTr="00647E56">
            <w:tc>
              <w:tcPr>
                <w:tcW w:w="8758" w:type="dxa"/>
                <w:gridSpan w:val="3"/>
              </w:tcPr>
              <w:p w14:paraId="54CEC424" w14:textId="22F5C5A3" w:rsidR="00E31400" w:rsidRDefault="00E31400" w:rsidP="00E31400">
                <w:pPr>
                  <w:pStyle w:val="TOC1"/>
                  <w:tabs>
                    <w:tab w:val="right" w:leader="dot" w:pos="9280"/>
                  </w:tabs>
                  <w:spacing w:before="60" w:after="60"/>
                  <w:ind w:left="0"/>
                </w:pPr>
                <w:r>
                  <w:t xml:space="preserve"> </w:t>
                </w:r>
                <w:r w:rsidR="00647E56">
                  <w:t xml:space="preserve">  </w:t>
                </w:r>
                <w:r>
                  <w:t xml:space="preserve">  </w:t>
                </w:r>
                <w:r w:rsidRPr="007715B0">
                  <w:t>Qualification Level</w:t>
                </w:r>
                <w:r>
                  <w:t>…………………………………………………………………………………………………………………………………</w:t>
                </w:r>
              </w:p>
            </w:tc>
            <w:tc>
              <w:tcPr>
                <w:tcW w:w="687" w:type="dxa"/>
              </w:tcPr>
              <w:p w14:paraId="1B4768F4" w14:textId="1024C26B" w:rsidR="00E31400" w:rsidRDefault="00647E56" w:rsidP="00E31400">
                <w:pPr>
                  <w:pStyle w:val="TOC1"/>
                  <w:tabs>
                    <w:tab w:val="right" w:leader="dot" w:pos="9280"/>
                  </w:tabs>
                  <w:spacing w:before="60" w:after="60"/>
                  <w:ind w:left="0"/>
                </w:pPr>
                <w:r>
                  <w:t>8</w:t>
                </w:r>
              </w:p>
            </w:tc>
          </w:tr>
          <w:tr w:rsidR="00E31400" w14:paraId="407F2A02" w14:textId="77777777" w:rsidTr="00647E56">
            <w:tc>
              <w:tcPr>
                <w:tcW w:w="8758" w:type="dxa"/>
                <w:gridSpan w:val="3"/>
              </w:tcPr>
              <w:p w14:paraId="35656739" w14:textId="1B15C755" w:rsidR="00E31400" w:rsidRDefault="00E31400" w:rsidP="00E31400">
                <w:pPr>
                  <w:pStyle w:val="TOC1"/>
                  <w:tabs>
                    <w:tab w:val="right" w:leader="dot" w:pos="9280"/>
                  </w:tabs>
                  <w:spacing w:before="60" w:after="60"/>
                  <w:ind w:left="0"/>
                </w:pPr>
                <w:r>
                  <w:t xml:space="preserve">  </w:t>
                </w:r>
                <w:r w:rsidR="00647E56">
                  <w:t xml:space="preserve">  </w:t>
                </w:r>
                <w:r>
                  <w:t xml:space="preserve"> </w:t>
                </w:r>
                <w:r w:rsidRPr="007715B0">
                  <w:t>Qualification Size</w:t>
                </w:r>
                <w:r>
                  <w:t>……………………………………………………………………………………………………………………………………</w:t>
                </w:r>
              </w:p>
            </w:tc>
            <w:tc>
              <w:tcPr>
                <w:tcW w:w="687" w:type="dxa"/>
              </w:tcPr>
              <w:p w14:paraId="0E35C97B" w14:textId="0148341C" w:rsidR="00E31400" w:rsidRDefault="00647E56" w:rsidP="00E31400">
                <w:pPr>
                  <w:pStyle w:val="TOC1"/>
                  <w:tabs>
                    <w:tab w:val="right" w:leader="dot" w:pos="9280"/>
                  </w:tabs>
                  <w:spacing w:before="60" w:after="60"/>
                  <w:ind w:left="0"/>
                </w:pPr>
                <w:r>
                  <w:t>8</w:t>
                </w:r>
              </w:p>
            </w:tc>
          </w:tr>
          <w:tr w:rsidR="00E31400" w14:paraId="3E64BE31" w14:textId="77777777" w:rsidTr="00647E56">
            <w:trPr>
              <w:trHeight w:val="234"/>
            </w:trPr>
            <w:tc>
              <w:tcPr>
                <w:tcW w:w="8758" w:type="dxa"/>
                <w:gridSpan w:val="3"/>
              </w:tcPr>
              <w:p w14:paraId="3C9E48E9" w14:textId="5E647B96" w:rsidR="00E31400" w:rsidRDefault="00E31400" w:rsidP="00E31400">
                <w:pPr>
                  <w:pStyle w:val="TOC1"/>
                  <w:tabs>
                    <w:tab w:val="right" w:leader="dot" w:pos="9280"/>
                  </w:tabs>
                  <w:spacing w:before="60" w:after="60"/>
                  <w:ind w:left="0"/>
                </w:pPr>
                <w:r>
                  <w:t xml:space="preserve">  </w:t>
                </w:r>
                <w:r w:rsidR="00647E56">
                  <w:t xml:space="preserve">  </w:t>
                </w:r>
                <w:r>
                  <w:t xml:space="preserve"> </w:t>
                </w:r>
                <w:r w:rsidRPr="007715B0">
                  <w:t>Total Qualification Time (TQT)</w:t>
                </w:r>
                <w:r>
                  <w:t xml:space="preserve"> ………………………………………………………………………………………………………………</w:t>
                </w:r>
              </w:p>
            </w:tc>
            <w:tc>
              <w:tcPr>
                <w:tcW w:w="687" w:type="dxa"/>
              </w:tcPr>
              <w:p w14:paraId="1F5FEF1C" w14:textId="6AEDF1E8" w:rsidR="00E31400" w:rsidRDefault="00647E56" w:rsidP="00E31400">
                <w:pPr>
                  <w:pStyle w:val="TOC1"/>
                  <w:tabs>
                    <w:tab w:val="right" w:leader="dot" w:pos="9280"/>
                  </w:tabs>
                  <w:spacing w:before="60" w:after="60"/>
                  <w:ind w:left="0"/>
                </w:pPr>
                <w:r>
                  <w:t>8</w:t>
                </w:r>
              </w:p>
            </w:tc>
          </w:tr>
          <w:tr w:rsidR="00E31400" w14:paraId="277F2436" w14:textId="77777777" w:rsidTr="00647E56">
            <w:trPr>
              <w:trHeight w:val="234"/>
            </w:trPr>
            <w:tc>
              <w:tcPr>
                <w:tcW w:w="8758" w:type="dxa"/>
                <w:gridSpan w:val="3"/>
              </w:tcPr>
              <w:p w14:paraId="2E445D1C" w14:textId="4F0E989E" w:rsidR="00E31400" w:rsidRDefault="00E31400" w:rsidP="00E31400">
                <w:pPr>
                  <w:pStyle w:val="TOC1"/>
                  <w:tabs>
                    <w:tab w:val="right" w:leader="dot" w:pos="9280"/>
                  </w:tabs>
                  <w:spacing w:before="60" w:after="60"/>
                  <w:ind w:left="0"/>
                </w:pPr>
                <w:r w:rsidRPr="007715B0">
                  <w:t>Institute of Enterprise and Entrepreneurs (IOEE)</w:t>
                </w:r>
                <w:r>
                  <w:t xml:space="preserve"> ………………………………………………………………………………………</w:t>
                </w:r>
              </w:p>
            </w:tc>
            <w:tc>
              <w:tcPr>
                <w:tcW w:w="687" w:type="dxa"/>
              </w:tcPr>
              <w:p w14:paraId="0FB4D5EA" w14:textId="291C6050" w:rsidR="00E31400" w:rsidRDefault="00647E56" w:rsidP="00E31400">
                <w:pPr>
                  <w:pStyle w:val="TOC1"/>
                  <w:tabs>
                    <w:tab w:val="right" w:leader="dot" w:pos="9280"/>
                  </w:tabs>
                  <w:spacing w:before="60" w:after="60"/>
                  <w:ind w:left="0"/>
                </w:pPr>
                <w:r>
                  <w:t>9</w:t>
                </w:r>
              </w:p>
            </w:tc>
          </w:tr>
          <w:tr w:rsidR="00E31400" w14:paraId="4E71DCD1" w14:textId="77777777" w:rsidTr="00647E56">
            <w:trPr>
              <w:trHeight w:val="234"/>
            </w:trPr>
            <w:tc>
              <w:tcPr>
                <w:tcW w:w="8758" w:type="dxa"/>
                <w:gridSpan w:val="3"/>
              </w:tcPr>
              <w:p w14:paraId="7516478A" w14:textId="7985858B" w:rsidR="00E31400" w:rsidRDefault="00E31400" w:rsidP="00E31400">
                <w:pPr>
                  <w:pStyle w:val="TOC1"/>
                  <w:tabs>
                    <w:tab w:val="right" w:leader="dot" w:pos="9280"/>
                  </w:tabs>
                  <w:spacing w:before="60" w:after="60"/>
                  <w:ind w:left="0"/>
                </w:pPr>
                <w:r w:rsidRPr="007715B0">
                  <w:t>What Does SFEDI Awards Expect?</w:t>
                </w:r>
                <w:r>
                  <w:t xml:space="preserve"> ……………………………………………………………………………………………………………..</w:t>
                </w:r>
              </w:p>
            </w:tc>
            <w:tc>
              <w:tcPr>
                <w:tcW w:w="687" w:type="dxa"/>
              </w:tcPr>
              <w:p w14:paraId="72C36E78" w14:textId="5AA19456" w:rsidR="00E31400" w:rsidRDefault="00647E56" w:rsidP="00E31400">
                <w:pPr>
                  <w:pStyle w:val="TOC1"/>
                  <w:tabs>
                    <w:tab w:val="right" w:leader="dot" w:pos="9280"/>
                  </w:tabs>
                  <w:spacing w:before="60" w:after="60"/>
                  <w:ind w:left="0"/>
                </w:pPr>
                <w:r>
                  <w:t>10</w:t>
                </w:r>
              </w:p>
            </w:tc>
          </w:tr>
          <w:tr w:rsidR="00E31400" w14:paraId="06849699" w14:textId="77777777" w:rsidTr="00647E56">
            <w:trPr>
              <w:trHeight w:val="234"/>
            </w:trPr>
            <w:tc>
              <w:tcPr>
                <w:tcW w:w="8758" w:type="dxa"/>
                <w:gridSpan w:val="3"/>
              </w:tcPr>
              <w:p w14:paraId="53021088" w14:textId="59D647A4" w:rsidR="00E31400" w:rsidRDefault="00E31400" w:rsidP="00E31400">
                <w:pPr>
                  <w:pStyle w:val="TOC1"/>
                  <w:tabs>
                    <w:tab w:val="right" w:leader="dot" w:pos="9280"/>
                  </w:tabs>
                  <w:spacing w:before="60" w:after="60"/>
                  <w:ind w:left="0"/>
                </w:pPr>
                <w:r>
                  <w:t xml:space="preserve">   </w:t>
                </w:r>
                <w:r w:rsidR="00647E56">
                  <w:t xml:space="preserve">  </w:t>
                </w:r>
                <w:r w:rsidRPr="007715B0">
                  <w:t>Learner Registration and Certification</w:t>
                </w:r>
                <w:r>
                  <w:t>……………………………………………………………………………………………………</w:t>
                </w:r>
              </w:p>
            </w:tc>
            <w:tc>
              <w:tcPr>
                <w:tcW w:w="687" w:type="dxa"/>
              </w:tcPr>
              <w:p w14:paraId="114105B4" w14:textId="77A6C853" w:rsidR="00E31400" w:rsidRDefault="00647E56" w:rsidP="00E31400">
                <w:pPr>
                  <w:pStyle w:val="TOC1"/>
                  <w:tabs>
                    <w:tab w:val="right" w:leader="dot" w:pos="9280"/>
                  </w:tabs>
                  <w:spacing w:before="60" w:after="60"/>
                  <w:ind w:left="0"/>
                </w:pPr>
                <w:r>
                  <w:t>10</w:t>
                </w:r>
              </w:p>
            </w:tc>
          </w:tr>
          <w:tr w:rsidR="00E31400" w14:paraId="04DAEB52" w14:textId="77777777" w:rsidTr="00647E56">
            <w:trPr>
              <w:trHeight w:val="234"/>
            </w:trPr>
            <w:tc>
              <w:tcPr>
                <w:tcW w:w="8758" w:type="dxa"/>
                <w:gridSpan w:val="3"/>
              </w:tcPr>
              <w:p w14:paraId="7129C2A7" w14:textId="19ED18DF" w:rsidR="00E31400" w:rsidRDefault="00E31400" w:rsidP="00E31400">
                <w:pPr>
                  <w:pStyle w:val="TOC1"/>
                  <w:tabs>
                    <w:tab w:val="right" w:leader="dot" w:pos="9280"/>
                  </w:tabs>
                  <w:spacing w:before="60" w:after="60"/>
                  <w:ind w:left="0"/>
                </w:pPr>
                <w:r w:rsidRPr="007715B0">
                  <w:t>How We Monitor Qualification Delivery</w:t>
                </w:r>
                <w:r>
                  <w:t>…………………………………………………………………………………………………….</w:t>
                </w:r>
              </w:p>
            </w:tc>
            <w:tc>
              <w:tcPr>
                <w:tcW w:w="687" w:type="dxa"/>
              </w:tcPr>
              <w:p w14:paraId="6A1D65E5" w14:textId="598D672A" w:rsidR="00E31400" w:rsidRDefault="00E31400" w:rsidP="00E31400">
                <w:pPr>
                  <w:pStyle w:val="TOC1"/>
                  <w:tabs>
                    <w:tab w:val="right" w:leader="dot" w:pos="9280"/>
                  </w:tabs>
                  <w:spacing w:before="60" w:after="60"/>
                  <w:ind w:left="0"/>
                </w:pPr>
                <w:r>
                  <w:t>1</w:t>
                </w:r>
                <w:r w:rsidR="00647E56">
                  <w:t>1</w:t>
                </w:r>
              </w:p>
            </w:tc>
          </w:tr>
          <w:tr w:rsidR="00E31400" w14:paraId="32B4C881" w14:textId="77777777" w:rsidTr="00647E56">
            <w:trPr>
              <w:trHeight w:val="234"/>
            </w:trPr>
            <w:tc>
              <w:tcPr>
                <w:tcW w:w="8758" w:type="dxa"/>
                <w:gridSpan w:val="3"/>
              </w:tcPr>
              <w:p w14:paraId="6C3198D9" w14:textId="1218949D" w:rsidR="00E31400" w:rsidRDefault="00E31400" w:rsidP="00E31400">
                <w:pPr>
                  <w:pStyle w:val="TOC1"/>
                  <w:tabs>
                    <w:tab w:val="right" w:leader="dot" w:pos="9280"/>
                  </w:tabs>
                  <w:spacing w:before="60" w:after="60"/>
                  <w:ind w:left="0"/>
                </w:pPr>
                <w:r>
                  <w:t xml:space="preserve">   </w:t>
                </w:r>
                <w:r w:rsidR="00647E56">
                  <w:t xml:space="preserve">  </w:t>
                </w:r>
                <w:r w:rsidRPr="007715B0">
                  <w:t>Direct Claims Status (DCS)</w:t>
                </w:r>
                <w:r>
                  <w:t xml:space="preserve"> ……………………………………………………………………………………………………………………</w:t>
                </w:r>
                <w:r w:rsidR="00740731">
                  <w:t>.</w:t>
                </w:r>
              </w:p>
            </w:tc>
            <w:tc>
              <w:tcPr>
                <w:tcW w:w="687" w:type="dxa"/>
              </w:tcPr>
              <w:p w14:paraId="45C1B11F" w14:textId="059DEC9A" w:rsidR="00E31400" w:rsidRDefault="00E31400" w:rsidP="00E31400">
                <w:pPr>
                  <w:pStyle w:val="TOC1"/>
                  <w:tabs>
                    <w:tab w:val="right" w:leader="dot" w:pos="9280"/>
                  </w:tabs>
                  <w:spacing w:before="60" w:after="60"/>
                  <w:ind w:left="0"/>
                </w:pPr>
                <w:r>
                  <w:t>1</w:t>
                </w:r>
                <w:r w:rsidR="00647E56">
                  <w:t>1</w:t>
                </w:r>
              </w:p>
            </w:tc>
          </w:tr>
          <w:tr w:rsidR="00E31400" w14:paraId="06250437" w14:textId="77777777" w:rsidTr="00647E56">
            <w:trPr>
              <w:trHeight w:val="234"/>
            </w:trPr>
            <w:tc>
              <w:tcPr>
                <w:tcW w:w="8758" w:type="dxa"/>
                <w:gridSpan w:val="3"/>
              </w:tcPr>
              <w:p w14:paraId="3CAA2489" w14:textId="5999F477" w:rsidR="00E31400" w:rsidRDefault="00E31400" w:rsidP="00E31400">
                <w:pPr>
                  <w:pStyle w:val="TOC1"/>
                  <w:tabs>
                    <w:tab w:val="right" w:leader="dot" w:pos="9280"/>
                  </w:tabs>
                  <w:spacing w:before="60" w:after="60"/>
                  <w:ind w:left="0"/>
                </w:pPr>
                <w:r>
                  <w:t xml:space="preserve">  </w:t>
                </w:r>
                <w:r w:rsidR="00647E56">
                  <w:t xml:space="preserve">  </w:t>
                </w:r>
                <w:r>
                  <w:t xml:space="preserve"> </w:t>
                </w:r>
                <w:r w:rsidRPr="007715B0">
                  <w:t>Internal Quality Assurance</w:t>
                </w:r>
                <w:r>
                  <w:t>…………………………………………………………………………………………………………………</w:t>
                </w:r>
                <w:r w:rsidR="00740731">
                  <w:t>.</w:t>
                </w:r>
                <w:r>
                  <w:t>…</w:t>
                </w:r>
              </w:p>
            </w:tc>
            <w:tc>
              <w:tcPr>
                <w:tcW w:w="687" w:type="dxa"/>
              </w:tcPr>
              <w:p w14:paraId="66487E60" w14:textId="489A3C87" w:rsidR="00E31400" w:rsidRDefault="00E31400" w:rsidP="00E31400">
                <w:pPr>
                  <w:pStyle w:val="TOC1"/>
                  <w:tabs>
                    <w:tab w:val="right" w:leader="dot" w:pos="9280"/>
                  </w:tabs>
                  <w:spacing w:before="60" w:after="60"/>
                  <w:ind w:left="0"/>
                </w:pPr>
                <w:r>
                  <w:t>1</w:t>
                </w:r>
                <w:r w:rsidR="00647E56">
                  <w:t>2</w:t>
                </w:r>
              </w:p>
            </w:tc>
          </w:tr>
          <w:tr w:rsidR="00E31400" w14:paraId="6793FA7A" w14:textId="77777777" w:rsidTr="00647E56">
            <w:trPr>
              <w:trHeight w:val="234"/>
            </w:trPr>
            <w:tc>
              <w:tcPr>
                <w:tcW w:w="8758" w:type="dxa"/>
                <w:gridSpan w:val="3"/>
              </w:tcPr>
              <w:p w14:paraId="32EE0F5F" w14:textId="6FCB0E95" w:rsidR="00E31400" w:rsidRDefault="00E31400" w:rsidP="00E31400">
                <w:pPr>
                  <w:pStyle w:val="TOC1"/>
                  <w:tabs>
                    <w:tab w:val="right" w:leader="dot" w:pos="9280"/>
                  </w:tabs>
                  <w:spacing w:before="60" w:after="60"/>
                  <w:ind w:left="0"/>
                </w:pPr>
                <w:r>
                  <w:t xml:space="preserve"> </w:t>
                </w:r>
                <w:r w:rsidR="00647E56">
                  <w:t xml:space="preserve">  </w:t>
                </w:r>
                <w:r>
                  <w:t xml:space="preserve">  </w:t>
                </w:r>
                <w:r w:rsidR="00647E56">
                  <w:t>D</w:t>
                </w:r>
                <w:r w:rsidRPr="007715B0">
                  <w:t>elivery/Assessment</w:t>
                </w:r>
                <w:r>
                  <w:t>………………………………………………………………………………………………………………………</w:t>
                </w:r>
                <w:proofErr w:type="gramStart"/>
                <w:r>
                  <w:t>…</w:t>
                </w:r>
                <w:r w:rsidR="00740731">
                  <w:t>..</w:t>
                </w:r>
                <w:proofErr w:type="gramEnd"/>
                <w:r>
                  <w:t>…</w:t>
                </w:r>
              </w:p>
            </w:tc>
            <w:tc>
              <w:tcPr>
                <w:tcW w:w="687" w:type="dxa"/>
              </w:tcPr>
              <w:p w14:paraId="71D0853A" w14:textId="5360EE25" w:rsidR="00E31400" w:rsidRDefault="00E31400" w:rsidP="00E31400">
                <w:pPr>
                  <w:pStyle w:val="TOC1"/>
                  <w:tabs>
                    <w:tab w:val="right" w:leader="dot" w:pos="9280"/>
                  </w:tabs>
                  <w:spacing w:before="60" w:after="60"/>
                  <w:ind w:left="0"/>
                </w:pPr>
                <w:r>
                  <w:t>1</w:t>
                </w:r>
                <w:r w:rsidR="00647E56">
                  <w:t>2</w:t>
                </w:r>
              </w:p>
            </w:tc>
          </w:tr>
          <w:tr w:rsidR="00E31400" w14:paraId="35DD9914" w14:textId="77777777" w:rsidTr="00647E56">
            <w:trPr>
              <w:trHeight w:val="234"/>
            </w:trPr>
            <w:tc>
              <w:tcPr>
                <w:tcW w:w="8758" w:type="dxa"/>
                <w:gridSpan w:val="3"/>
              </w:tcPr>
              <w:p w14:paraId="5323CE9A" w14:textId="204F9461" w:rsidR="00E31400" w:rsidRDefault="00E31400" w:rsidP="00E31400">
                <w:pPr>
                  <w:pStyle w:val="TOC1"/>
                  <w:tabs>
                    <w:tab w:val="right" w:leader="dot" w:pos="9280"/>
                  </w:tabs>
                  <w:spacing w:before="60" w:after="60"/>
                  <w:ind w:left="0"/>
                </w:pPr>
                <w:r>
                  <w:t xml:space="preserve">  </w:t>
                </w:r>
                <w:r w:rsidR="00647E56">
                  <w:t xml:space="preserve">  </w:t>
                </w:r>
                <w:r>
                  <w:t xml:space="preserve"> </w:t>
                </w:r>
                <w:r w:rsidRPr="007715B0">
                  <w:t>Delivery/Assessment/Quality Assurance Staff Requirements</w:t>
                </w:r>
                <w:r>
                  <w:t>…………………………………………………………………</w:t>
                </w:r>
              </w:p>
            </w:tc>
            <w:tc>
              <w:tcPr>
                <w:tcW w:w="687" w:type="dxa"/>
              </w:tcPr>
              <w:p w14:paraId="1FB9CC41" w14:textId="24860F8D" w:rsidR="00E31400" w:rsidRDefault="00E31400" w:rsidP="00E31400">
                <w:pPr>
                  <w:pStyle w:val="TOC1"/>
                  <w:tabs>
                    <w:tab w:val="right" w:leader="dot" w:pos="9280"/>
                  </w:tabs>
                  <w:spacing w:before="60" w:after="60"/>
                  <w:ind w:left="0"/>
                </w:pPr>
                <w:r>
                  <w:t>1</w:t>
                </w:r>
                <w:r w:rsidR="00647E56">
                  <w:t>2</w:t>
                </w:r>
              </w:p>
            </w:tc>
          </w:tr>
          <w:tr w:rsidR="00E31400" w14:paraId="47F2ED10" w14:textId="77777777" w:rsidTr="00647E56">
            <w:trPr>
              <w:trHeight w:val="234"/>
            </w:trPr>
            <w:tc>
              <w:tcPr>
                <w:tcW w:w="8758" w:type="dxa"/>
                <w:gridSpan w:val="3"/>
              </w:tcPr>
              <w:p w14:paraId="6BA04853" w14:textId="555318DE" w:rsidR="00E31400" w:rsidRDefault="00E31400" w:rsidP="00E31400">
                <w:pPr>
                  <w:pStyle w:val="TOC1"/>
                  <w:tabs>
                    <w:tab w:val="right" w:leader="dot" w:pos="9280"/>
                  </w:tabs>
                  <w:spacing w:before="60" w:after="60"/>
                  <w:ind w:left="0"/>
                </w:pPr>
                <w:r w:rsidRPr="007715B0">
                  <w:t>Assessment Methods</w:t>
                </w:r>
                <w:r>
                  <w:t>………………………………………………………………………………………………………………………………...</w:t>
                </w:r>
              </w:p>
            </w:tc>
            <w:tc>
              <w:tcPr>
                <w:tcW w:w="687" w:type="dxa"/>
              </w:tcPr>
              <w:p w14:paraId="7F039834" w14:textId="07FF8082" w:rsidR="00E31400" w:rsidRDefault="00E31400" w:rsidP="00E31400">
                <w:pPr>
                  <w:pStyle w:val="TOC1"/>
                  <w:tabs>
                    <w:tab w:val="right" w:leader="dot" w:pos="9280"/>
                  </w:tabs>
                  <w:spacing w:before="60" w:after="60"/>
                  <w:ind w:left="0"/>
                </w:pPr>
                <w:r>
                  <w:t>1</w:t>
                </w:r>
                <w:r w:rsidR="00647E56">
                  <w:t>3</w:t>
                </w:r>
              </w:p>
            </w:tc>
          </w:tr>
          <w:tr w:rsidR="00E31400" w14:paraId="69E7FF23" w14:textId="77777777" w:rsidTr="00647E56">
            <w:trPr>
              <w:trHeight w:val="234"/>
            </w:trPr>
            <w:tc>
              <w:tcPr>
                <w:tcW w:w="8758" w:type="dxa"/>
                <w:gridSpan w:val="3"/>
              </w:tcPr>
              <w:p w14:paraId="031B731A" w14:textId="335FC325" w:rsidR="00E31400" w:rsidRDefault="00E31400" w:rsidP="00E31400">
                <w:pPr>
                  <w:pStyle w:val="TOC1"/>
                  <w:tabs>
                    <w:tab w:val="right" w:leader="dot" w:pos="9280"/>
                  </w:tabs>
                  <w:spacing w:before="60" w:after="60"/>
                  <w:ind w:left="0"/>
                </w:pPr>
                <w:r>
                  <w:t xml:space="preserve">  </w:t>
                </w:r>
                <w:r w:rsidR="00647E56">
                  <w:t xml:space="preserve">  </w:t>
                </w:r>
                <w:r>
                  <w:t xml:space="preserve"> </w:t>
                </w:r>
                <w:r w:rsidRPr="007715B0">
                  <w:t>Initial Assessment</w:t>
                </w:r>
                <w:r>
                  <w:t>…………………………………………………………………………………………………………………………………</w:t>
                </w:r>
                <w:r w:rsidR="00647E56">
                  <w:t>.</w:t>
                </w:r>
              </w:p>
            </w:tc>
            <w:tc>
              <w:tcPr>
                <w:tcW w:w="687" w:type="dxa"/>
              </w:tcPr>
              <w:p w14:paraId="4F1B6B16" w14:textId="4CF855F5" w:rsidR="00E31400" w:rsidRDefault="00E31400" w:rsidP="00E31400">
                <w:pPr>
                  <w:pStyle w:val="TOC1"/>
                  <w:tabs>
                    <w:tab w:val="right" w:leader="dot" w:pos="9280"/>
                  </w:tabs>
                  <w:spacing w:before="60" w:after="60"/>
                  <w:ind w:left="0"/>
                </w:pPr>
                <w:r>
                  <w:t>1</w:t>
                </w:r>
                <w:r w:rsidR="00647E56">
                  <w:t>3</w:t>
                </w:r>
              </w:p>
            </w:tc>
          </w:tr>
          <w:tr w:rsidR="00E31400" w14:paraId="6A9631CC" w14:textId="77777777" w:rsidTr="00647E56">
            <w:trPr>
              <w:trHeight w:val="234"/>
            </w:trPr>
            <w:tc>
              <w:tcPr>
                <w:tcW w:w="8758" w:type="dxa"/>
                <w:gridSpan w:val="3"/>
              </w:tcPr>
              <w:p w14:paraId="5307A1B8" w14:textId="5581A3C4" w:rsidR="00E31400" w:rsidRDefault="00E31400" w:rsidP="00E31400">
                <w:pPr>
                  <w:pStyle w:val="TOC1"/>
                  <w:tabs>
                    <w:tab w:val="right" w:leader="dot" w:pos="9280"/>
                  </w:tabs>
                  <w:spacing w:before="60" w:after="60"/>
                  <w:ind w:left="0"/>
                </w:pPr>
                <w:r>
                  <w:t xml:space="preserve">  </w:t>
                </w:r>
                <w:r w:rsidR="00647E56">
                  <w:t xml:space="preserve">  </w:t>
                </w:r>
                <w:r>
                  <w:t xml:space="preserve"> </w:t>
                </w:r>
                <w:r w:rsidRPr="007715B0">
                  <w:t>Mandatory Assessment Methods</w:t>
                </w:r>
                <w:r>
                  <w:t>………………………………………………………………………………………………………</w:t>
                </w:r>
                <w:proofErr w:type="gramStart"/>
                <w:r>
                  <w:t>…</w:t>
                </w:r>
                <w:r w:rsidR="00740731">
                  <w:t>..</w:t>
                </w:r>
                <w:proofErr w:type="gramEnd"/>
              </w:p>
            </w:tc>
            <w:tc>
              <w:tcPr>
                <w:tcW w:w="687" w:type="dxa"/>
              </w:tcPr>
              <w:p w14:paraId="66D3E8C8" w14:textId="5695AF81" w:rsidR="00E31400" w:rsidRDefault="00E31400" w:rsidP="00E31400">
                <w:pPr>
                  <w:pStyle w:val="TOC1"/>
                  <w:tabs>
                    <w:tab w:val="right" w:leader="dot" w:pos="9280"/>
                  </w:tabs>
                  <w:spacing w:before="60" w:after="60"/>
                  <w:ind w:left="0"/>
                </w:pPr>
                <w:r>
                  <w:t>1</w:t>
                </w:r>
                <w:r w:rsidR="00647E56">
                  <w:t>3</w:t>
                </w:r>
              </w:p>
            </w:tc>
          </w:tr>
          <w:tr w:rsidR="00E31400" w14:paraId="0D7CA1A1" w14:textId="77777777" w:rsidTr="00647E56">
            <w:trPr>
              <w:trHeight w:val="234"/>
            </w:trPr>
            <w:tc>
              <w:tcPr>
                <w:tcW w:w="8758" w:type="dxa"/>
                <w:gridSpan w:val="3"/>
              </w:tcPr>
              <w:p w14:paraId="7C9288FF" w14:textId="0855A6AC" w:rsidR="00E31400" w:rsidRDefault="00E31400" w:rsidP="00E31400">
                <w:pPr>
                  <w:pStyle w:val="TOC1"/>
                  <w:tabs>
                    <w:tab w:val="right" w:leader="dot" w:pos="9280"/>
                  </w:tabs>
                  <w:spacing w:before="60" w:after="60"/>
                  <w:ind w:left="0"/>
                </w:pPr>
                <w:r>
                  <w:t xml:space="preserve">   </w:t>
                </w:r>
                <w:r w:rsidR="00647E56">
                  <w:t xml:space="preserve">  </w:t>
                </w:r>
                <w:r w:rsidRPr="007715B0">
                  <w:t>Expert Witness/Witness Testimony</w:t>
                </w:r>
                <w:r>
                  <w:t>……………………………………………………………………………………………………</w:t>
                </w:r>
                <w:r w:rsidR="00740731">
                  <w:t>.</w:t>
                </w:r>
                <w:r>
                  <w:t>…</w:t>
                </w:r>
              </w:p>
            </w:tc>
            <w:tc>
              <w:tcPr>
                <w:tcW w:w="687" w:type="dxa"/>
              </w:tcPr>
              <w:p w14:paraId="1C9EA715" w14:textId="2D47CD59" w:rsidR="00E31400" w:rsidRDefault="00E31400" w:rsidP="00E31400">
                <w:pPr>
                  <w:pStyle w:val="TOC1"/>
                  <w:tabs>
                    <w:tab w:val="right" w:leader="dot" w:pos="9280"/>
                  </w:tabs>
                  <w:spacing w:before="60" w:after="60"/>
                  <w:ind w:left="0"/>
                </w:pPr>
                <w:r>
                  <w:t>1</w:t>
                </w:r>
                <w:r w:rsidR="00647E56">
                  <w:t>3</w:t>
                </w:r>
              </w:p>
            </w:tc>
          </w:tr>
          <w:tr w:rsidR="00E31400" w14:paraId="088E88A1" w14:textId="77777777" w:rsidTr="00647E56">
            <w:trPr>
              <w:trHeight w:val="234"/>
            </w:trPr>
            <w:tc>
              <w:tcPr>
                <w:tcW w:w="8758" w:type="dxa"/>
                <w:gridSpan w:val="3"/>
              </w:tcPr>
              <w:p w14:paraId="29A42DFF" w14:textId="0ECAA7B7" w:rsidR="00E31400" w:rsidRDefault="00E31400" w:rsidP="00E31400">
                <w:pPr>
                  <w:pStyle w:val="TOC1"/>
                  <w:tabs>
                    <w:tab w:val="right" w:leader="dot" w:pos="9280"/>
                  </w:tabs>
                  <w:spacing w:before="60" w:after="60"/>
                  <w:ind w:left="0"/>
                </w:pPr>
                <w:r>
                  <w:t xml:space="preserve">  </w:t>
                </w:r>
                <w:r w:rsidR="00647E56">
                  <w:t xml:space="preserve">  </w:t>
                </w:r>
                <w:r>
                  <w:t xml:space="preserve"> </w:t>
                </w:r>
                <w:r w:rsidRPr="007715B0">
                  <w:t>Observation</w:t>
                </w:r>
                <w:r>
                  <w:t>……………………………………………………………………………………………………………………………………………</w:t>
                </w:r>
              </w:p>
            </w:tc>
            <w:tc>
              <w:tcPr>
                <w:tcW w:w="687" w:type="dxa"/>
              </w:tcPr>
              <w:p w14:paraId="1A855805" w14:textId="41B35077" w:rsidR="00E31400" w:rsidRDefault="00E31400" w:rsidP="00E31400">
                <w:pPr>
                  <w:pStyle w:val="TOC1"/>
                  <w:tabs>
                    <w:tab w:val="right" w:leader="dot" w:pos="9280"/>
                  </w:tabs>
                  <w:spacing w:before="60" w:after="60"/>
                  <w:ind w:left="0"/>
                </w:pPr>
                <w:r>
                  <w:t>1</w:t>
                </w:r>
                <w:r w:rsidR="00647E56">
                  <w:t>3</w:t>
                </w:r>
              </w:p>
            </w:tc>
          </w:tr>
          <w:tr w:rsidR="00E31400" w14:paraId="239FE0D4" w14:textId="77777777" w:rsidTr="00647E56">
            <w:trPr>
              <w:trHeight w:val="234"/>
            </w:trPr>
            <w:tc>
              <w:tcPr>
                <w:tcW w:w="8758" w:type="dxa"/>
                <w:gridSpan w:val="3"/>
              </w:tcPr>
              <w:p w14:paraId="5B8119F4" w14:textId="14DC63F6" w:rsidR="00E31400" w:rsidRDefault="00E31400" w:rsidP="00E31400">
                <w:pPr>
                  <w:pStyle w:val="TOC1"/>
                  <w:tabs>
                    <w:tab w:val="right" w:leader="dot" w:pos="9280"/>
                  </w:tabs>
                  <w:spacing w:before="60" w:after="60"/>
                  <w:ind w:left="0"/>
                </w:pPr>
                <w:r>
                  <w:t xml:space="preserve"> </w:t>
                </w:r>
                <w:r w:rsidR="00647E56">
                  <w:t xml:space="preserve">  </w:t>
                </w:r>
                <w:r>
                  <w:t xml:space="preserve">  </w:t>
                </w:r>
                <w:r w:rsidRPr="007715B0">
                  <w:t>Product Evidence</w:t>
                </w:r>
                <w:r>
                  <w:t>……………………………………………………………………………………………………………………………</w:t>
                </w:r>
                <w:proofErr w:type="gramStart"/>
                <w:r>
                  <w:t>…</w:t>
                </w:r>
                <w:r w:rsidR="00647E56">
                  <w:t>..</w:t>
                </w:r>
                <w:proofErr w:type="gramEnd"/>
                <w:r>
                  <w:t>…</w:t>
                </w:r>
              </w:p>
            </w:tc>
            <w:tc>
              <w:tcPr>
                <w:tcW w:w="687" w:type="dxa"/>
              </w:tcPr>
              <w:p w14:paraId="02CD937D" w14:textId="68FCD154" w:rsidR="00E31400" w:rsidRDefault="00E31400" w:rsidP="00E31400">
                <w:pPr>
                  <w:pStyle w:val="TOC1"/>
                  <w:tabs>
                    <w:tab w:val="right" w:leader="dot" w:pos="9280"/>
                  </w:tabs>
                  <w:spacing w:before="60" w:after="60"/>
                  <w:ind w:left="0"/>
                </w:pPr>
                <w:r>
                  <w:t>1</w:t>
                </w:r>
                <w:r w:rsidR="00647E56">
                  <w:t>3</w:t>
                </w:r>
              </w:p>
            </w:tc>
          </w:tr>
          <w:tr w:rsidR="00E31400" w14:paraId="34CF94D2" w14:textId="77777777" w:rsidTr="00647E56">
            <w:trPr>
              <w:trHeight w:val="234"/>
            </w:trPr>
            <w:tc>
              <w:tcPr>
                <w:tcW w:w="8758" w:type="dxa"/>
                <w:gridSpan w:val="3"/>
              </w:tcPr>
              <w:p w14:paraId="7948134D" w14:textId="49ABCD48" w:rsidR="00E31400" w:rsidRDefault="00E31400" w:rsidP="00E31400">
                <w:pPr>
                  <w:pStyle w:val="TOC1"/>
                  <w:tabs>
                    <w:tab w:val="right" w:leader="dot" w:pos="9280"/>
                  </w:tabs>
                  <w:spacing w:before="60" w:after="60"/>
                  <w:ind w:left="0"/>
                </w:pPr>
                <w:r>
                  <w:t xml:space="preserve">  </w:t>
                </w:r>
                <w:r w:rsidR="00647E56">
                  <w:t xml:space="preserve">  </w:t>
                </w:r>
                <w:r>
                  <w:t xml:space="preserve"> </w:t>
                </w:r>
                <w:r w:rsidRPr="007715B0">
                  <w:t>Professional Discussion</w:t>
                </w:r>
                <w:r>
                  <w:t>………………………………………………………………………………………………………………………</w:t>
                </w:r>
                <w:r w:rsidR="00740731">
                  <w:t>.</w:t>
                </w:r>
                <w:r>
                  <w:t>…</w:t>
                </w:r>
              </w:p>
            </w:tc>
            <w:tc>
              <w:tcPr>
                <w:tcW w:w="687" w:type="dxa"/>
              </w:tcPr>
              <w:p w14:paraId="5D1975F8" w14:textId="57B86099" w:rsidR="00E31400" w:rsidRDefault="00E31400" w:rsidP="00E31400">
                <w:pPr>
                  <w:pStyle w:val="TOC1"/>
                  <w:tabs>
                    <w:tab w:val="right" w:leader="dot" w:pos="9280"/>
                  </w:tabs>
                  <w:spacing w:before="60" w:after="60"/>
                  <w:ind w:left="0"/>
                </w:pPr>
                <w:r>
                  <w:t>1</w:t>
                </w:r>
                <w:r w:rsidR="00647E56">
                  <w:t>4</w:t>
                </w:r>
              </w:p>
            </w:tc>
          </w:tr>
          <w:tr w:rsidR="00E31400" w14:paraId="0EBD739A" w14:textId="77777777" w:rsidTr="00647E56">
            <w:trPr>
              <w:trHeight w:val="234"/>
            </w:trPr>
            <w:tc>
              <w:tcPr>
                <w:tcW w:w="8758" w:type="dxa"/>
                <w:gridSpan w:val="3"/>
              </w:tcPr>
              <w:p w14:paraId="253AF282" w14:textId="166FF59D" w:rsidR="00E31400" w:rsidRDefault="00E31400" w:rsidP="00E31400">
                <w:pPr>
                  <w:pStyle w:val="TOC1"/>
                  <w:tabs>
                    <w:tab w:val="right" w:leader="dot" w:pos="9280"/>
                  </w:tabs>
                  <w:spacing w:before="60" w:after="60"/>
                  <w:ind w:left="0"/>
                </w:pPr>
                <w:r>
                  <w:t xml:space="preserve">  </w:t>
                </w:r>
                <w:r w:rsidR="00647E56">
                  <w:t xml:space="preserve">  </w:t>
                </w:r>
                <w:r>
                  <w:t xml:space="preserve"> </w:t>
                </w:r>
                <w:r w:rsidRPr="007715B0">
                  <w:t>Recognition of Prior Learning</w:t>
                </w:r>
                <w:r>
                  <w:t>…………………………………………………………………………………………………………………</w:t>
                </w:r>
              </w:p>
            </w:tc>
            <w:tc>
              <w:tcPr>
                <w:tcW w:w="687" w:type="dxa"/>
              </w:tcPr>
              <w:p w14:paraId="61763433" w14:textId="2410D8B7" w:rsidR="00E31400" w:rsidRDefault="00E31400" w:rsidP="00E31400">
                <w:pPr>
                  <w:pStyle w:val="TOC1"/>
                  <w:tabs>
                    <w:tab w:val="right" w:leader="dot" w:pos="9280"/>
                  </w:tabs>
                  <w:spacing w:before="60" w:after="60"/>
                  <w:ind w:left="0"/>
                </w:pPr>
                <w:r>
                  <w:t>1</w:t>
                </w:r>
                <w:r w:rsidR="00647E56">
                  <w:t>4</w:t>
                </w:r>
              </w:p>
            </w:tc>
          </w:tr>
          <w:tr w:rsidR="00E31400" w14:paraId="1AC6EE50" w14:textId="77777777" w:rsidTr="00647E56">
            <w:trPr>
              <w:trHeight w:val="234"/>
            </w:trPr>
            <w:tc>
              <w:tcPr>
                <w:tcW w:w="8758" w:type="dxa"/>
                <w:gridSpan w:val="3"/>
              </w:tcPr>
              <w:p w14:paraId="078B5189" w14:textId="4A9B1C0C" w:rsidR="00E31400" w:rsidRDefault="00E31400" w:rsidP="00E31400">
                <w:pPr>
                  <w:pStyle w:val="TOC1"/>
                  <w:tabs>
                    <w:tab w:val="right" w:leader="dot" w:pos="9280"/>
                  </w:tabs>
                  <w:spacing w:before="60" w:after="60"/>
                  <w:ind w:left="0"/>
                </w:pPr>
                <w:r>
                  <w:t xml:space="preserve">   </w:t>
                </w:r>
                <w:r w:rsidR="00647E56">
                  <w:t xml:space="preserve">   </w:t>
                </w:r>
                <w:r w:rsidRPr="007715B0">
                  <w:t>Simulation</w:t>
                </w:r>
                <w:r>
                  <w:t>………………………………………………………………………………………………………………………………………</w:t>
                </w:r>
                <w:r w:rsidR="00647E56">
                  <w:t>.</w:t>
                </w:r>
                <w:r>
                  <w:t>……</w:t>
                </w:r>
              </w:p>
            </w:tc>
            <w:tc>
              <w:tcPr>
                <w:tcW w:w="687" w:type="dxa"/>
              </w:tcPr>
              <w:p w14:paraId="06C3A613" w14:textId="1A21D112" w:rsidR="00E31400" w:rsidRDefault="00E31400" w:rsidP="00E31400">
                <w:pPr>
                  <w:pStyle w:val="TOC1"/>
                  <w:tabs>
                    <w:tab w:val="right" w:leader="dot" w:pos="9280"/>
                  </w:tabs>
                  <w:spacing w:before="60" w:after="60"/>
                  <w:ind w:left="0"/>
                </w:pPr>
                <w:r>
                  <w:t>1</w:t>
                </w:r>
                <w:r w:rsidR="00647E56">
                  <w:t>4</w:t>
                </w:r>
              </w:p>
            </w:tc>
          </w:tr>
          <w:tr w:rsidR="00E31400" w14:paraId="22BD8791" w14:textId="77777777" w:rsidTr="00647E56">
            <w:trPr>
              <w:trHeight w:val="234"/>
            </w:trPr>
            <w:tc>
              <w:tcPr>
                <w:tcW w:w="8758" w:type="dxa"/>
                <w:gridSpan w:val="3"/>
              </w:tcPr>
              <w:p w14:paraId="16A521B2" w14:textId="5E0B53CD" w:rsidR="00E31400" w:rsidRDefault="00E31400" w:rsidP="00E31400">
                <w:pPr>
                  <w:pStyle w:val="TOC1"/>
                  <w:tabs>
                    <w:tab w:val="right" w:leader="dot" w:pos="9280"/>
                  </w:tabs>
                  <w:spacing w:before="60" w:after="60"/>
                  <w:ind w:left="0"/>
                </w:pPr>
                <w:r>
                  <w:t xml:space="preserve">   </w:t>
                </w:r>
                <w:r w:rsidR="00647E56">
                  <w:t xml:space="preserve">  </w:t>
                </w:r>
                <w:r w:rsidRPr="007715B0">
                  <w:t>Authentication of Learner Evidence</w:t>
                </w:r>
                <w:r>
                  <w:t>……………………………………………………………………………………………………</w:t>
                </w:r>
                <w:r w:rsidR="00647E56">
                  <w:t>….</w:t>
                </w:r>
              </w:p>
            </w:tc>
            <w:tc>
              <w:tcPr>
                <w:tcW w:w="687" w:type="dxa"/>
              </w:tcPr>
              <w:p w14:paraId="580A6B26" w14:textId="6A6A0D4C" w:rsidR="00E31400" w:rsidRDefault="00647E56" w:rsidP="00E31400">
                <w:pPr>
                  <w:pStyle w:val="TOC1"/>
                  <w:tabs>
                    <w:tab w:val="right" w:leader="dot" w:pos="9280"/>
                  </w:tabs>
                  <w:spacing w:before="60" w:after="60"/>
                  <w:ind w:left="0"/>
                </w:pPr>
                <w:r>
                  <w:t>15</w:t>
                </w:r>
              </w:p>
            </w:tc>
          </w:tr>
          <w:tr w:rsidR="00E31400" w14:paraId="14859443" w14:textId="77777777" w:rsidTr="00647E56">
            <w:trPr>
              <w:trHeight w:val="234"/>
            </w:trPr>
            <w:tc>
              <w:tcPr>
                <w:tcW w:w="8758" w:type="dxa"/>
                <w:gridSpan w:val="3"/>
              </w:tcPr>
              <w:p w14:paraId="2C5FBDA5" w14:textId="16017167" w:rsidR="00E31400" w:rsidRDefault="00E31400" w:rsidP="00E31400">
                <w:pPr>
                  <w:pStyle w:val="TOC1"/>
                  <w:tabs>
                    <w:tab w:val="right" w:leader="dot" w:pos="9280"/>
                  </w:tabs>
                  <w:spacing w:before="60" w:after="60"/>
                  <w:ind w:left="0"/>
                </w:pPr>
                <w:r>
                  <w:t xml:space="preserve"> </w:t>
                </w:r>
                <w:r w:rsidR="00647E56">
                  <w:t xml:space="preserve">  </w:t>
                </w:r>
                <w:r>
                  <w:t xml:space="preserve">  </w:t>
                </w:r>
                <w:r w:rsidRPr="007715B0">
                  <w:t>Feedback</w:t>
                </w:r>
                <w:r>
                  <w:t>………………………………………………………………………………………………………………………………………………</w:t>
                </w:r>
                <w:r w:rsidR="00647E56">
                  <w:t>.</w:t>
                </w:r>
              </w:p>
            </w:tc>
            <w:tc>
              <w:tcPr>
                <w:tcW w:w="687" w:type="dxa"/>
              </w:tcPr>
              <w:p w14:paraId="6FFB3DFA" w14:textId="273D1665" w:rsidR="00E31400" w:rsidRDefault="00647E56" w:rsidP="00E31400">
                <w:pPr>
                  <w:pStyle w:val="TOC1"/>
                  <w:tabs>
                    <w:tab w:val="right" w:leader="dot" w:pos="9280"/>
                  </w:tabs>
                  <w:spacing w:before="60" w:after="60"/>
                  <w:ind w:left="0"/>
                </w:pPr>
                <w:r>
                  <w:t>15</w:t>
                </w:r>
              </w:p>
            </w:tc>
          </w:tr>
          <w:tr w:rsidR="00E31400" w14:paraId="2F20EB8F" w14:textId="77777777" w:rsidTr="00647E56">
            <w:trPr>
              <w:trHeight w:val="234"/>
            </w:trPr>
            <w:tc>
              <w:tcPr>
                <w:tcW w:w="8758" w:type="dxa"/>
                <w:gridSpan w:val="3"/>
              </w:tcPr>
              <w:p w14:paraId="6F3708DB" w14:textId="54A18B42" w:rsidR="00E31400" w:rsidRDefault="00E31400" w:rsidP="00E31400">
                <w:pPr>
                  <w:pStyle w:val="TOC1"/>
                  <w:tabs>
                    <w:tab w:val="right" w:leader="dot" w:pos="9280"/>
                  </w:tabs>
                  <w:spacing w:before="60" w:after="60"/>
                  <w:ind w:left="0"/>
                </w:pPr>
                <w:r>
                  <w:t xml:space="preserve">   </w:t>
                </w:r>
                <w:r w:rsidR="00647E56">
                  <w:t xml:space="preserve">  </w:t>
                </w:r>
                <w:r w:rsidRPr="007715B0">
                  <w:t>Data Protection and Confidentiality</w:t>
                </w:r>
                <w:r>
                  <w:t>……………………………………………………………………………………………………</w:t>
                </w:r>
                <w:r w:rsidR="00740731">
                  <w:t>.</w:t>
                </w:r>
                <w:r>
                  <w:t>…</w:t>
                </w:r>
              </w:p>
            </w:tc>
            <w:tc>
              <w:tcPr>
                <w:tcW w:w="687" w:type="dxa"/>
              </w:tcPr>
              <w:p w14:paraId="2D5BA049" w14:textId="570767D0" w:rsidR="00E31400" w:rsidRDefault="00647E56" w:rsidP="00E31400">
                <w:pPr>
                  <w:pStyle w:val="TOC1"/>
                  <w:tabs>
                    <w:tab w:val="right" w:leader="dot" w:pos="9280"/>
                  </w:tabs>
                  <w:spacing w:before="60" w:after="60"/>
                  <w:ind w:left="0"/>
                </w:pPr>
                <w:r>
                  <w:t>15</w:t>
                </w:r>
              </w:p>
            </w:tc>
          </w:tr>
          <w:tr w:rsidR="00E31400" w14:paraId="5C0C1DB6" w14:textId="77777777" w:rsidTr="00647E56">
            <w:trPr>
              <w:trHeight w:val="234"/>
            </w:trPr>
            <w:tc>
              <w:tcPr>
                <w:tcW w:w="8758" w:type="dxa"/>
                <w:gridSpan w:val="3"/>
              </w:tcPr>
              <w:p w14:paraId="2EBD195C" w14:textId="775A70DC" w:rsidR="00E31400" w:rsidRDefault="00E31400" w:rsidP="00E31400">
                <w:pPr>
                  <w:pStyle w:val="TOC1"/>
                  <w:tabs>
                    <w:tab w:val="right" w:leader="dot" w:pos="9280"/>
                  </w:tabs>
                  <w:spacing w:before="60" w:after="60"/>
                  <w:ind w:left="0"/>
                </w:pPr>
                <w:r>
                  <w:t xml:space="preserve">  </w:t>
                </w:r>
                <w:r w:rsidR="00647E56">
                  <w:t xml:space="preserve">  </w:t>
                </w:r>
                <w:r>
                  <w:t xml:space="preserve"> </w:t>
                </w:r>
                <w:r w:rsidRPr="007715B0">
                  <w:t>Protection of Minors in Evidence Collection</w:t>
                </w:r>
                <w:r>
                  <w:t>………………………………………………………………………………………</w:t>
                </w:r>
                <w:proofErr w:type="gramStart"/>
                <w:r>
                  <w:t>…</w:t>
                </w:r>
                <w:r w:rsidR="00647E56">
                  <w:t>..</w:t>
                </w:r>
                <w:proofErr w:type="gramEnd"/>
              </w:p>
            </w:tc>
            <w:tc>
              <w:tcPr>
                <w:tcW w:w="687" w:type="dxa"/>
              </w:tcPr>
              <w:p w14:paraId="2782B2A5" w14:textId="7869C927" w:rsidR="00E31400" w:rsidRDefault="00647E56" w:rsidP="00E31400">
                <w:pPr>
                  <w:pStyle w:val="TOC1"/>
                  <w:tabs>
                    <w:tab w:val="right" w:leader="dot" w:pos="9280"/>
                  </w:tabs>
                  <w:spacing w:before="60" w:after="60"/>
                  <w:ind w:left="0"/>
                </w:pPr>
                <w:r>
                  <w:t>15</w:t>
                </w:r>
              </w:p>
            </w:tc>
          </w:tr>
          <w:tr w:rsidR="00E31400" w14:paraId="0A16257D" w14:textId="77777777" w:rsidTr="00647E56">
            <w:trPr>
              <w:trHeight w:val="234"/>
            </w:trPr>
            <w:tc>
              <w:tcPr>
                <w:tcW w:w="8758" w:type="dxa"/>
                <w:gridSpan w:val="3"/>
              </w:tcPr>
              <w:p w14:paraId="4D082B47" w14:textId="01F66B8B" w:rsidR="00E31400" w:rsidRDefault="00E31400" w:rsidP="00E31400">
                <w:pPr>
                  <w:pStyle w:val="TOC1"/>
                  <w:tabs>
                    <w:tab w:val="right" w:leader="dot" w:pos="9280"/>
                  </w:tabs>
                  <w:spacing w:before="60" w:after="60"/>
                  <w:ind w:left="0"/>
                </w:pPr>
                <w:r w:rsidRPr="007715B0">
                  <w:t>Unit Structure</w:t>
                </w:r>
                <w:r>
                  <w:t>…………………………………………………………………………………………………………………………………………….</w:t>
                </w:r>
              </w:p>
            </w:tc>
            <w:tc>
              <w:tcPr>
                <w:tcW w:w="687" w:type="dxa"/>
              </w:tcPr>
              <w:p w14:paraId="4D712E9D" w14:textId="240AD464" w:rsidR="00E31400" w:rsidRDefault="00647E56" w:rsidP="00E31400">
                <w:pPr>
                  <w:pStyle w:val="TOC1"/>
                  <w:tabs>
                    <w:tab w:val="right" w:leader="dot" w:pos="9280"/>
                  </w:tabs>
                  <w:spacing w:before="60" w:after="60"/>
                  <w:ind w:left="0"/>
                </w:pPr>
                <w:r>
                  <w:t>16</w:t>
                </w:r>
              </w:p>
            </w:tc>
          </w:tr>
          <w:tr w:rsidR="00E31400" w14:paraId="18152888" w14:textId="77777777" w:rsidTr="00647E56">
            <w:trPr>
              <w:trHeight w:val="234"/>
            </w:trPr>
            <w:tc>
              <w:tcPr>
                <w:tcW w:w="8758" w:type="dxa"/>
                <w:gridSpan w:val="3"/>
              </w:tcPr>
              <w:p w14:paraId="00D28B6F" w14:textId="3E5F2AAF" w:rsidR="00E31400" w:rsidRDefault="00E31400" w:rsidP="00E31400">
                <w:pPr>
                  <w:pStyle w:val="TOC1"/>
                  <w:tabs>
                    <w:tab w:val="right" w:leader="dot" w:pos="9280"/>
                  </w:tabs>
                  <w:spacing w:before="60" w:after="60"/>
                  <w:ind w:left="0"/>
                </w:pPr>
                <w:r w:rsidRPr="007715B0">
                  <w:t>Qualification Unit Details</w:t>
                </w:r>
                <w:r>
                  <w:t>……………………………………………………………………………………………………………………………</w:t>
                </w:r>
              </w:p>
            </w:tc>
            <w:tc>
              <w:tcPr>
                <w:tcW w:w="687" w:type="dxa"/>
              </w:tcPr>
              <w:p w14:paraId="283BC584" w14:textId="65B6E47C" w:rsidR="00E31400" w:rsidRDefault="00647E56" w:rsidP="00E31400">
                <w:pPr>
                  <w:pStyle w:val="TOC1"/>
                  <w:tabs>
                    <w:tab w:val="right" w:leader="dot" w:pos="9280"/>
                  </w:tabs>
                  <w:spacing w:before="60" w:after="60"/>
                  <w:ind w:left="0"/>
                </w:pPr>
                <w:r>
                  <w:t>17</w:t>
                </w:r>
              </w:p>
            </w:tc>
          </w:tr>
          <w:tr w:rsidR="001067C8" w14:paraId="02176153" w14:textId="77777777" w:rsidTr="00647E56">
            <w:trPr>
              <w:gridBefore w:val="1"/>
              <w:wBefore w:w="307" w:type="dxa"/>
            </w:trPr>
            <w:tc>
              <w:tcPr>
                <w:tcW w:w="1358" w:type="dxa"/>
              </w:tcPr>
              <w:p w14:paraId="76578245" w14:textId="135FBAFE" w:rsidR="001067C8" w:rsidRPr="008E7A60" w:rsidRDefault="001067C8" w:rsidP="00E31400">
                <w:pPr>
                  <w:pStyle w:val="TOC2"/>
                  <w:tabs>
                    <w:tab w:val="left" w:pos="1861"/>
                    <w:tab w:val="right" w:leader="dot" w:pos="9274"/>
                  </w:tabs>
                  <w:spacing w:before="60" w:after="60"/>
                  <w:ind w:left="0"/>
                </w:pPr>
                <w:r>
                  <w:t>M/651/2045</w:t>
                </w:r>
              </w:p>
            </w:tc>
            <w:tc>
              <w:tcPr>
                <w:tcW w:w="7093" w:type="dxa"/>
              </w:tcPr>
              <w:p w14:paraId="162D8608" w14:textId="1066045A" w:rsidR="001067C8" w:rsidRPr="008E7A60" w:rsidRDefault="001067C8" w:rsidP="00E31400">
                <w:pPr>
                  <w:pStyle w:val="TOC2"/>
                  <w:tabs>
                    <w:tab w:val="left" w:pos="1861"/>
                    <w:tab w:val="right" w:leader="dot" w:pos="9274"/>
                  </w:tabs>
                  <w:spacing w:before="60" w:after="60"/>
                  <w:ind w:left="0"/>
                </w:pPr>
                <w:r>
                  <w:t>Introduction to Artificial Intelligence (AI) …….……………………………………………………</w:t>
                </w:r>
                <w:r w:rsidR="00740731">
                  <w:t>.</w:t>
                </w:r>
                <w:r>
                  <w:t>………</w:t>
                </w:r>
              </w:p>
            </w:tc>
            <w:tc>
              <w:tcPr>
                <w:tcW w:w="687" w:type="dxa"/>
              </w:tcPr>
              <w:p w14:paraId="6B7BA936" w14:textId="3C65F592" w:rsidR="001067C8" w:rsidRDefault="00647E56" w:rsidP="00E31400">
                <w:pPr>
                  <w:pStyle w:val="TOC2"/>
                  <w:tabs>
                    <w:tab w:val="left" w:pos="1861"/>
                    <w:tab w:val="right" w:leader="dot" w:pos="9274"/>
                  </w:tabs>
                  <w:spacing w:before="60" w:after="60"/>
                  <w:ind w:left="0"/>
                </w:pPr>
                <w:r>
                  <w:t>18</w:t>
                </w:r>
              </w:p>
            </w:tc>
          </w:tr>
          <w:tr w:rsidR="001067C8" w14:paraId="27D157E1" w14:textId="77777777" w:rsidTr="00647E56">
            <w:trPr>
              <w:gridBefore w:val="1"/>
              <w:wBefore w:w="307" w:type="dxa"/>
            </w:trPr>
            <w:tc>
              <w:tcPr>
                <w:tcW w:w="1358" w:type="dxa"/>
              </w:tcPr>
              <w:p w14:paraId="7ED76C04" w14:textId="2DE4F9FA" w:rsidR="001067C8" w:rsidRPr="008E7A60" w:rsidRDefault="001067C8" w:rsidP="00E31400">
                <w:pPr>
                  <w:pStyle w:val="TOC2"/>
                  <w:tabs>
                    <w:tab w:val="left" w:pos="1861"/>
                    <w:tab w:val="right" w:leader="dot" w:pos="9274"/>
                  </w:tabs>
                  <w:spacing w:before="60" w:after="60"/>
                  <w:ind w:left="0"/>
                </w:pPr>
                <w:r>
                  <w:t>R/651/2046</w:t>
                </w:r>
              </w:p>
            </w:tc>
            <w:tc>
              <w:tcPr>
                <w:tcW w:w="7093" w:type="dxa"/>
              </w:tcPr>
              <w:p w14:paraId="2957CD31" w14:textId="05144E87" w:rsidR="001067C8" w:rsidRPr="008E7A60" w:rsidRDefault="001067C8" w:rsidP="00E31400">
                <w:pPr>
                  <w:pStyle w:val="TOC2"/>
                  <w:tabs>
                    <w:tab w:val="left" w:pos="1861"/>
                    <w:tab w:val="right" w:leader="dot" w:pos="9274"/>
                  </w:tabs>
                  <w:spacing w:before="60" w:after="60"/>
                  <w:ind w:left="0"/>
                </w:pPr>
                <w:r>
                  <w:t>Setting Up and Using an AI Account…….………………………………………………….…………………</w:t>
                </w:r>
              </w:p>
            </w:tc>
            <w:tc>
              <w:tcPr>
                <w:tcW w:w="687" w:type="dxa"/>
              </w:tcPr>
              <w:p w14:paraId="28678E78" w14:textId="64D1CDAD" w:rsidR="001067C8" w:rsidRDefault="00647E56" w:rsidP="00E31400">
                <w:pPr>
                  <w:pStyle w:val="TOC2"/>
                  <w:tabs>
                    <w:tab w:val="left" w:pos="1861"/>
                    <w:tab w:val="right" w:leader="dot" w:pos="9274"/>
                  </w:tabs>
                  <w:spacing w:before="60" w:after="60"/>
                  <w:ind w:left="0"/>
                </w:pPr>
                <w:r>
                  <w:t>20</w:t>
                </w:r>
              </w:p>
            </w:tc>
          </w:tr>
          <w:tr w:rsidR="001067C8" w14:paraId="35C9F195" w14:textId="77777777" w:rsidTr="00647E56">
            <w:trPr>
              <w:gridBefore w:val="1"/>
              <w:wBefore w:w="307" w:type="dxa"/>
            </w:trPr>
            <w:tc>
              <w:tcPr>
                <w:tcW w:w="1358" w:type="dxa"/>
              </w:tcPr>
              <w:p w14:paraId="2FEB1A03" w14:textId="4BC225EB" w:rsidR="001067C8" w:rsidRPr="008E7A60" w:rsidRDefault="001067C8" w:rsidP="00E31400">
                <w:pPr>
                  <w:pStyle w:val="TOC2"/>
                  <w:tabs>
                    <w:tab w:val="left" w:pos="1861"/>
                    <w:tab w:val="right" w:leader="dot" w:pos="9274"/>
                  </w:tabs>
                  <w:spacing w:before="60" w:after="60"/>
                  <w:ind w:left="0"/>
                </w:pPr>
                <w:r>
                  <w:t>T/651/2047</w:t>
                </w:r>
              </w:p>
            </w:tc>
            <w:tc>
              <w:tcPr>
                <w:tcW w:w="7093" w:type="dxa"/>
              </w:tcPr>
              <w:p w14:paraId="6951B82F" w14:textId="5E7B78DE" w:rsidR="001067C8" w:rsidRPr="008E7A60" w:rsidRDefault="001067C8" w:rsidP="00E31400">
                <w:pPr>
                  <w:pStyle w:val="TOC2"/>
                  <w:tabs>
                    <w:tab w:val="left" w:pos="1861"/>
                    <w:tab w:val="right" w:leader="dot" w:pos="9274"/>
                  </w:tabs>
                  <w:spacing w:before="60" w:after="60"/>
                  <w:ind w:left="0"/>
                </w:pPr>
                <w:r>
                  <w:t>Writing Effective AI Prompts…….…………………………………………………………………………</w:t>
                </w:r>
                <w:r w:rsidR="00740731">
                  <w:t>.</w:t>
                </w:r>
                <w:r>
                  <w:t>…….</w:t>
                </w:r>
              </w:p>
            </w:tc>
            <w:tc>
              <w:tcPr>
                <w:tcW w:w="687" w:type="dxa"/>
              </w:tcPr>
              <w:p w14:paraId="7F13CDC5" w14:textId="6977A8BE" w:rsidR="001067C8" w:rsidRDefault="00647E56" w:rsidP="00E31400">
                <w:pPr>
                  <w:pStyle w:val="TOC2"/>
                  <w:tabs>
                    <w:tab w:val="left" w:pos="1861"/>
                    <w:tab w:val="right" w:leader="dot" w:pos="9274"/>
                  </w:tabs>
                  <w:spacing w:before="60" w:after="60"/>
                  <w:ind w:left="0"/>
                </w:pPr>
                <w:r>
                  <w:t>22</w:t>
                </w:r>
              </w:p>
            </w:tc>
          </w:tr>
          <w:tr w:rsidR="001067C8" w14:paraId="7796CFC9" w14:textId="77777777" w:rsidTr="00647E56">
            <w:trPr>
              <w:gridBefore w:val="1"/>
              <w:wBefore w:w="307" w:type="dxa"/>
            </w:trPr>
            <w:tc>
              <w:tcPr>
                <w:tcW w:w="1358" w:type="dxa"/>
              </w:tcPr>
              <w:p w14:paraId="1F45B414" w14:textId="084A34E2" w:rsidR="001067C8" w:rsidRPr="008E7A60" w:rsidRDefault="001067C8" w:rsidP="00E31400">
                <w:pPr>
                  <w:pStyle w:val="TOC2"/>
                  <w:tabs>
                    <w:tab w:val="left" w:pos="1861"/>
                    <w:tab w:val="right" w:leader="dot" w:pos="9274"/>
                  </w:tabs>
                  <w:spacing w:before="60" w:after="60"/>
                  <w:ind w:left="0"/>
                </w:pPr>
                <w:r>
                  <w:t>Y/651/2048</w:t>
                </w:r>
              </w:p>
            </w:tc>
            <w:tc>
              <w:tcPr>
                <w:tcW w:w="7093" w:type="dxa"/>
              </w:tcPr>
              <w:p w14:paraId="501A19AA" w14:textId="31BE0C81" w:rsidR="001067C8" w:rsidRPr="008E7A60" w:rsidRDefault="001067C8" w:rsidP="00E31400">
                <w:pPr>
                  <w:pStyle w:val="TOC2"/>
                  <w:tabs>
                    <w:tab w:val="left" w:pos="1861"/>
                    <w:tab w:val="right" w:leader="dot" w:pos="9274"/>
                  </w:tabs>
                  <w:spacing w:before="60" w:after="60"/>
                  <w:ind w:left="0"/>
                </w:pPr>
                <w:r>
                  <w:t>Ethics and Responsible Use of AI…….………………………………………………….………………………</w:t>
                </w:r>
              </w:p>
            </w:tc>
            <w:tc>
              <w:tcPr>
                <w:tcW w:w="687" w:type="dxa"/>
              </w:tcPr>
              <w:p w14:paraId="145763A8" w14:textId="01FDF526" w:rsidR="001067C8" w:rsidRDefault="00647E56" w:rsidP="00E31400">
                <w:pPr>
                  <w:pStyle w:val="TOC2"/>
                  <w:tabs>
                    <w:tab w:val="left" w:pos="1861"/>
                    <w:tab w:val="right" w:leader="dot" w:pos="9274"/>
                  </w:tabs>
                  <w:spacing w:before="60" w:after="60"/>
                  <w:ind w:left="0"/>
                </w:pPr>
                <w:r>
                  <w:t>24</w:t>
                </w:r>
              </w:p>
            </w:tc>
          </w:tr>
          <w:tr w:rsidR="001067C8" w14:paraId="64898044" w14:textId="77777777" w:rsidTr="00647E56">
            <w:trPr>
              <w:gridBefore w:val="1"/>
              <w:wBefore w:w="307" w:type="dxa"/>
            </w:trPr>
            <w:tc>
              <w:tcPr>
                <w:tcW w:w="1358" w:type="dxa"/>
              </w:tcPr>
              <w:p w14:paraId="18023097" w14:textId="78F01AD1" w:rsidR="001067C8" w:rsidRPr="008E7A60" w:rsidRDefault="001067C8" w:rsidP="00647E56">
                <w:pPr>
                  <w:pStyle w:val="TOC2"/>
                  <w:tabs>
                    <w:tab w:val="left" w:pos="1861"/>
                    <w:tab w:val="right" w:leader="dot" w:pos="9274"/>
                  </w:tabs>
                  <w:spacing w:before="480" w:after="60"/>
                  <w:ind w:left="0"/>
                </w:pPr>
                <w:r>
                  <w:lastRenderedPageBreak/>
                  <w:t>A/651/2049</w:t>
                </w:r>
              </w:p>
            </w:tc>
            <w:tc>
              <w:tcPr>
                <w:tcW w:w="7093" w:type="dxa"/>
              </w:tcPr>
              <w:p w14:paraId="270EBF17" w14:textId="0EBA01D0" w:rsidR="001067C8" w:rsidRPr="008E7A60" w:rsidRDefault="001067C8" w:rsidP="00647E56">
                <w:pPr>
                  <w:pStyle w:val="TOC2"/>
                  <w:tabs>
                    <w:tab w:val="left" w:pos="1861"/>
                    <w:tab w:val="right" w:leader="dot" w:pos="9274"/>
                  </w:tabs>
                  <w:spacing w:before="480" w:after="60"/>
                  <w:ind w:left="0"/>
                </w:pPr>
                <w:r>
                  <w:t>Practical Applications of AI in a Business Setting…….………………………………………….………</w:t>
                </w:r>
              </w:p>
            </w:tc>
            <w:tc>
              <w:tcPr>
                <w:tcW w:w="687" w:type="dxa"/>
              </w:tcPr>
              <w:p w14:paraId="7BC58B9A" w14:textId="0C530F1E" w:rsidR="001067C8" w:rsidRDefault="00647E56" w:rsidP="00647E56">
                <w:pPr>
                  <w:pStyle w:val="TOC2"/>
                  <w:tabs>
                    <w:tab w:val="left" w:pos="1861"/>
                    <w:tab w:val="right" w:leader="dot" w:pos="9274"/>
                  </w:tabs>
                  <w:spacing w:before="480" w:after="60"/>
                  <w:ind w:left="0"/>
                </w:pPr>
                <w:r>
                  <w:t>26</w:t>
                </w:r>
              </w:p>
            </w:tc>
          </w:tr>
          <w:tr w:rsidR="001067C8" w14:paraId="139209F1" w14:textId="77777777" w:rsidTr="00647E56">
            <w:trPr>
              <w:gridBefore w:val="1"/>
              <w:wBefore w:w="307" w:type="dxa"/>
            </w:trPr>
            <w:tc>
              <w:tcPr>
                <w:tcW w:w="1358" w:type="dxa"/>
              </w:tcPr>
              <w:p w14:paraId="0A0A8B25" w14:textId="2B7E3E34" w:rsidR="001067C8" w:rsidRPr="008E7A60" w:rsidRDefault="001067C8" w:rsidP="00E31400">
                <w:pPr>
                  <w:pStyle w:val="TOC2"/>
                  <w:tabs>
                    <w:tab w:val="left" w:pos="1861"/>
                    <w:tab w:val="right" w:leader="dot" w:pos="9274"/>
                  </w:tabs>
                  <w:spacing w:before="60" w:after="60"/>
                  <w:ind w:left="0"/>
                </w:pPr>
                <w:r>
                  <w:t>H/651/2050</w:t>
                </w:r>
              </w:p>
            </w:tc>
            <w:tc>
              <w:tcPr>
                <w:tcW w:w="7093" w:type="dxa"/>
              </w:tcPr>
              <w:p w14:paraId="5188C722" w14:textId="2291D2C2" w:rsidR="001067C8" w:rsidRPr="008E7A60" w:rsidRDefault="001067C8" w:rsidP="00E31400">
                <w:pPr>
                  <w:pStyle w:val="TOC2"/>
                  <w:tabs>
                    <w:tab w:val="left" w:pos="1861"/>
                    <w:tab w:val="right" w:leader="dot" w:pos="9274"/>
                  </w:tabs>
                  <w:spacing w:before="60" w:after="60"/>
                  <w:ind w:left="0"/>
                </w:pPr>
                <w:r>
                  <w:t>Evaluating AI Outputs…….………………………………………………….………………………………………</w:t>
                </w:r>
              </w:p>
            </w:tc>
            <w:tc>
              <w:tcPr>
                <w:tcW w:w="687" w:type="dxa"/>
              </w:tcPr>
              <w:p w14:paraId="074C4224" w14:textId="306F1117" w:rsidR="001067C8" w:rsidRDefault="00647E56" w:rsidP="00E31400">
                <w:pPr>
                  <w:pStyle w:val="TOC2"/>
                  <w:tabs>
                    <w:tab w:val="left" w:pos="1861"/>
                    <w:tab w:val="right" w:leader="dot" w:pos="9274"/>
                  </w:tabs>
                  <w:spacing w:before="60" w:after="60"/>
                  <w:ind w:left="0"/>
                </w:pPr>
                <w:r>
                  <w:t>28</w:t>
                </w:r>
              </w:p>
            </w:tc>
          </w:tr>
        </w:tbl>
        <w:p w14:paraId="7BEC4F66" w14:textId="093A7C6C" w:rsidR="002D49AC" w:rsidRDefault="00707688" w:rsidP="00707688">
          <w:pPr>
            <w:pStyle w:val="TOC2"/>
            <w:tabs>
              <w:tab w:val="left" w:pos="1876"/>
              <w:tab w:val="right" w:leader="dot" w:pos="9274"/>
            </w:tabs>
            <w:ind w:left="0"/>
          </w:pPr>
          <w:r>
            <w:t xml:space="preserve">      Annex………………………………………………………………………………………………………………………………………………………</w:t>
          </w:r>
          <w:proofErr w:type="gramStart"/>
          <w:r>
            <w:t>…..</w:t>
          </w:r>
          <w:proofErr w:type="gramEnd"/>
          <w:r>
            <w:t xml:space="preserve">    </w:t>
          </w:r>
          <w:r w:rsidR="00740731">
            <w:t xml:space="preserve"> </w:t>
          </w:r>
          <w:r w:rsidR="00647E56">
            <w:t>30</w:t>
          </w:r>
        </w:p>
        <w:p w14:paraId="2E9E7001" w14:textId="5E54B241" w:rsidR="002D49AC" w:rsidRDefault="00000000">
          <w:pPr>
            <w:pStyle w:val="TOC1"/>
            <w:tabs>
              <w:tab w:val="right" w:leader="dot" w:pos="9274"/>
            </w:tabs>
            <w:spacing w:after="20"/>
          </w:pPr>
          <w:hyperlink w:anchor="_TOC_250008" w:history="1"/>
        </w:p>
        <w:p w14:paraId="3F7373A0" w14:textId="14CBCB46" w:rsidR="002D49AC" w:rsidRDefault="00000000">
          <w:pPr>
            <w:pStyle w:val="TOC2"/>
            <w:tabs>
              <w:tab w:val="right" w:leader="dot" w:pos="9274"/>
            </w:tabs>
          </w:pPr>
        </w:p>
      </w:sdtContent>
    </w:sdt>
    <w:p w14:paraId="58B1D4B9" w14:textId="77777777" w:rsidR="002D49AC" w:rsidRDefault="002D49AC"/>
    <w:p w14:paraId="1A1D1DE0" w14:textId="77777777" w:rsidR="00647E56" w:rsidRPr="00647E56" w:rsidRDefault="00647E56" w:rsidP="00647E56"/>
    <w:p w14:paraId="7DD15969" w14:textId="77777777" w:rsidR="00647E56" w:rsidRPr="00647E56" w:rsidRDefault="00647E56" w:rsidP="00647E56"/>
    <w:p w14:paraId="79917D8A" w14:textId="77777777" w:rsidR="00647E56" w:rsidRPr="00647E56" w:rsidRDefault="00647E56" w:rsidP="00647E56"/>
    <w:p w14:paraId="137D8923" w14:textId="77777777" w:rsidR="00647E56" w:rsidRPr="00647E56" w:rsidRDefault="00647E56" w:rsidP="00647E56"/>
    <w:p w14:paraId="4CDBC8BD" w14:textId="77777777" w:rsidR="00647E56" w:rsidRPr="00647E56" w:rsidRDefault="00647E56" w:rsidP="00647E56"/>
    <w:p w14:paraId="6BE5C0DD" w14:textId="77777777" w:rsidR="00647E56" w:rsidRPr="00647E56" w:rsidRDefault="00647E56" w:rsidP="00647E56"/>
    <w:p w14:paraId="6786E99A" w14:textId="77777777" w:rsidR="00647E56" w:rsidRDefault="00647E56" w:rsidP="00647E56">
      <w:pPr>
        <w:jc w:val="center"/>
      </w:pPr>
    </w:p>
    <w:p w14:paraId="4B278E27" w14:textId="3DBCB6AD" w:rsidR="00647E56" w:rsidRPr="00647E56" w:rsidRDefault="00647E56" w:rsidP="00647E56">
      <w:pPr>
        <w:tabs>
          <w:tab w:val="center" w:pos="4855"/>
        </w:tabs>
        <w:sectPr w:rsidR="00647E56" w:rsidRPr="00647E56">
          <w:type w:val="continuous"/>
          <w:pgSz w:w="11910" w:h="16840"/>
          <w:pgMar w:top="828" w:right="1020" w:bottom="1291" w:left="1180" w:header="570" w:footer="500" w:gutter="0"/>
          <w:cols w:space="720"/>
        </w:sectPr>
      </w:pPr>
      <w:r>
        <w:tab/>
      </w:r>
    </w:p>
    <w:p w14:paraId="47853D84" w14:textId="77777777" w:rsidR="002D49AC" w:rsidRDefault="002D49AC">
      <w:pPr>
        <w:pStyle w:val="BodyText"/>
        <w:spacing w:before="25"/>
        <w:rPr>
          <w:sz w:val="36"/>
        </w:rPr>
      </w:pPr>
    </w:p>
    <w:p w14:paraId="5D95D881" w14:textId="77777777" w:rsidR="002D49AC" w:rsidRDefault="00000000">
      <w:pPr>
        <w:pStyle w:val="Heading1"/>
      </w:pPr>
      <w:bookmarkStart w:id="0" w:name="_TOC_250096"/>
      <w:r>
        <w:rPr>
          <w:color w:val="69B745"/>
        </w:rPr>
        <w:t>About</w:t>
      </w:r>
      <w:r>
        <w:rPr>
          <w:color w:val="69B745"/>
          <w:spacing w:val="-4"/>
        </w:rPr>
        <w:t xml:space="preserve"> </w:t>
      </w:r>
      <w:r>
        <w:rPr>
          <w:color w:val="69B745"/>
        </w:rPr>
        <w:t>This</w:t>
      </w:r>
      <w:r>
        <w:rPr>
          <w:color w:val="69B745"/>
          <w:spacing w:val="3"/>
        </w:rPr>
        <w:t xml:space="preserve"> </w:t>
      </w:r>
      <w:bookmarkEnd w:id="0"/>
      <w:r>
        <w:rPr>
          <w:color w:val="69B745"/>
          <w:spacing w:val="-2"/>
        </w:rPr>
        <w:t>Qualification</w:t>
      </w:r>
    </w:p>
    <w:p w14:paraId="551ACFF8" w14:textId="77777777" w:rsidR="00D60DDB" w:rsidRDefault="00D60DDB" w:rsidP="00D60DDB"/>
    <w:p w14:paraId="52A09140" w14:textId="3CE67121" w:rsidR="00D60DDB" w:rsidRPr="00D60DDB" w:rsidRDefault="00D60DDB" w:rsidP="00D60DDB">
      <w:pPr>
        <w:rPr>
          <w:sz w:val="20"/>
          <w:szCs w:val="20"/>
        </w:rPr>
      </w:pPr>
      <w:r>
        <w:t xml:space="preserve">      </w:t>
      </w:r>
      <w:r w:rsidRPr="00D60DDB">
        <w:rPr>
          <w:sz w:val="20"/>
          <w:szCs w:val="20"/>
        </w:rPr>
        <w:t xml:space="preserve">The provided units align well with the UK's AI Skills for Business Competency Framework, addressing key </w:t>
      </w:r>
    </w:p>
    <w:p w14:paraId="0CD5A58E" w14:textId="416C5B49" w:rsidR="00D60DDB" w:rsidRPr="00D60DDB" w:rsidRDefault="00D60DDB" w:rsidP="00D60DDB">
      <w:pPr>
        <w:rPr>
          <w:rFonts w:asciiTheme="minorHAnsi" w:eastAsiaTheme="minorHAnsi" w:hAnsiTheme="minorHAnsi" w:cstheme="minorBidi"/>
          <w:sz w:val="20"/>
          <w:szCs w:val="20"/>
        </w:rPr>
      </w:pPr>
      <w:r w:rsidRPr="00D60DDB">
        <w:rPr>
          <w:sz w:val="20"/>
          <w:szCs w:val="20"/>
        </w:rPr>
        <w:t xml:space="preserve">      </w:t>
      </w:r>
      <w:r>
        <w:rPr>
          <w:sz w:val="20"/>
          <w:szCs w:val="20"/>
        </w:rPr>
        <w:t xml:space="preserve"> </w:t>
      </w:r>
      <w:r w:rsidRPr="00D60DDB">
        <w:rPr>
          <w:sz w:val="20"/>
          <w:szCs w:val="20"/>
        </w:rPr>
        <w:t>areas such as:</w:t>
      </w:r>
    </w:p>
    <w:p w14:paraId="7B3CEA69" w14:textId="77777777" w:rsidR="00D60DDB" w:rsidRPr="00D60DDB" w:rsidRDefault="00D60DDB" w:rsidP="00D60DDB">
      <w:pPr>
        <w:rPr>
          <w:sz w:val="20"/>
          <w:szCs w:val="20"/>
        </w:rPr>
      </w:pPr>
    </w:p>
    <w:p w14:paraId="6AF9B654" w14:textId="77777777" w:rsidR="00D60DDB" w:rsidRPr="00D60DDB" w:rsidRDefault="00D60DDB" w:rsidP="00D60DDB">
      <w:pPr>
        <w:widowControl/>
        <w:numPr>
          <w:ilvl w:val="0"/>
          <w:numId w:val="25"/>
        </w:numPr>
        <w:autoSpaceDE/>
        <w:autoSpaceDN/>
        <w:rPr>
          <w:sz w:val="20"/>
          <w:szCs w:val="20"/>
        </w:rPr>
      </w:pPr>
      <w:r w:rsidRPr="00D60DDB">
        <w:rPr>
          <w:sz w:val="20"/>
          <w:szCs w:val="20"/>
        </w:rPr>
        <w:t>Understanding AI Concepts: Covered in Unit 1.</w:t>
      </w:r>
    </w:p>
    <w:p w14:paraId="08D49BD8" w14:textId="77777777" w:rsidR="00D60DDB" w:rsidRPr="00D60DDB" w:rsidRDefault="00D60DDB" w:rsidP="00D60DDB">
      <w:pPr>
        <w:widowControl/>
        <w:numPr>
          <w:ilvl w:val="0"/>
          <w:numId w:val="25"/>
        </w:numPr>
        <w:autoSpaceDE/>
        <w:autoSpaceDN/>
        <w:rPr>
          <w:sz w:val="20"/>
          <w:szCs w:val="20"/>
        </w:rPr>
      </w:pPr>
      <w:r w:rsidRPr="00D60DDB">
        <w:rPr>
          <w:sz w:val="20"/>
          <w:szCs w:val="20"/>
        </w:rPr>
        <w:t>AI Literacy and Communication: Addressed in Units 2 and 5.</w:t>
      </w:r>
    </w:p>
    <w:p w14:paraId="5F6B7386" w14:textId="77777777" w:rsidR="00D60DDB" w:rsidRPr="00D60DDB" w:rsidRDefault="00D60DDB" w:rsidP="00D60DDB">
      <w:pPr>
        <w:widowControl/>
        <w:numPr>
          <w:ilvl w:val="0"/>
          <w:numId w:val="25"/>
        </w:numPr>
        <w:autoSpaceDE/>
        <w:autoSpaceDN/>
        <w:rPr>
          <w:sz w:val="20"/>
          <w:szCs w:val="20"/>
        </w:rPr>
      </w:pPr>
      <w:r w:rsidRPr="00D60DDB">
        <w:rPr>
          <w:sz w:val="20"/>
          <w:szCs w:val="20"/>
        </w:rPr>
        <w:t>Ethics and Accountability: Focused on in Unit 3.</w:t>
      </w:r>
    </w:p>
    <w:p w14:paraId="383BD584" w14:textId="77777777" w:rsidR="00D60DDB" w:rsidRPr="00D60DDB" w:rsidRDefault="00D60DDB" w:rsidP="00D60DDB">
      <w:pPr>
        <w:widowControl/>
        <w:numPr>
          <w:ilvl w:val="0"/>
          <w:numId w:val="25"/>
        </w:numPr>
        <w:autoSpaceDE/>
        <w:autoSpaceDN/>
        <w:rPr>
          <w:sz w:val="20"/>
          <w:szCs w:val="20"/>
        </w:rPr>
      </w:pPr>
      <w:r w:rsidRPr="00D60DDB">
        <w:rPr>
          <w:sz w:val="20"/>
          <w:szCs w:val="20"/>
        </w:rPr>
        <w:t>Application of AI Tools: Covered in Units 2, 4, and 5.</w:t>
      </w:r>
    </w:p>
    <w:p w14:paraId="6A7AE9C4" w14:textId="77777777" w:rsidR="00D60DDB" w:rsidRPr="00D60DDB" w:rsidRDefault="00D60DDB" w:rsidP="00D60DDB">
      <w:pPr>
        <w:widowControl/>
        <w:numPr>
          <w:ilvl w:val="0"/>
          <w:numId w:val="25"/>
        </w:numPr>
        <w:autoSpaceDE/>
        <w:autoSpaceDN/>
        <w:rPr>
          <w:sz w:val="20"/>
          <w:szCs w:val="20"/>
        </w:rPr>
      </w:pPr>
      <w:r w:rsidRPr="00D60DDB">
        <w:rPr>
          <w:sz w:val="20"/>
          <w:szCs w:val="20"/>
        </w:rPr>
        <w:t>Technical Proficiency with AI Tools: Detailed in Units 5 and 6.</w:t>
      </w:r>
    </w:p>
    <w:p w14:paraId="0866E29E" w14:textId="77777777" w:rsidR="00D60DDB" w:rsidRPr="00D60DDB" w:rsidRDefault="00D60DDB" w:rsidP="00D60DDB">
      <w:pPr>
        <w:widowControl/>
        <w:numPr>
          <w:ilvl w:val="0"/>
          <w:numId w:val="25"/>
        </w:numPr>
        <w:autoSpaceDE/>
        <w:autoSpaceDN/>
        <w:rPr>
          <w:sz w:val="20"/>
          <w:szCs w:val="20"/>
        </w:rPr>
      </w:pPr>
      <w:r w:rsidRPr="00D60DDB">
        <w:rPr>
          <w:sz w:val="20"/>
          <w:szCs w:val="20"/>
        </w:rPr>
        <w:t>Evaluation and Analysis of AI Outputs: Specifically addressed in Unit 6.</w:t>
      </w:r>
    </w:p>
    <w:p w14:paraId="6E1075C7" w14:textId="77777777" w:rsidR="00D60DDB" w:rsidRPr="00D60DDB" w:rsidRDefault="00D60DDB" w:rsidP="00D60DDB">
      <w:pPr>
        <w:rPr>
          <w:sz w:val="20"/>
          <w:szCs w:val="20"/>
        </w:rPr>
      </w:pPr>
    </w:p>
    <w:p w14:paraId="39B32CB8" w14:textId="46E45A63" w:rsidR="00D60DDB" w:rsidRPr="00D60DDB" w:rsidRDefault="00D60DDB" w:rsidP="00D60DDB">
      <w:pPr>
        <w:rPr>
          <w:sz w:val="20"/>
          <w:szCs w:val="20"/>
        </w:rPr>
      </w:pPr>
      <w:r w:rsidRPr="00D60DDB">
        <w:rPr>
          <w:sz w:val="20"/>
          <w:szCs w:val="20"/>
        </w:rPr>
        <w:t xml:space="preserve">  </w:t>
      </w:r>
      <w:r>
        <w:rPr>
          <w:sz w:val="20"/>
          <w:szCs w:val="20"/>
        </w:rPr>
        <w:t xml:space="preserve">  </w:t>
      </w:r>
      <w:r w:rsidRPr="00D60DDB">
        <w:rPr>
          <w:sz w:val="20"/>
          <w:szCs w:val="20"/>
        </w:rPr>
        <w:t xml:space="preserve"> </w:t>
      </w:r>
      <w:r>
        <w:rPr>
          <w:sz w:val="20"/>
          <w:szCs w:val="20"/>
        </w:rPr>
        <w:t xml:space="preserve"> </w:t>
      </w:r>
      <w:r w:rsidRPr="00D60DDB">
        <w:rPr>
          <w:sz w:val="20"/>
          <w:szCs w:val="20"/>
        </w:rPr>
        <w:t xml:space="preserve">This comprehensive alignment ensures that learners will acquire essential skills and knowledge to </w:t>
      </w:r>
    </w:p>
    <w:p w14:paraId="1CE6E8C8" w14:textId="63DD9685" w:rsidR="00D60DDB" w:rsidRPr="00D60DDB" w:rsidRDefault="00D60DDB" w:rsidP="00D60DDB">
      <w:pPr>
        <w:rPr>
          <w:sz w:val="20"/>
          <w:szCs w:val="20"/>
        </w:rPr>
      </w:pPr>
      <w:r>
        <w:rPr>
          <w:sz w:val="20"/>
          <w:szCs w:val="20"/>
        </w:rPr>
        <w:t xml:space="preserve">  </w:t>
      </w:r>
      <w:r w:rsidRPr="00D60DDB">
        <w:rPr>
          <w:sz w:val="20"/>
          <w:szCs w:val="20"/>
        </w:rPr>
        <w:t xml:space="preserve">   </w:t>
      </w:r>
      <w:r>
        <w:rPr>
          <w:sz w:val="20"/>
          <w:szCs w:val="20"/>
        </w:rPr>
        <w:t xml:space="preserve"> </w:t>
      </w:r>
      <w:r w:rsidRPr="00D60DDB">
        <w:rPr>
          <w:sz w:val="20"/>
          <w:szCs w:val="20"/>
        </w:rPr>
        <w:t xml:space="preserve">effectively use AI in business settings, supporting their employability and proficiency in an AI-driven </w:t>
      </w:r>
    </w:p>
    <w:p w14:paraId="08833DD8" w14:textId="30AC7A53" w:rsidR="00D60DDB" w:rsidRPr="00D60DDB" w:rsidRDefault="00D60DDB" w:rsidP="00D60DDB">
      <w:pPr>
        <w:rPr>
          <w:sz w:val="20"/>
          <w:szCs w:val="20"/>
        </w:rPr>
      </w:pPr>
      <w:r w:rsidRPr="00D60DDB">
        <w:rPr>
          <w:sz w:val="20"/>
          <w:szCs w:val="20"/>
        </w:rPr>
        <w:t xml:space="preserve">  </w:t>
      </w:r>
      <w:r>
        <w:rPr>
          <w:sz w:val="20"/>
          <w:szCs w:val="20"/>
        </w:rPr>
        <w:t xml:space="preserve">   </w:t>
      </w:r>
      <w:r w:rsidRPr="00D60DDB">
        <w:rPr>
          <w:sz w:val="20"/>
          <w:szCs w:val="20"/>
        </w:rPr>
        <w:t xml:space="preserve"> workplace.</w:t>
      </w:r>
    </w:p>
    <w:p w14:paraId="50108007" w14:textId="77777777" w:rsidR="002D49AC" w:rsidRDefault="002D49AC">
      <w:pPr>
        <w:pStyle w:val="BodyText"/>
        <w:spacing w:before="124"/>
      </w:pPr>
    </w:p>
    <w:p w14:paraId="240C7AB1" w14:textId="77777777" w:rsidR="002D49AC" w:rsidRDefault="00000000">
      <w:pPr>
        <w:pStyle w:val="BodyText"/>
        <w:ind w:left="260" w:right="522"/>
      </w:pPr>
      <w:r>
        <w:t>There</w:t>
      </w:r>
      <w:r>
        <w:rPr>
          <w:spacing w:val="-2"/>
        </w:rPr>
        <w:t xml:space="preserve"> </w:t>
      </w:r>
      <w:r>
        <w:t>are</w:t>
      </w:r>
      <w:r>
        <w:rPr>
          <w:spacing w:val="-2"/>
        </w:rPr>
        <w:t xml:space="preserve"> </w:t>
      </w:r>
      <w:r>
        <w:t>no</w:t>
      </w:r>
      <w:r>
        <w:rPr>
          <w:spacing w:val="-3"/>
        </w:rPr>
        <w:t xml:space="preserve"> </w:t>
      </w:r>
      <w:r>
        <w:t>formal</w:t>
      </w:r>
      <w:r>
        <w:rPr>
          <w:spacing w:val="-3"/>
        </w:rPr>
        <w:t xml:space="preserve"> </w:t>
      </w:r>
      <w:r>
        <w:t>entry</w:t>
      </w:r>
      <w:r>
        <w:rPr>
          <w:spacing w:val="-2"/>
        </w:rPr>
        <w:t xml:space="preserve"> </w:t>
      </w:r>
      <w:r>
        <w:t>requirements</w:t>
      </w:r>
      <w:r>
        <w:rPr>
          <w:spacing w:val="-2"/>
        </w:rPr>
        <w:t xml:space="preserve"> </w:t>
      </w:r>
      <w:r>
        <w:t>however,</w:t>
      </w:r>
      <w:r>
        <w:rPr>
          <w:spacing w:val="-2"/>
        </w:rPr>
        <w:t xml:space="preserve"> </w:t>
      </w:r>
      <w:proofErr w:type="gramStart"/>
      <w:r>
        <w:t>in</w:t>
      </w:r>
      <w:r>
        <w:rPr>
          <w:spacing w:val="-3"/>
        </w:rPr>
        <w:t xml:space="preserve"> </w:t>
      </w:r>
      <w:r>
        <w:t>order</w:t>
      </w:r>
      <w:r>
        <w:rPr>
          <w:spacing w:val="-2"/>
        </w:rPr>
        <w:t xml:space="preserve"> </w:t>
      </w:r>
      <w:r>
        <w:t>to</w:t>
      </w:r>
      <w:proofErr w:type="gramEnd"/>
      <w:r>
        <w:rPr>
          <w:spacing w:val="-3"/>
        </w:rPr>
        <w:t xml:space="preserve"> </w:t>
      </w:r>
      <w:r>
        <w:t>benefit</w:t>
      </w:r>
      <w:r>
        <w:rPr>
          <w:spacing w:val="-4"/>
        </w:rPr>
        <w:t xml:space="preserve"> </w:t>
      </w:r>
      <w:r>
        <w:t>from</w:t>
      </w:r>
      <w:r>
        <w:rPr>
          <w:spacing w:val="-2"/>
        </w:rPr>
        <w:t xml:space="preserve"> </w:t>
      </w:r>
      <w:r>
        <w:t>undertaking</w:t>
      </w:r>
      <w:r>
        <w:rPr>
          <w:spacing w:val="-2"/>
        </w:rPr>
        <w:t xml:space="preserve"> </w:t>
      </w:r>
      <w:r>
        <w:t>the</w:t>
      </w:r>
      <w:r>
        <w:rPr>
          <w:spacing w:val="-2"/>
        </w:rPr>
        <w:t xml:space="preserve"> </w:t>
      </w:r>
      <w:r>
        <w:t xml:space="preserve">qualification, learners should possess communication skills sufficient to allow them to address the assessment </w:t>
      </w:r>
      <w:r>
        <w:rPr>
          <w:spacing w:val="-2"/>
        </w:rPr>
        <w:t>requirements.</w:t>
      </w:r>
    </w:p>
    <w:p w14:paraId="0DCB8C3B" w14:textId="77777777" w:rsidR="002D49AC" w:rsidRDefault="002D49AC">
      <w:pPr>
        <w:pStyle w:val="BodyText"/>
        <w:spacing w:before="118"/>
      </w:pPr>
    </w:p>
    <w:p w14:paraId="54CF6230" w14:textId="77777777" w:rsidR="002D49AC" w:rsidRDefault="00000000">
      <w:pPr>
        <w:pStyle w:val="BodyText"/>
        <w:spacing w:before="1"/>
        <w:ind w:left="260" w:right="522"/>
      </w:pPr>
      <w:r>
        <w:t>Assessment should be through the production of a portfolio of evidence presented for assessment by a suitably</w:t>
      </w:r>
      <w:r>
        <w:rPr>
          <w:spacing w:val="-4"/>
        </w:rPr>
        <w:t xml:space="preserve"> </w:t>
      </w:r>
      <w:r>
        <w:t>experienced</w:t>
      </w:r>
      <w:r>
        <w:rPr>
          <w:spacing w:val="-2"/>
        </w:rPr>
        <w:t xml:space="preserve"> </w:t>
      </w:r>
      <w:r>
        <w:t>Assessor.</w:t>
      </w:r>
      <w:r>
        <w:rPr>
          <w:spacing w:val="-4"/>
        </w:rPr>
        <w:t xml:space="preserve"> </w:t>
      </w:r>
      <w:r>
        <w:t>Mandatory</w:t>
      </w:r>
      <w:r>
        <w:rPr>
          <w:spacing w:val="-4"/>
        </w:rPr>
        <w:t xml:space="preserve"> </w:t>
      </w:r>
      <w:r>
        <w:t>assessment</w:t>
      </w:r>
      <w:r>
        <w:rPr>
          <w:spacing w:val="-5"/>
        </w:rPr>
        <w:t xml:space="preserve"> </w:t>
      </w:r>
      <w:r>
        <w:t>methods,</w:t>
      </w:r>
      <w:r>
        <w:rPr>
          <w:spacing w:val="-3"/>
        </w:rPr>
        <w:t xml:space="preserve"> </w:t>
      </w:r>
      <w:r>
        <w:t>where</w:t>
      </w:r>
      <w:r>
        <w:rPr>
          <w:spacing w:val="-3"/>
        </w:rPr>
        <w:t xml:space="preserve"> </w:t>
      </w:r>
      <w:r>
        <w:t>applicable,</w:t>
      </w:r>
      <w:r>
        <w:rPr>
          <w:spacing w:val="-3"/>
        </w:rPr>
        <w:t xml:space="preserve"> </w:t>
      </w:r>
      <w:r>
        <w:t>can</w:t>
      </w:r>
      <w:r>
        <w:rPr>
          <w:spacing w:val="-4"/>
        </w:rPr>
        <w:t xml:space="preserve"> </w:t>
      </w:r>
      <w:r>
        <w:t>be</w:t>
      </w:r>
      <w:r>
        <w:rPr>
          <w:spacing w:val="-3"/>
        </w:rPr>
        <w:t xml:space="preserve"> </w:t>
      </w:r>
      <w:r>
        <w:t>seen</w:t>
      </w:r>
      <w:r>
        <w:rPr>
          <w:spacing w:val="-4"/>
        </w:rPr>
        <w:t xml:space="preserve"> </w:t>
      </w:r>
      <w:r>
        <w:t>within</w:t>
      </w:r>
      <w:r>
        <w:rPr>
          <w:spacing w:val="-4"/>
        </w:rPr>
        <w:t xml:space="preserve"> </w:t>
      </w:r>
      <w:r>
        <w:t>the individual unit details.</w:t>
      </w:r>
    </w:p>
    <w:p w14:paraId="32F6B277" w14:textId="77777777" w:rsidR="002D49AC" w:rsidRDefault="002D49AC">
      <w:pPr>
        <w:pStyle w:val="BodyText"/>
        <w:spacing w:before="118"/>
      </w:pPr>
    </w:p>
    <w:p w14:paraId="3D294FB4" w14:textId="77777777" w:rsidR="002D49AC" w:rsidRDefault="00000000">
      <w:pPr>
        <w:pStyle w:val="BodyText"/>
        <w:spacing w:before="1"/>
        <w:ind w:left="260" w:right="440"/>
      </w:pPr>
      <w:r>
        <w:t>Those</w:t>
      </w:r>
      <w:r>
        <w:rPr>
          <w:spacing w:val="-3"/>
        </w:rPr>
        <w:t xml:space="preserve"> </w:t>
      </w:r>
      <w:r>
        <w:t>who</w:t>
      </w:r>
      <w:r>
        <w:rPr>
          <w:spacing w:val="-4"/>
        </w:rPr>
        <w:t xml:space="preserve"> </w:t>
      </w:r>
      <w:r>
        <w:t>complete</w:t>
      </w:r>
      <w:r>
        <w:rPr>
          <w:spacing w:val="-3"/>
        </w:rPr>
        <w:t xml:space="preserve"> </w:t>
      </w:r>
      <w:r>
        <w:t>this</w:t>
      </w:r>
      <w:r>
        <w:rPr>
          <w:spacing w:val="-3"/>
        </w:rPr>
        <w:t xml:space="preserve"> </w:t>
      </w:r>
      <w:r>
        <w:t>qualification</w:t>
      </w:r>
      <w:r>
        <w:rPr>
          <w:spacing w:val="-4"/>
        </w:rPr>
        <w:t xml:space="preserve"> </w:t>
      </w:r>
      <w:r>
        <w:t>may</w:t>
      </w:r>
      <w:r>
        <w:rPr>
          <w:spacing w:val="-4"/>
        </w:rPr>
        <w:t xml:space="preserve"> </w:t>
      </w:r>
      <w:r>
        <w:t>wish</w:t>
      </w:r>
      <w:r>
        <w:rPr>
          <w:spacing w:val="-4"/>
        </w:rPr>
        <w:t xml:space="preserve"> </w:t>
      </w:r>
      <w:r>
        <w:t>to</w:t>
      </w:r>
      <w:r>
        <w:rPr>
          <w:spacing w:val="-4"/>
        </w:rPr>
        <w:t xml:space="preserve"> </w:t>
      </w:r>
      <w:r>
        <w:t>undertake other</w:t>
      </w:r>
      <w:r>
        <w:rPr>
          <w:spacing w:val="-3"/>
        </w:rPr>
        <w:t xml:space="preserve"> </w:t>
      </w:r>
      <w:r>
        <w:t>SFEDI</w:t>
      </w:r>
      <w:r>
        <w:rPr>
          <w:spacing w:val="-3"/>
        </w:rPr>
        <w:t xml:space="preserve"> </w:t>
      </w:r>
      <w:r>
        <w:t>Awards</w:t>
      </w:r>
      <w:r>
        <w:rPr>
          <w:spacing w:val="-3"/>
        </w:rPr>
        <w:t xml:space="preserve"> </w:t>
      </w:r>
      <w:r>
        <w:t>qualifications further</w:t>
      </w:r>
      <w:r>
        <w:rPr>
          <w:spacing w:val="-3"/>
        </w:rPr>
        <w:t xml:space="preserve"> </w:t>
      </w:r>
      <w:r>
        <w:t>details of which can be found on our website.</w:t>
      </w:r>
    </w:p>
    <w:p w14:paraId="74E38960" w14:textId="77777777" w:rsidR="002D49AC" w:rsidRDefault="002D49AC">
      <w:pPr>
        <w:sectPr w:rsidR="002D49AC">
          <w:pgSz w:w="11910" w:h="16840"/>
          <w:pgMar w:top="820" w:right="1020" w:bottom="700" w:left="1180" w:header="570" w:footer="500" w:gutter="0"/>
          <w:cols w:space="720"/>
        </w:sectPr>
      </w:pPr>
    </w:p>
    <w:p w14:paraId="581A11AC" w14:textId="77777777" w:rsidR="002D49AC" w:rsidRDefault="002D49AC">
      <w:pPr>
        <w:pStyle w:val="BodyText"/>
        <w:spacing w:before="25"/>
        <w:rPr>
          <w:sz w:val="36"/>
        </w:rPr>
      </w:pPr>
    </w:p>
    <w:p w14:paraId="7B24DF9A" w14:textId="77777777" w:rsidR="002D49AC" w:rsidRDefault="00000000">
      <w:pPr>
        <w:pStyle w:val="Heading1"/>
      </w:pPr>
      <w:bookmarkStart w:id="1" w:name="_TOC_250095"/>
      <w:r>
        <w:rPr>
          <w:color w:val="69B745"/>
        </w:rPr>
        <w:t xml:space="preserve">Qualification </w:t>
      </w:r>
      <w:bookmarkEnd w:id="1"/>
      <w:r>
        <w:rPr>
          <w:color w:val="69B745"/>
          <w:spacing w:val="-2"/>
        </w:rPr>
        <w:t>Overview</w:t>
      </w:r>
    </w:p>
    <w:p w14:paraId="50A31B45" w14:textId="77777777" w:rsidR="002D49AC" w:rsidRDefault="002D49AC">
      <w:pPr>
        <w:pStyle w:val="BodyText"/>
        <w:spacing w:before="154"/>
        <w:rPr>
          <w:b/>
        </w:rPr>
      </w:pPr>
    </w:p>
    <w:tbl>
      <w:tblPr>
        <w:tblW w:w="0" w:type="auto"/>
        <w:tblInd w:w="265" w:type="dxa"/>
        <w:tblBorders>
          <w:top w:val="single" w:sz="4" w:space="0" w:color="69B745"/>
          <w:left w:val="single" w:sz="4" w:space="0" w:color="69B745"/>
          <w:bottom w:val="single" w:sz="4" w:space="0" w:color="69B745"/>
          <w:right w:val="single" w:sz="4" w:space="0" w:color="69B745"/>
          <w:insideH w:val="single" w:sz="4" w:space="0" w:color="69B745"/>
          <w:insideV w:val="single" w:sz="4" w:space="0" w:color="69B745"/>
        </w:tblBorders>
        <w:tblLayout w:type="fixed"/>
        <w:tblCellMar>
          <w:left w:w="0" w:type="dxa"/>
          <w:right w:w="0" w:type="dxa"/>
        </w:tblCellMar>
        <w:tblLook w:val="01E0" w:firstRow="1" w:lastRow="1" w:firstColumn="1" w:lastColumn="1" w:noHBand="0" w:noVBand="0"/>
      </w:tblPr>
      <w:tblGrid>
        <w:gridCol w:w="6268"/>
        <w:gridCol w:w="2837"/>
      </w:tblGrid>
      <w:tr w:rsidR="002D49AC" w14:paraId="466659C7" w14:textId="77777777" w:rsidTr="008E36A2">
        <w:trPr>
          <w:trHeight w:val="821"/>
        </w:trPr>
        <w:tc>
          <w:tcPr>
            <w:tcW w:w="6268" w:type="dxa"/>
          </w:tcPr>
          <w:p w14:paraId="41B66E47" w14:textId="01899B4B" w:rsidR="002D49AC" w:rsidRDefault="00000000" w:rsidP="008E36A2">
            <w:pPr>
              <w:pStyle w:val="TableParagraph"/>
              <w:spacing w:before="240" w:after="120"/>
              <w:ind w:left="110"/>
              <w:rPr>
                <w:b/>
                <w:sz w:val="20"/>
              </w:rPr>
            </w:pPr>
            <w:r>
              <w:rPr>
                <w:b/>
                <w:sz w:val="20"/>
              </w:rPr>
              <w:t>Qualification</w:t>
            </w:r>
            <w:r>
              <w:rPr>
                <w:b/>
                <w:spacing w:val="-5"/>
                <w:sz w:val="20"/>
              </w:rPr>
              <w:t xml:space="preserve"> </w:t>
            </w:r>
            <w:r>
              <w:rPr>
                <w:b/>
                <w:spacing w:val="-2"/>
                <w:sz w:val="20"/>
              </w:rPr>
              <w:t>Structure</w:t>
            </w:r>
          </w:p>
        </w:tc>
        <w:tc>
          <w:tcPr>
            <w:tcW w:w="2837" w:type="dxa"/>
          </w:tcPr>
          <w:p w14:paraId="0EB1646D" w14:textId="7D71D396" w:rsidR="002D49AC" w:rsidRDefault="008E36A2" w:rsidP="008E36A2">
            <w:pPr>
              <w:pStyle w:val="TableParagraph"/>
              <w:spacing w:before="240" w:after="120"/>
              <w:ind w:left="109" w:right="109"/>
              <w:rPr>
                <w:sz w:val="20"/>
              </w:rPr>
            </w:pPr>
            <w:r>
              <w:rPr>
                <w:sz w:val="20"/>
              </w:rPr>
              <w:t>All Units are Mandatory</w:t>
            </w:r>
          </w:p>
        </w:tc>
      </w:tr>
      <w:tr w:rsidR="002D49AC" w14:paraId="5AD093B6" w14:textId="77777777">
        <w:trPr>
          <w:trHeight w:val="915"/>
        </w:trPr>
        <w:tc>
          <w:tcPr>
            <w:tcW w:w="6268" w:type="dxa"/>
          </w:tcPr>
          <w:p w14:paraId="5F8EF943" w14:textId="77777777" w:rsidR="002D49AC" w:rsidRDefault="00000000">
            <w:pPr>
              <w:pStyle w:val="TableParagraph"/>
              <w:spacing w:before="59"/>
              <w:ind w:left="110"/>
              <w:rPr>
                <w:b/>
                <w:sz w:val="20"/>
              </w:rPr>
            </w:pPr>
            <w:r>
              <w:rPr>
                <w:b/>
                <w:sz w:val="20"/>
              </w:rPr>
              <w:t>Assessor</w:t>
            </w:r>
            <w:r>
              <w:rPr>
                <w:b/>
                <w:spacing w:val="-5"/>
                <w:sz w:val="20"/>
              </w:rPr>
              <w:t xml:space="preserve"> </w:t>
            </w:r>
            <w:r>
              <w:rPr>
                <w:b/>
                <w:sz w:val="20"/>
              </w:rPr>
              <w:t>Qualification</w:t>
            </w:r>
            <w:r>
              <w:rPr>
                <w:b/>
                <w:spacing w:val="-4"/>
                <w:sz w:val="20"/>
              </w:rPr>
              <w:t xml:space="preserve"> </w:t>
            </w:r>
            <w:r>
              <w:rPr>
                <w:b/>
                <w:spacing w:val="-2"/>
                <w:sz w:val="20"/>
              </w:rPr>
              <w:t>Required</w:t>
            </w:r>
          </w:p>
          <w:p w14:paraId="0AFD749B" w14:textId="77777777" w:rsidR="002D49AC" w:rsidRDefault="00000000">
            <w:pPr>
              <w:pStyle w:val="TableParagraph"/>
              <w:spacing w:before="61"/>
              <w:ind w:left="110" w:right="8"/>
              <w:rPr>
                <w:b/>
                <w:sz w:val="20"/>
              </w:rPr>
            </w:pPr>
            <w:r>
              <w:rPr>
                <w:b/>
                <w:sz w:val="20"/>
              </w:rPr>
              <w:t>(</w:t>
            </w:r>
            <w:proofErr w:type="gramStart"/>
            <w:r>
              <w:rPr>
                <w:b/>
                <w:sz w:val="20"/>
              </w:rPr>
              <w:t>please</w:t>
            </w:r>
            <w:proofErr w:type="gramEnd"/>
            <w:r>
              <w:rPr>
                <w:b/>
                <w:spacing w:val="-7"/>
                <w:sz w:val="20"/>
              </w:rPr>
              <w:t xml:space="preserve"> </w:t>
            </w:r>
            <w:r>
              <w:rPr>
                <w:b/>
                <w:sz w:val="20"/>
              </w:rPr>
              <w:t>check</w:t>
            </w:r>
            <w:r>
              <w:rPr>
                <w:b/>
                <w:spacing w:val="-3"/>
                <w:sz w:val="20"/>
              </w:rPr>
              <w:t xml:space="preserve"> </w:t>
            </w:r>
            <w:r>
              <w:rPr>
                <w:b/>
                <w:sz w:val="20"/>
              </w:rPr>
              <w:t>details</w:t>
            </w:r>
            <w:r>
              <w:rPr>
                <w:b/>
                <w:spacing w:val="-6"/>
                <w:sz w:val="20"/>
              </w:rPr>
              <w:t xml:space="preserve"> </w:t>
            </w:r>
            <w:r>
              <w:rPr>
                <w:b/>
                <w:sz w:val="20"/>
              </w:rPr>
              <w:t>of</w:t>
            </w:r>
            <w:r>
              <w:rPr>
                <w:b/>
                <w:spacing w:val="-5"/>
                <w:sz w:val="20"/>
              </w:rPr>
              <w:t xml:space="preserve"> </w:t>
            </w:r>
            <w:r>
              <w:rPr>
                <w:b/>
                <w:sz w:val="20"/>
              </w:rPr>
              <w:t>appropriate</w:t>
            </w:r>
            <w:r>
              <w:rPr>
                <w:b/>
                <w:spacing w:val="-7"/>
                <w:sz w:val="20"/>
              </w:rPr>
              <w:t xml:space="preserve"> </w:t>
            </w:r>
            <w:r>
              <w:rPr>
                <w:b/>
                <w:sz w:val="20"/>
              </w:rPr>
              <w:t>Assessor</w:t>
            </w:r>
            <w:r>
              <w:rPr>
                <w:b/>
                <w:spacing w:val="-8"/>
                <w:sz w:val="20"/>
              </w:rPr>
              <w:t xml:space="preserve"> </w:t>
            </w:r>
            <w:r>
              <w:rPr>
                <w:b/>
                <w:sz w:val="20"/>
              </w:rPr>
              <w:t>qualifications</w:t>
            </w:r>
            <w:r>
              <w:rPr>
                <w:b/>
                <w:spacing w:val="-6"/>
                <w:sz w:val="20"/>
              </w:rPr>
              <w:t xml:space="preserve"> </w:t>
            </w:r>
            <w:r>
              <w:rPr>
                <w:b/>
                <w:sz w:val="20"/>
              </w:rPr>
              <w:t>later</w:t>
            </w:r>
            <w:r>
              <w:rPr>
                <w:b/>
                <w:spacing w:val="-8"/>
                <w:sz w:val="20"/>
              </w:rPr>
              <w:t xml:space="preserve"> </w:t>
            </w:r>
            <w:r>
              <w:rPr>
                <w:b/>
                <w:sz w:val="20"/>
              </w:rPr>
              <w:t>within this document)</w:t>
            </w:r>
          </w:p>
        </w:tc>
        <w:tc>
          <w:tcPr>
            <w:tcW w:w="2837" w:type="dxa"/>
          </w:tcPr>
          <w:p w14:paraId="386F1C0D" w14:textId="77777777" w:rsidR="002D49AC" w:rsidRDefault="002D49AC" w:rsidP="008E36A2">
            <w:pPr>
              <w:pStyle w:val="TableParagraph"/>
              <w:spacing w:before="90"/>
              <w:ind w:left="113"/>
              <w:rPr>
                <w:b/>
                <w:sz w:val="20"/>
              </w:rPr>
            </w:pPr>
          </w:p>
          <w:p w14:paraId="1993EBFA" w14:textId="77777777" w:rsidR="002D49AC" w:rsidRDefault="00000000" w:rsidP="008E36A2">
            <w:pPr>
              <w:pStyle w:val="TableParagraph"/>
              <w:ind w:left="113"/>
              <w:rPr>
                <w:sz w:val="20"/>
              </w:rPr>
            </w:pPr>
            <w:r>
              <w:rPr>
                <w:spacing w:val="-5"/>
                <w:sz w:val="20"/>
              </w:rPr>
              <w:t>No</w:t>
            </w:r>
          </w:p>
        </w:tc>
      </w:tr>
      <w:tr w:rsidR="002D49AC" w14:paraId="026D345D" w14:textId="77777777">
        <w:trPr>
          <w:trHeight w:val="910"/>
        </w:trPr>
        <w:tc>
          <w:tcPr>
            <w:tcW w:w="6268" w:type="dxa"/>
          </w:tcPr>
          <w:p w14:paraId="0EBF884F" w14:textId="77777777" w:rsidR="002D49AC" w:rsidRDefault="00000000">
            <w:pPr>
              <w:pStyle w:val="TableParagraph"/>
              <w:spacing w:before="59"/>
              <w:ind w:left="110"/>
              <w:rPr>
                <w:b/>
                <w:sz w:val="20"/>
              </w:rPr>
            </w:pPr>
            <w:r>
              <w:rPr>
                <w:b/>
                <w:sz w:val="20"/>
              </w:rPr>
              <w:t>IQA</w:t>
            </w:r>
            <w:r>
              <w:rPr>
                <w:b/>
                <w:spacing w:val="-3"/>
                <w:sz w:val="20"/>
              </w:rPr>
              <w:t xml:space="preserve"> </w:t>
            </w:r>
            <w:r>
              <w:rPr>
                <w:b/>
                <w:sz w:val="20"/>
              </w:rPr>
              <w:t>Qualification</w:t>
            </w:r>
            <w:r>
              <w:rPr>
                <w:b/>
                <w:spacing w:val="-3"/>
                <w:sz w:val="20"/>
              </w:rPr>
              <w:t xml:space="preserve"> </w:t>
            </w:r>
            <w:r>
              <w:rPr>
                <w:b/>
                <w:spacing w:val="-2"/>
                <w:sz w:val="20"/>
              </w:rPr>
              <w:t>Required</w:t>
            </w:r>
          </w:p>
          <w:p w14:paraId="64DCF459" w14:textId="77777777" w:rsidR="002D49AC" w:rsidRDefault="00000000">
            <w:pPr>
              <w:pStyle w:val="TableParagraph"/>
              <w:spacing w:before="61"/>
              <w:ind w:left="110"/>
              <w:rPr>
                <w:b/>
                <w:sz w:val="20"/>
              </w:rPr>
            </w:pPr>
            <w:r>
              <w:rPr>
                <w:b/>
                <w:sz w:val="20"/>
              </w:rPr>
              <w:t>(</w:t>
            </w:r>
            <w:proofErr w:type="gramStart"/>
            <w:r>
              <w:rPr>
                <w:b/>
                <w:sz w:val="20"/>
              </w:rPr>
              <w:t>please</w:t>
            </w:r>
            <w:proofErr w:type="gramEnd"/>
            <w:r>
              <w:rPr>
                <w:b/>
                <w:spacing w:val="-6"/>
                <w:sz w:val="20"/>
              </w:rPr>
              <w:t xml:space="preserve"> </w:t>
            </w:r>
            <w:r>
              <w:rPr>
                <w:b/>
                <w:sz w:val="20"/>
              </w:rPr>
              <w:t>check</w:t>
            </w:r>
            <w:r>
              <w:rPr>
                <w:b/>
                <w:spacing w:val="-2"/>
                <w:sz w:val="20"/>
              </w:rPr>
              <w:t xml:space="preserve"> </w:t>
            </w:r>
            <w:r>
              <w:rPr>
                <w:b/>
                <w:sz w:val="20"/>
              </w:rPr>
              <w:t>details</w:t>
            </w:r>
            <w:r>
              <w:rPr>
                <w:b/>
                <w:spacing w:val="-5"/>
                <w:sz w:val="20"/>
              </w:rPr>
              <w:t xml:space="preserve"> </w:t>
            </w:r>
            <w:r>
              <w:rPr>
                <w:b/>
                <w:sz w:val="20"/>
              </w:rPr>
              <w:t>of</w:t>
            </w:r>
            <w:r>
              <w:rPr>
                <w:b/>
                <w:spacing w:val="-4"/>
                <w:sz w:val="20"/>
              </w:rPr>
              <w:t xml:space="preserve"> </w:t>
            </w:r>
            <w:r>
              <w:rPr>
                <w:b/>
                <w:sz w:val="20"/>
              </w:rPr>
              <w:t>appropriate</w:t>
            </w:r>
            <w:r>
              <w:rPr>
                <w:b/>
                <w:spacing w:val="-6"/>
                <w:sz w:val="20"/>
              </w:rPr>
              <w:t xml:space="preserve"> </w:t>
            </w:r>
            <w:r>
              <w:rPr>
                <w:b/>
                <w:sz w:val="20"/>
              </w:rPr>
              <w:t>IQA</w:t>
            </w:r>
            <w:r>
              <w:rPr>
                <w:b/>
                <w:spacing w:val="-7"/>
                <w:sz w:val="20"/>
              </w:rPr>
              <w:t xml:space="preserve"> </w:t>
            </w:r>
            <w:r>
              <w:rPr>
                <w:b/>
                <w:sz w:val="20"/>
              </w:rPr>
              <w:t>qualifications</w:t>
            </w:r>
            <w:r>
              <w:rPr>
                <w:b/>
                <w:spacing w:val="-5"/>
                <w:sz w:val="20"/>
              </w:rPr>
              <w:t xml:space="preserve"> </w:t>
            </w:r>
            <w:r>
              <w:rPr>
                <w:b/>
                <w:sz w:val="20"/>
              </w:rPr>
              <w:t>later</w:t>
            </w:r>
            <w:r>
              <w:rPr>
                <w:b/>
                <w:spacing w:val="-7"/>
                <w:sz w:val="20"/>
              </w:rPr>
              <w:t xml:space="preserve"> </w:t>
            </w:r>
            <w:r>
              <w:rPr>
                <w:b/>
                <w:sz w:val="20"/>
              </w:rPr>
              <w:t>within</w:t>
            </w:r>
            <w:r>
              <w:rPr>
                <w:b/>
                <w:spacing w:val="-8"/>
                <w:sz w:val="20"/>
              </w:rPr>
              <w:t xml:space="preserve"> </w:t>
            </w:r>
            <w:r>
              <w:rPr>
                <w:b/>
                <w:sz w:val="20"/>
              </w:rPr>
              <w:t xml:space="preserve">this </w:t>
            </w:r>
            <w:r>
              <w:rPr>
                <w:b/>
                <w:spacing w:val="-2"/>
                <w:sz w:val="20"/>
              </w:rPr>
              <w:t>document)</w:t>
            </w:r>
          </w:p>
        </w:tc>
        <w:tc>
          <w:tcPr>
            <w:tcW w:w="2837" w:type="dxa"/>
          </w:tcPr>
          <w:p w14:paraId="0B96D646" w14:textId="77777777" w:rsidR="002D49AC" w:rsidRDefault="002D49AC" w:rsidP="008E36A2">
            <w:pPr>
              <w:pStyle w:val="TableParagraph"/>
              <w:spacing w:before="90"/>
              <w:ind w:left="113"/>
              <w:rPr>
                <w:b/>
                <w:sz w:val="20"/>
              </w:rPr>
            </w:pPr>
          </w:p>
          <w:p w14:paraId="34A6EA09" w14:textId="77777777" w:rsidR="002D49AC" w:rsidRDefault="00000000" w:rsidP="008E36A2">
            <w:pPr>
              <w:pStyle w:val="TableParagraph"/>
              <w:ind w:left="113"/>
              <w:rPr>
                <w:sz w:val="20"/>
              </w:rPr>
            </w:pPr>
            <w:r>
              <w:rPr>
                <w:spacing w:val="-5"/>
                <w:sz w:val="20"/>
              </w:rPr>
              <w:t>No</w:t>
            </w:r>
          </w:p>
        </w:tc>
      </w:tr>
    </w:tbl>
    <w:p w14:paraId="327E8623" w14:textId="77777777" w:rsidR="002D49AC" w:rsidRDefault="002D49AC">
      <w:pPr>
        <w:pStyle w:val="BodyText"/>
        <w:spacing w:before="196" w:after="1"/>
        <w:rPr>
          <w:b/>
        </w:rPr>
      </w:pPr>
    </w:p>
    <w:tbl>
      <w:tblPr>
        <w:tblW w:w="0" w:type="auto"/>
        <w:tblInd w:w="265" w:type="dxa"/>
        <w:tblBorders>
          <w:top w:val="single" w:sz="4" w:space="0" w:color="69B745"/>
          <w:left w:val="single" w:sz="4" w:space="0" w:color="69B745"/>
          <w:bottom w:val="single" w:sz="4" w:space="0" w:color="69B745"/>
          <w:right w:val="single" w:sz="4" w:space="0" w:color="69B745"/>
          <w:insideH w:val="single" w:sz="4" w:space="0" w:color="69B745"/>
          <w:insideV w:val="single" w:sz="4" w:space="0" w:color="69B745"/>
        </w:tblBorders>
        <w:tblLayout w:type="fixed"/>
        <w:tblCellMar>
          <w:left w:w="0" w:type="dxa"/>
          <w:right w:w="0" w:type="dxa"/>
        </w:tblCellMar>
        <w:tblLook w:val="01E0" w:firstRow="1" w:lastRow="1" w:firstColumn="1" w:lastColumn="1" w:noHBand="0" w:noVBand="0"/>
      </w:tblPr>
      <w:tblGrid>
        <w:gridCol w:w="3558"/>
        <w:gridCol w:w="1550"/>
        <w:gridCol w:w="1276"/>
        <w:gridCol w:w="850"/>
        <w:gridCol w:w="850"/>
        <w:gridCol w:w="990"/>
      </w:tblGrid>
      <w:tr w:rsidR="002D49AC" w14:paraId="1E0729CC" w14:textId="77777777" w:rsidTr="00FA0AE1">
        <w:trPr>
          <w:trHeight w:val="855"/>
        </w:trPr>
        <w:tc>
          <w:tcPr>
            <w:tcW w:w="3558" w:type="dxa"/>
          </w:tcPr>
          <w:p w14:paraId="3AECC8F4" w14:textId="77777777" w:rsidR="002D49AC" w:rsidRDefault="002D49AC">
            <w:pPr>
              <w:pStyle w:val="TableParagraph"/>
              <w:spacing w:before="60"/>
              <w:rPr>
                <w:b/>
                <w:sz w:val="20"/>
              </w:rPr>
            </w:pPr>
          </w:p>
          <w:p w14:paraId="28E61A20" w14:textId="77777777" w:rsidR="002D49AC" w:rsidRDefault="00000000">
            <w:pPr>
              <w:pStyle w:val="TableParagraph"/>
              <w:spacing w:before="1"/>
              <w:ind w:left="8"/>
              <w:jc w:val="center"/>
              <w:rPr>
                <w:b/>
                <w:sz w:val="20"/>
              </w:rPr>
            </w:pPr>
            <w:r>
              <w:rPr>
                <w:b/>
                <w:sz w:val="20"/>
              </w:rPr>
              <w:t>Unit</w:t>
            </w:r>
            <w:r>
              <w:rPr>
                <w:b/>
                <w:spacing w:val="-4"/>
                <w:sz w:val="20"/>
              </w:rPr>
              <w:t xml:space="preserve"> </w:t>
            </w:r>
            <w:r>
              <w:rPr>
                <w:b/>
                <w:spacing w:val="-2"/>
                <w:sz w:val="20"/>
              </w:rPr>
              <w:t>Title</w:t>
            </w:r>
          </w:p>
        </w:tc>
        <w:tc>
          <w:tcPr>
            <w:tcW w:w="1550" w:type="dxa"/>
            <w:tcBorders>
              <w:right w:val="single" w:sz="6" w:space="0" w:color="69B745"/>
            </w:tcBorders>
          </w:tcPr>
          <w:p w14:paraId="1E84FD2B" w14:textId="77777777" w:rsidR="002D49AC" w:rsidRDefault="00000000">
            <w:pPr>
              <w:pStyle w:val="TableParagraph"/>
              <w:spacing w:before="185"/>
              <w:ind w:left="295" w:right="205" w:hanging="80"/>
              <w:rPr>
                <w:b/>
                <w:sz w:val="20"/>
              </w:rPr>
            </w:pPr>
            <w:r>
              <w:rPr>
                <w:b/>
                <w:spacing w:val="-2"/>
                <w:sz w:val="20"/>
              </w:rPr>
              <w:t>Reference Number</w:t>
            </w:r>
          </w:p>
        </w:tc>
        <w:tc>
          <w:tcPr>
            <w:tcW w:w="1276" w:type="dxa"/>
            <w:tcBorders>
              <w:left w:val="single" w:sz="6" w:space="0" w:color="69B745"/>
            </w:tcBorders>
          </w:tcPr>
          <w:p w14:paraId="6EF10F4B" w14:textId="77777777" w:rsidR="002D49AC" w:rsidRDefault="00000000">
            <w:pPr>
              <w:pStyle w:val="TableParagraph"/>
              <w:spacing w:before="185"/>
              <w:ind w:left="266" w:hanging="145"/>
              <w:rPr>
                <w:b/>
                <w:sz w:val="20"/>
              </w:rPr>
            </w:pPr>
            <w:r>
              <w:rPr>
                <w:b/>
                <w:spacing w:val="-2"/>
                <w:sz w:val="20"/>
              </w:rPr>
              <w:t>Mandatory/ Optional</w:t>
            </w:r>
          </w:p>
        </w:tc>
        <w:tc>
          <w:tcPr>
            <w:tcW w:w="850" w:type="dxa"/>
          </w:tcPr>
          <w:p w14:paraId="30E4A4B0" w14:textId="77777777" w:rsidR="002D49AC" w:rsidRDefault="00000000">
            <w:pPr>
              <w:pStyle w:val="TableParagraph"/>
              <w:spacing w:before="185"/>
              <w:ind w:left="204" w:right="196" w:firstLine="40"/>
              <w:rPr>
                <w:b/>
                <w:sz w:val="20"/>
              </w:rPr>
            </w:pPr>
            <w:r>
              <w:rPr>
                <w:b/>
                <w:spacing w:val="-4"/>
                <w:sz w:val="20"/>
              </w:rPr>
              <w:t xml:space="preserve">Unit </w:t>
            </w:r>
            <w:r>
              <w:rPr>
                <w:b/>
                <w:spacing w:val="-2"/>
                <w:sz w:val="20"/>
              </w:rPr>
              <w:t>Level</w:t>
            </w:r>
          </w:p>
        </w:tc>
        <w:tc>
          <w:tcPr>
            <w:tcW w:w="850" w:type="dxa"/>
          </w:tcPr>
          <w:p w14:paraId="4E8EB1E7" w14:textId="77777777" w:rsidR="002D49AC" w:rsidRDefault="00000000">
            <w:pPr>
              <w:pStyle w:val="TableParagraph"/>
              <w:spacing w:before="185"/>
              <w:ind w:left="188" w:right="155" w:hanging="15"/>
              <w:rPr>
                <w:b/>
                <w:sz w:val="20"/>
              </w:rPr>
            </w:pPr>
            <w:r>
              <w:rPr>
                <w:b/>
                <w:spacing w:val="-2"/>
                <w:sz w:val="20"/>
              </w:rPr>
              <w:t>Credit Value</w:t>
            </w:r>
          </w:p>
        </w:tc>
        <w:tc>
          <w:tcPr>
            <w:tcW w:w="990" w:type="dxa"/>
          </w:tcPr>
          <w:p w14:paraId="534BCD13" w14:textId="77777777" w:rsidR="002D49AC" w:rsidRDefault="00000000">
            <w:pPr>
              <w:pStyle w:val="TableParagraph"/>
              <w:spacing w:before="60"/>
              <w:ind w:left="139" w:right="128" w:firstLine="60"/>
              <w:jc w:val="both"/>
              <w:rPr>
                <w:b/>
                <w:sz w:val="20"/>
              </w:rPr>
            </w:pPr>
            <w:r>
              <w:rPr>
                <w:b/>
                <w:spacing w:val="-2"/>
                <w:sz w:val="20"/>
              </w:rPr>
              <w:t>Guided Learning (hours)</w:t>
            </w:r>
          </w:p>
        </w:tc>
      </w:tr>
      <w:tr w:rsidR="00FA0AE1" w14:paraId="6F22B8B1" w14:textId="77777777" w:rsidTr="00740731">
        <w:trPr>
          <w:trHeight w:val="403"/>
        </w:trPr>
        <w:tc>
          <w:tcPr>
            <w:tcW w:w="3558" w:type="dxa"/>
          </w:tcPr>
          <w:p w14:paraId="2FFAE475" w14:textId="39E56309" w:rsidR="00FA0AE1" w:rsidRPr="00FA0AE1" w:rsidRDefault="00FA0AE1" w:rsidP="00740731">
            <w:pPr>
              <w:pStyle w:val="TableParagraph"/>
              <w:spacing w:before="60" w:after="60"/>
              <w:rPr>
                <w:b/>
                <w:sz w:val="20"/>
                <w:szCs w:val="20"/>
              </w:rPr>
            </w:pPr>
            <w:r>
              <w:rPr>
                <w:sz w:val="20"/>
                <w:szCs w:val="20"/>
              </w:rPr>
              <w:t xml:space="preserve">  </w:t>
            </w:r>
            <w:r w:rsidRPr="00FA0AE1">
              <w:rPr>
                <w:sz w:val="20"/>
                <w:szCs w:val="20"/>
              </w:rPr>
              <w:t>Introduction to Artificial Intelligence (AI)</w:t>
            </w:r>
          </w:p>
        </w:tc>
        <w:tc>
          <w:tcPr>
            <w:tcW w:w="1550" w:type="dxa"/>
            <w:tcBorders>
              <w:right w:val="single" w:sz="6" w:space="0" w:color="69B745"/>
            </w:tcBorders>
          </w:tcPr>
          <w:p w14:paraId="471B2855" w14:textId="73D76CA7" w:rsidR="00FA0AE1" w:rsidRPr="00FA0AE1" w:rsidRDefault="00FA0AE1" w:rsidP="00740731">
            <w:pPr>
              <w:pStyle w:val="TableParagraph"/>
              <w:spacing w:before="60" w:after="60"/>
              <w:ind w:hanging="80"/>
              <w:jc w:val="center"/>
              <w:rPr>
                <w:b/>
                <w:spacing w:val="-2"/>
                <w:sz w:val="20"/>
                <w:szCs w:val="20"/>
              </w:rPr>
            </w:pPr>
            <w:r w:rsidRPr="00FA0AE1">
              <w:rPr>
                <w:spacing w:val="-2"/>
                <w:sz w:val="20"/>
                <w:szCs w:val="20"/>
              </w:rPr>
              <w:t>M/651/2045</w:t>
            </w:r>
          </w:p>
        </w:tc>
        <w:tc>
          <w:tcPr>
            <w:tcW w:w="1276" w:type="dxa"/>
            <w:tcBorders>
              <w:left w:val="single" w:sz="6" w:space="0" w:color="69B745"/>
            </w:tcBorders>
          </w:tcPr>
          <w:p w14:paraId="77E717D2" w14:textId="350BDDE3" w:rsidR="00FA0AE1" w:rsidRPr="00FA0AE1" w:rsidRDefault="00D60DDB" w:rsidP="00740731">
            <w:pPr>
              <w:pStyle w:val="TableParagraph"/>
              <w:spacing w:before="60" w:after="60"/>
              <w:ind w:hanging="145"/>
              <w:jc w:val="center"/>
              <w:rPr>
                <w:b/>
                <w:spacing w:val="-2"/>
                <w:sz w:val="20"/>
                <w:szCs w:val="20"/>
              </w:rPr>
            </w:pPr>
            <w:r>
              <w:rPr>
                <w:spacing w:val="-10"/>
                <w:sz w:val="20"/>
                <w:szCs w:val="20"/>
              </w:rPr>
              <w:t>M</w:t>
            </w:r>
          </w:p>
        </w:tc>
        <w:tc>
          <w:tcPr>
            <w:tcW w:w="850" w:type="dxa"/>
          </w:tcPr>
          <w:p w14:paraId="7789D669" w14:textId="2F521BBB" w:rsidR="00FA0AE1" w:rsidRPr="00FA0AE1" w:rsidRDefault="00FA0AE1" w:rsidP="00740731">
            <w:pPr>
              <w:pStyle w:val="TableParagraph"/>
              <w:spacing w:before="60" w:after="60"/>
              <w:ind w:firstLine="40"/>
              <w:jc w:val="center"/>
              <w:rPr>
                <w:b/>
                <w:spacing w:val="-4"/>
                <w:sz w:val="20"/>
                <w:szCs w:val="20"/>
              </w:rPr>
            </w:pPr>
            <w:r w:rsidRPr="00FA0AE1">
              <w:rPr>
                <w:spacing w:val="-10"/>
                <w:sz w:val="20"/>
                <w:szCs w:val="20"/>
              </w:rPr>
              <w:t>1</w:t>
            </w:r>
          </w:p>
        </w:tc>
        <w:tc>
          <w:tcPr>
            <w:tcW w:w="850" w:type="dxa"/>
          </w:tcPr>
          <w:p w14:paraId="7DF3758C" w14:textId="7BFE8F39" w:rsidR="00FA0AE1" w:rsidRPr="00FA0AE1" w:rsidRDefault="00FA0AE1" w:rsidP="00740731">
            <w:pPr>
              <w:pStyle w:val="TableParagraph"/>
              <w:spacing w:before="60" w:after="60"/>
              <w:ind w:hanging="15"/>
              <w:jc w:val="center"/>
              <w:rPr>
                <w:b/>
                <w:spacing w:val="-2"/>
                <w:sz w:val="20"/>
                <w:szCs w:val="20"/>
              </w:rPr>
            </w:pPr>
            <w:r w:rsidRPr="00FA0AE1">
              <w:rPr>
                <w:spacing w:val="-10"/>
                <w:sz w:val="20"/>
                <w:szCs w:val="20"/>
              </w:rPr>
              <w:t>2</w:t>
            </w:r>
          </w:p>
        </w:tc>
        <w:tc>
          <w:tcPr>
            <w:tcW w:w="990" w:type="dxa"/>
          </w:tcPr>
          <w:p w14:paraId="7FF1825A" w14:textId="6FC98A0C" w:rsidR="00FA0AE1" w:rsidRPr="00FA0AE1" w:rsidRDefault="00FA0AE1" w:rsidP="00740731">
            <w:pPr>
              <w:pStyle w:val="TableParagraph"/>
              <w:spacing w:before="60" w:after="60"/>
              <w:ind w:firstLine="60"/>
              <w:jc w:val="center"/>
              <w:rPr>
                <w:b/>
                <w:spacing w:val="-2"/>
                <w:sz w:val="20"/>
                <w:szCs w:val="20"/>
              </w:rPr>
            </w:pPr>
            <w:r w:rsidRPr="00FA0AE1">
              <w:rPr>
                <w:spacing w:val="-5"/>
                <w:sz w:val="20"/>
                <w:szCs w:val="20"/>
              </w:rPr>
              <w:t>12</w:t>
            </w:r>
          </w:p>
        </w:tc>
      </w:tr>
      <w:tr w:rsidR="00FA0AE1" w14:paraId="58BC6F04" w14:textId="77777777" w:rsidTr="00FA0AE1">
        <w:trPr>
          <w:trHeight w:val="425"/>
        </w:trPr>
        <w:tc>
          <w:tcPr>
            <w:tcW w:w="3558" w:type="dxa"/>
          </w:tcPr>
          <w:p w14:paraId="029E5DED" w14:textId="372863E8" w:rsidR="00FA0AE1" w:rsidRPr="00FA0AE1" w:rsidRDefault="00FA0AE1" w:rsidP="00740731">
            <w:pPr>
              <w:pStyle w:val="TableParagraph"/>
              <w:spacing w:before="60" w:after="60"/>
              <w:rPr>
                <w:b/>
                <w:sz w:val="20"/>
                <w:szCs w:val="20"/>
              </w:rPr>
            </w:pPr>
            <w:r>
              <w:rPr>
                <w:sz w:val="20"/>
                <w:szCs w:val="20"/>
              </w:rPr>
              <w:t xml:space="preserve">  </w:t>
            </w:r>
            <w:r w:rsidRPr="00FA0AE1">
              <w:rPr>
                <w:sz w:val="20"/>
                <w:szCs w:val="20"/>
              </w:rPr>
              <w:t>Setting Up and Using an AI Account</w:t>
            </w:r>
          </w:p>
        </w:tc>
        <w:tc>
          <w:tcPr>
            <w:tcW w:w="1550" w:type="dxa"/>
            <w:tcBorders>
              <w:right w:val="single" w:sz="6" w:space="0" w:color="69B745"/>
            </w:tcBorders>
          </w:tcPr>
          <w:p w14:paraId="1086018D" w14:textId="2366500D" w:rsidR="00FA0AE1" w:rsidRPr="00FA0AE1" w:rsidRDefault="00FA0AE1" w:rsidP="00740731">
            <w:pPr>
              <w:pStyle w:val="TableParagraph"/>
              <w:spacing w:before="60" w:after="60"/>
              <w:ind w:hanging="80"/>
              <w:jc w:val="center"/>
              <w:rPr>
                <w:b/>
                <w:spacing w:val="-2"/>
                <w:sz w:val="20"/>
                <w:szCs w:val="20"/>
              </w:rPr>
            </w:pPr>
            <w:r w:rsidRPr="00FA0AE1">
              <w:rPr>
                <w:spacing w:val="-2"/>
                <w:sz w:val="20"/>
                <w:szCs w:val="20"/>
              </w:rPr>
              <w:t>R/651/2046</w:t>
            </w:r>
          </w:p>
        </w:tc>
        <w:tc>
          <w:tcPr>
            <w:tcW w:w="1276" w:type="dxa"/>
            <w:tcBorders>
              <w:left w:val="single" w:sz="6" w:space="0" w:color="69B745"/>
            </w:tcBorders>
          </w:tcPr>
          <w:p w14:paraId="7FF63764" w14:textId="571A5312" w:rsidR="00FA0AE1" w:rsidRPr="00FA0AE1" w:rsidRDefault="00D60DDB" w:rsidP="00740731">
            <w:pPr>
              <w:pStyle w:val="TableParagraph"/>
              <w:spacing w:before="60" w:after="60"/>
              <w:ind w:hanging="145"/>
              <w:jc w:val="center"/>
              <w:rPr>
                <w:b/>
                <w:spacing w:val="-2"/>
                <w:sz w:val="20"/>
                <w:szCs w:val="20"/>
              </w:rPr>
            </w:pPr>
            <w:r>
              <w:rPr>
                <w:spacing w:val="-10"/>
                <w:sz w:val="20"/>
                <w:szCs w:val="20"/>
              </w:rPr>
              <w:t>M</w:t>
            </w:r>
          </w:p>
        </w:tc>
        <w:tc>
          <w:tcPr>
            <w:tcW w:w="850" w:type="dxa"/>
          </w:tcPr>
          <w:p w14:paraId="23B7FEE0" w14:textId="2277DCCB" w:rsidR="00FA0AE1" w:rsidRPr="00FA0AE1" w:rsidRDefault="00FA0AE1" w:rsidP="00740731">
            <w:pPr>
              <w:pStyle w:val="TableParagraph"/>
              <w:spacing w:before="60" w:after="60"/>
              <w:ind w:firstLine="40"/>
              <w:jc w:val="center"/>
              <w:rPr>
                <w:b/>
                <w:spacing w:val="-4"/>
                <w:sz w:val="20"/>
                <w:szCs w:val="20"/>
              </w:rPr>
            </w:pPr>
            <w:r w:rsidRPr="00FA0AE1">
              <w:rPr>
                <w:spacing w:val="-10"/>
                <w:sz w:val="20"/>
                <w:szCs w:val="20"/>
              </w:rPr>
              <w:t>1</w:t>
            </w:r>
          </w:p>
        </w:tc>
        <w:tc>
          <w:tcPr>
            <w:tcW w:w="850" w:type="dxa"/>
          </w:tcPr>
          <w:p w14:paraId="64B9A17A" w14:textId="6B5E2020" w:rsidR="00FA0AE1" w:rsidRPr="00FA0AE1" w:rsidRDefault="00FA0AE1" w:rsidP="00740731">
            <w:pPr>
              <w:pStyle w:val="TableParagraph"/>
              <w:spacing w:before="60" w:after="60"/>
              <w:ind w:hanging="15"/>
              <w:jc w:val="center"/>
              <w:rPr>
                <w:b/>
                <w:spacing w:val="-2"/>
                <w:sz w:val="20"/>
                <w:szCs w:val="20"/>
              </w:rPr>
            </w:pPr>
            <w:r w:rsidRPr="00FA0AE1">
              <w:rPr>
                <w:spacing w:val="-10"/>
                <w:sz w:val="20"/>
                <w:szCs w:val="20"/>
              </w:rPr>
              <w:t>2</w:t>
            </w:r>
          </w:p>
        </w:tc>
        <w:tc>
          <w:tcPr>
            <w:tcW w:w="990" w:type="dxa"/>
          </w:tcPr>
          <w:p w14:paraId="4074B7D0" w14:textId="1503574D" w:rsidR="00FA0AE1" w:rsidRPr="00FA0AE1" w:rsidRDefault="00FA0AE1" w:rsidP="00740731">
            <w:pPr>
              <w:pStyle w:val="TableParagraph"/>
              <w:spacing w:before="60" w:after="60"/>
              <w:ind w:firstLine="60"/>
              <w:jc w:val="center"/>
              <w:rPr>
                <w:b/>
                <w:spacing w:val="-2"/>
                <w:sz w:val="20"/>
                <w:szCs w:val="20"/>
              </w:rPr>
            </w:pPr>
            <w:r w:rsidRPr="00FA0AE1">
              <w:rPr>
                <w:spacing w:val="-5"/>
                <w:sz w:val="20"/>
                <w:szCs w:val="20"/>
              </w:rPr>
              <w:t>12</w:t>
            </w:r>
          </w:p>
        </w:tc>
      </w:tr>
      <w:tr w:rsidR="00FA0AE1" w14:paraId="6C2D4F6C" w14:textId="77777777" w:rsidTr="00FA0AE1">
        <w:trPr>
          <w:trHeight w:val="404"/>
        </w:trPr>
        <w:tc>
          <w:tcPr>
            <w:tcW w:w="3558" w:type="dxa"/>
          </w:tcPr>
          <w:p w14:paraId="7CC440FD" w14:textId="0609A131" w:rsidR="00FA0AE1" w:rsidRPr="00FA0AE1" w:rsidRDefault="00FA0AE1" w:rsidP="00740731">
            <w:pPr>
              <w:pStyle w:val="TableParagraph"/>
              <w:spacing w:before="60" w:after="60"/>
              <w:rPr>
                <w:b/>
                <w:sz w:val="20"/>
                <w:szCs w:val="20"/>
              </w:rPr>
            </w:pPr>
            <w:r>
              <w:rPr>
                <w:sz w:val="20"/>
                <w:szCs w:val="20"/>
              </w:rPr>
              <w:t xml:space="preserve">  </w:t>
            </w:r>
            <w:r w:rsidRPr="00FA0AE1">
              <w:rPr>
                <w:sz w:val="20"/>
                <w:szCs w:val="20"/>
              </w:rPr>
              <w:t>Writing Effective AI Prompts</w:t>
            </w:r>
          </w:p>
        </w:tc>
        <w:tc>
          <w:tcPr>
            <w:tcW w:w="1550" w:type="dxa"/>
            <w:tcBorders>
              <w:right w:val="single" w:sz="6" w:space="0" w:color="69B745"/>
            </w:tcBorders>
          </w:tcPr>
          <w:p w14:paraId="0FFE288B" w14:textId="6BF14427" w:rsidR="00FA0AE1" w:rsidRPr="00FA0AE1" w:rsidRDefault="00FA0AE1" w:rsidP="00740731">
            <w:pPr>
              <w:pStyle w:val="TableParagraph"/>
              <w:spacing w:before="60" w:after="60"/>
              <w:ind w:hanging="80"/>
              <w:jc w:val="center"/>
              <w:rPr>
                <w:b/>
                <w:spacing w:val="-2"/>
                <w:sz w:val="20"/>
                <w:szCs w:val="20"/>
              </w:rPr>
            </w:pPr>
            <w:r w:rsidRPr="00FA0AE1">
              <w:rPr>
                <w:spacing w:val="-2"/>
                <w:sz w:val="20"/>
                <w:szCs w:val="20"/>
              </w:rPr>
              <w:t>T/651/2047</w:t>
            </w:r>
          </w:p>
        </w:tc>
        <w:tc>
          <w:tcPr>
            <w:tcW w:w="1276" w:type="dxa"/>
            <w:tcBorders>
              <w:left w:val="single" w:sz="6" w:space="0" w:color="69B745"/>
            </w:tcBorders>
          </w:tcPr>
          <w:p w14:paraId="24660F13" w14:textId="767D2E36" w:rsidR="00FA0AE1" w:rsidRPr="00FA0AE1" w:rsidRDefault="00D60DDB" w:rsidP="00740731">
            <w:pPr>
              <w:pStyle w:val="TableParagraph"/>
              <w:spacing w:before="60" w:after="60"/>
              <w:ind w:hanging="145"/>
              <w:jc w:val="center"/>
              <w:rPr>
                <w:b/>
                <w:spacing w:val="-2"/>
                <w:sz w:val="20"/>
                <w:szCs w:val="20"/>
              </w:rPr>
            </w:pPr>
            <w:r>
              <w:rPr>
                <w:spacing w:val="-10"/>
                <w:sz w:val="20"/>
                <w:szCs w:val="20"/>
              </w:rPr>
              <w:t>M</w:t>
            </w:r>
          </w:p>
        </w:tc>
        <w:tc>
          <w:tcPr>
            <w:tcW w:w="850" w:type="dxa"/>
          </w:tcPr>
          <w:p w14:paraId="7A5D16AD" w14:textId="58276FF3" w:rsidR="00FA0AE1" w:rsidRPr="00FA0AE1" w:rsidRDefault="00FA0AE1" w:rsidP="00740731">
            <w:pPr>
              <w:pStyle w:val="TableParagraph"/>
              <w:spacing w:before="60" w:after="60"/>
              <w:ind w:firstLine="40"/>
              <w:jc w:val="center"/>
              <w:rPr>
                <w:b/>
                <w:spacing w:val="-4"/>
                <w:sz w:val="20"/>
                <w:szCs w:val="20"/>
              </w:rPr>
            </w:pPr>
            <w:r w:rsidRPr="00FA0AE1">
              <w:rPr>
                <w:spacing w:val="-10"/>
                <w:sz w:val="20"/>
                <w:szCs w:val="20"/>
              </w:rPr>
              <w:t>1</w:t>
            </w:r>
          </w:p>
        </w:tc>
        <w:tc>
          <w:tcPr>
            <w:tcW w:w="850" w:type="dxa"/>
          </w:tcPr>
          <w:p w14:paraId="603BF5B0" w14:textId="7BFE9324" w:rsidR="00FA0AE1" w:rsidRPr="00FA0AE1" w:rsidRDefault="00FA0AE1" w:rsidP="00740731">
            <w:pPr>
              <w:pStyle w:val="TableParagraph"/>
              <w:spacing w:before="60" w:after="60"/>
              <w:ind w:hanging="15"/>
              <w:jc w:val="center"/>
              <w:rPr>
                <w:b/>
                <w:spacing w:val="-2"/>
                <w:sz w:val="20"/>
                <w:szCs w:val="20"/>
              </w:rPr>
            </w:pPr>
            <w:r w:rsidRPr="00FA0AE1">
              <w:rPr>
                <w:spacing w:val="-10"/>
                <w:sz w:val="20"/>
                <w:szCs w:val="20"/>
              </w:rPr>
              <w:t>2</w:t>
            </w:r>
          </w:p>
        </w:tc>
        <w:tc>
          <w:tcPr>
            <w:tcW w:w="990" w:type="dxa"/>
          </w:tcPr>
          <w:p w14:paraId="774D511A" w14:textId="705FD26C" w:rsidR="00FA0AE1" w:rsidRPr="00FA0AE1" w:rsidRDefault="00FA0AE1" w:rsidP="00740731">
            <w:pPr>
              <w:pStyle w:val="TableParagraph"/>
              <w:spacing w:before="60" w:after="60"/>
              <w:ind w:firstLine="60"/>
              <w:jc w:val="center"/>
              <w:rPr>
                <w:b/>
                <w:spacing w:val="-2"/>
                <w:sz w:val="20"/>
                <w:szCs w:val="20"/>
              </w:rPr>
            </w:pPr>
            <w:r w:rsidRPr="00FA0AE1">
              <w:rPr>
                <w:spacing w:val="-5"/>
                <w:sz w:val="20"/>
                <w:szCs w:val="20"/>
              </w:rPr>
              <w:t>12</w:t>
            </w:r>
          </w:p>
        </w:tc>
      </w:tr>
      <w:tr w:rsidR="00FA0AE1" w14:paraId="4BED664F" w14:textId="77777777" w:rsidTr="00FA0AE1">
        <w:trPr>
          <w:trHeight w:val="396"/>
        </w:trPr>
        <w:tc>
          <w:tcPr>
            <w:tcW w:w="3558" w:type="dxa"/>
          </w:tcPr>
          <w:p w14:paraId="214CE18A" w14:textId="64E66C85" w:rsidR="00FA0AE1" w:rsidRPr="00FA0AE1" w:rsidRDefault="00FA0AE1" w:rsidP="00740731">
            <w:pPr>
              <w:pStyle w:val="TableParagraph"/>
              <w:spacing w:before="60" w:after="60"/>
              <w:rPr>
                <w:b/>
                <w:sz w:val="20"/>
                <w:szCs w:val="20"/>
              </w:rPr>
            </w:pPr>
            <w:r>
              <w:rPr>
                <w:sz w:val="20"/>
                <w:szCs w:val="20"/>
              </w:rPr>
              <w:t xml:space="preserve">  </w:t>
            </w:r>
            <w:r w:rsidRPr="00FA0AE1">
              <w:rPr>
                <w:sz w:val="20"/>
                <w:szCs w:val="20"/>
              </w:rPr>
              <w:t>Ethics and Responsible Use of AI</w:t>
            </w:r>
          </w:p>
        </w:tc>
        <w:tc>
          <w:tcPr>
            <w:tcW w:w="1550" w:type="dxa"/>
            <w:tcBorders>
              <w:right w:val="single" w:sz="6" w:space="0" w:color="69B745"/>
            </w:tcBorders>
          </w:tcPr>
          <w:p w14:paraId="1D7535FD" w14:textId="6F25E462" w:rsidR="00FA0AE1" w:rsidRPr="00FA0AE1" w:rsidRDefault="00FA0AE1" w:rsidP="00740731">
            <w:pPr>
              <w:pStyle w:val="TableParagraph"/>
              <w:spacing w:before="60" w:after="60"/>
              <w:ind w:hanging="80"/>
              <w:jc w:val="center"/>
              <w:rPr>
                <w:b/>
                <w:spacing w:val="-2"/>
                <w:sz w:val="20"/>
                <w:szCs w:val="20"/>
              </w:rPr>
            </w:pPr>
            <w:r w:rsidRPr="00FA0AE1">
              <w:rPr>
                <w:spacing w:val="-2"/>
                <w:sz w:val="20"/>
                <w:szCs w:val="20"/>
              </w:rPr>
              <w:t>Y/651/2048</w:t>
            </w:r>
          </w:p>
        </w:tc>
        <w:tc>
          <w:tcPr>
            <w:tcW w:w="1276" w:type="dxa"/>
            <w:tcBorders>
              <w:left w:val="single" w:sz="6" w:space="0" w:color="69B745"/>
            </w:tcBorders>
          </w:tcPr>
          <w:p w14:paraId="34A4EFFF" w14:textId="5C549770" w:rsidR="00FA0AE1" w:rsidRPr="00FA0AE1" w:rsidRDefault="00D60DDB" w:rsidP="00740731">
            <w:pPr>
              <w:pStyle w:val="TableParagraph"/>
              <w:spacing w:before="60" w:after="60"/>
              <w:ind w:hanging="145"/>
              <w:jc w:val="center"/>
              <w:rPr>
                <w:b/>
                <w:spacing w:val="-2"/>
                <w:sz w:val="20"/>
                <w:szCs w:val="20"/>
              </w:rPr>
            </w:pPr>
            <w:r>
              <w:rPr>
                <w:spacing w:val="-10"/>
                <w:sz w:val="20"/>
                <w:szCs w:val="20"/>
              </w:rPr>
              <w:t>M</w:t>
            </w:r>
          </w:p>
        </w:tc>
        <w:tc>
          <w:tcPr>
            <w:tcW w:w="850" w:type="dxa"/>
          </w:tcPr>
          <w:p w14:paraId="3697CF3F" w14:textId="67D2C3D4" w:rsidR="00FA0AE1" w:rsidRPr="00FA0AE1" w:rsidRDefault="00FA0AE1" w:rsidP="00740731">
            <w:pPr>
              <w:pStyle w:val="TableParagraph"/>
              <w:spacing w:before="60" w:after="60"/>
              <w:ind w:firstLine="40"/>
              <w:jc w:val="center"/>
              <w:rPr>
                <w:b/>
                <w:spacing w:val="-4"/>
                <w:sz w:val="20"/>
                <w:szCs w:val="20"/>
              </w:rPr>
            </w:pPr>
            <w:r w:rsidRPr="00FA0AE1">
              <w:rPr>
                <w:spacing w:val="-10"/>
                <w:sz w:val="20"/>
                <w:szCs w:val="20"/>
              </w:rPr>
              <w:t>1</w:t>
            </w:r>
          </w:p>
        </w:tc>
        <w:tc>
          <w:tcPr>
            <w:tcW w:w="850" w:type="dxa"/>
          </w:tcPr>
          <w:p w14:paraId="78F673E8" w14:textId="1BAF8990" w:rsidR="00FA0AE1" w:rsidRPr="00FA0AE1" w:rsidRDefault="00FA0AE1" w:rsidP="00740731">
            <w:pPr>
              <w:pStyle w:val="TableParagraph"/>
              <w:spacing w:before="60" w:after="60"/>
              <w:ind w:hanging="15"/>
              <w:jc w:val="center"/>
              <w:rPr>
                <w:b/>
                <w:spacing w:val="-2"/>
                <w:sz w:val="20"/>
                <w:szCs w:val="20"/>
              </w:rPr>
            </w:pPr>
            <w:r w:rsidRPr="00FA0AE1">
              <w:rPr>
                <w:spacing w:val="-10"/>
                <w:sz w:val="20"/>
                <w:szCs w:val="20"/>
              </w:rPr>
              <w:t>2</w:t>
            </w:r>
          </w:p>
        </w:tc>
        <w:tc>
          <w:tcPr>
            <w:tcW w:w="990" w:type="dxa"/>
          </w:tcPr>
          <w:p w14:paraId="21C98B30" w14:textId="383D2238" w:rsidR="00FA0AE1" w:rsidRPr="00FA0AE1" w:rsidRDefault="00FA0AE1" w:rsidP="00740731">
            <w:pPr>
              <w:pStyle w:val="TableParagraph"/>
              <w:spacing w:before="60" w:after="60"/>
              <w:ind w:firstLine="60"/>
              <w:jc w:val="center"/>
              <w:rPr>
                <w:b/>
                <w:spacing w:val="-2"/>
                <w:sz w:val="20"/>
                <w:szCs w:val="20"/>
              </w:rPr>
            </w:pPr>
            <w:r w:rsidRPr="00FA0AE1">
              <w:rPr>
                <w:spacing w:val="-5"/>
                <w:sz w:val="20"/>
                <w:szCs w:val="20"/>
              </w:rPr>
              <w:t>12</w:t>
            </w:r>
          </w:p>
        </w:tc>
      </w:tr>
      <w:tr w:rsidR="00FA0AE1" w14:paraId="4E67A019" w14:textId="77777777" w:rsidTr="00FA0AE1">
        <w:trPr>
          <w:trHeight w:val="658"/>
        </w:trPr>
        <w:tc>
          <w:tcPr>
            <w:tcW w:w="3558" w:type="dxa"/>
          </w:tcPr>
          <w:p w14:paraId="738C5F59" w14:textId="77777777" w:rsidR="00FA0AE1" w:rsidRDefault="00FA0AE1" w:rsidP="00740731">
            <w:pPr>
              <w:pStyle w:val="TableParagraph"/>
              <w:spacing w:before="60" w:after="60"/>
              <w:rPr>
                <w:sz w:val="20"/>
                <w:szCs w:val="20"/>
              </w:rPr>
            </w:pPr>
            <w:r>
              <w:rPr>
                <w:sz w:val="20"/>
                <w:szCs w:val="20"/>
              </w:rPr>
              <w:t xml:space="preserve">  </w:t>
            </w:r>
            <w:r w:rsidRPr="00FA0AE1">
              <w:rPr>
                <w:sz w:val="20"/>
                <w:szCs w:val="20"/>
              </w:rPr>
              <w:t xml:space="preserve">Practical Applications of AI in a Business </w:t>
            </w:r>
          </w:p>
          <w:p w14:paraId="314782CF" w14:textId="15CDD12E" w:rsidR="00FA0AE1" w:rsidRPr="00FA0AE1" w:rsidRDefault="00FA0AE1" w:rsidP="00740731">
            <w:pPr>
              <w:pStyle w:val="TableParagraph"/>
              <w:spacing w:before="60" w:after="60"/>
              <w:rPr>
                <w:b/>
                <w:sz w:val="20"/>
                <w:szCs w:val="20"/>
              </w:rPr>
            </w:pPr>
            <w:r>
              <w:rPr>
                <w:sz w:val="20"/>
                <w:szCs w:val="20"/>
              </w:rPr>
              <w:t xml:space="preserve">  </w:t>
            </w:r>
            <w:r w:rsidRPr="00FA0AE1">
              <w:rPr>
                <w:sz w:val="20"/>
                <w:szCs w:val="20"/>
              </w:rPr>
              <w:t>Setting</w:t>
            </w:r>
          </w:p>
        </w:tc>
        <w:tc>
          <w:tcPr>
            <w:tcW w:w="1550" w:type="dxa"/>
            <w:tcBorders>
              <w:right w:val="single" w:sz="6" w:space="0" w:color="69B745"/>
            </w:tcBorders>
          </w:tcPr>
          <w:p w14:paraId="1F720376" w14:textId="3F950635" w:rsidR="00FA0AE1" w:rsidRPr="00FA0AE1" w:rsidRDefault="00FA0AE1" w:rsidP="00740731">
            <w:pPr>
              <w:pStyle w:val="TableParagraph"/>
              <w:spacing w:before="60" w:after="60"/>
              <w:ind w:hanging="80"/>
              <w:jc w:val="center"/>
              <w:rPr>
                <w:b/>
                <w:spacing w:val="-2"/>
                <w:sz w:val="20"/>
                <w:szCs w:val="20"/>
              </w:rPr>
            </w:pPr>
            <w:r w:rsidRPr="00FA0AE1">
              <w:rPr>
                <w:spacing w:val="-2"/>
                <w:sz w:val="20"/>
                <w:szCs w:val="20"/>
              </w:rPr>
              <w:t>A/651/2049</w:t>
            </w:r>
          </w:p>
        </w:tc>
        <w:tc>
          <w:tcPr>
            <w:tcW w:w="1276" w:type="dxa"/>
            <w:tcBorders>
              <w:left w:val="single" w:sz="6" w:space="0" w:color="69B745"/>
            </w:tcBorders>
          </w:tcPr>
          <w:p w14:paraId="73FB8B8C" w14:textId="5152E3FA" w:rsidR="00FA0AE1" w:rsidRPr="00FA0AE1" w:rsidRDefault="00D60DDB" w:rsidP="00740731">
            <w:pPr>
              <w:pStyle w:val="TableParagraph"/>
              <w:spacing w:before="60" w:after="60"/>
              <w:ind w:hanging="145"/>
              <w:jc w:val="center"/>
              <w:rPr>
                <w:b/>
                <w:spacing w:val="-2"/>
                <w:sz w:val="20"/>
                <w:szCs w:val="20"/>
              </w:rPr>
            </w:pPr>
            <w:r>
              <w:rPr>
                <w:spacing w:val="-10"/>
                <w:sz w:val="20"/>
                <w:szCs w:val="20"/>
              </w:rPr>
              <w:t>M</w:t>
            </w:r>
          </w:p>
        </w:tc>
        <w:tc>
          <w:tcPr>
            <w:tcW w:w="850" w:type="dxa"/>
          </w:tcPr>
          <w:p w14:paraId="14257738" w14:textId="7041A124" w:rsidR="00FA0AE1" w:rsidRPr="00FA0AE1" w:rsidRDefault="00FA0AE1" w:rsidP="00740731">
            <w:pPr>
              <w:pStyle w:val="TableParagraph"/>
              <w:spacing w:before="60" w:after="60"/>
              <w:ind w:firstLine="40"/>
              <w:jc w:val="center"/>
              <w:rPr>
                <w:b/>
                <w:spacing w:val="-4"/>
                <w:sz w:val="20"/>
                <w:szCs w:val="20"/>
              </w:rPr>
            </w:pPr>
            <w:r w:rsidRPr="00FA0AE1">
              <w:rPr>
                <w:spacing w:val="-10"/>
                <w:sz w:val="20"/>
                <w:szCs w:val="20"/>
              </w:rPr>
              <w:t>1</w:t>
            </w:r>
          </w:p>
        </w:tc>
        <w:tc>
          <w:tcPr>
            <w:tcW w:w="850" w:type="dxa"/>
          </w:tcPr>
          <w:p w14:paraId="7C5B4E78" w14:textId="20CFE342" w:rsidR="00FA0AE1" w:rsidRPr="00FA0AE1" w:rsidRDefault="00FA0AE1" w:rsidP="00740731">
            <w:pPr>
              <w:pStyle w:val="TableParagraph"/>
              <w:spacing w:before="60" w:after="60"/>
              <w:ind w:hanging="15"/>
              <w:jc w:val="center"/>
              <w:rPr>
                <w:b/>
                <w:spacing w:val="-2"/>
                <w:sz w:val="20"/>
                <w:szCs w:val="20"/>
              </w:rPr>
            </w:pPr>
            <w:r w:rsidRPr="00FA0AE1">
              <w:rPr>
                <w:spacing w:val="-10"/>
                <w:sz w:val="20"/>
                <w:szCs w:val="20"/>
              </w:rPr>
              <w:t>2</w:t>
            </w:r>
          </w:p>
        </w:tc>
        <w:tc>
          <w:tcPr>
            <w:tcW w:w="990" w:type="dxa"/>
          </w:tcPr>
          <w:p w14:paraId="55DE5B76" w14:textId="624E1425" w:rsidR="00FA0AE1" w:rsidRPr="00FA0AE1" w:rsidRDefault="00FA0AE1" w:rsidP="00740731">
            <w:pPr>
              <w:pStyle w:val="TableParagraph"/>
              <w:spacing w:before="60" w:after="60"/>
              <w:ind w:firstLine="60"/>
              <w:jc w:val="center"/>
              <w:rPr>
                <w:b/>
                <w:spacing w:val="-2"/>
                <w:sz w:val="20"/>
                <w:szCs w:val="20"/>
              </w:rPr>
            </w:pPr>
            <w:r w:rsidRPr="00FA0AE1">
              <w:rPr>
                <w:spacing w:val="-5"/>
                <w:sz w:val="20"/>
                <w:szCs w:val="20"/>
              </w:rPr>
              <w:t>12</w:t>
            </w:r>
          </w:p>
        </w:tc>
      </w:tr>
      <w:tr w:rsidR="00FA0AE1" w14:paraId="753D0482" w14:textId="77777777" w:rsidTr="00FA0AE1">
        <w:trPr>
          <w:trHeight w:val="270"/>
        </w:trPr>
        <w:tc>
          <w:tcPr>
            <w:tcW w:w="3558" w:type="dxa"/>
          </w:tcPr>
          <w:p w14:paraId="7875BDF0" w14:textId="5A6ED6B2" w:rsidR="00FA0AE1" w:rsidRPr="00FA0AE1" w:rsidRDefault="00FA0AE1" w:rsidP="00740731">
            <w:pPr>
              <w:pStyle w:val="TableParagraph"/>
              <w:spacing w:before="60" w:after="60"/>
              <w:rPr>
                <w:b/>
                <w:sz w:val="20"/>
                <w:szCs w:val="20"/>
              </w:rPr>
            </w:pPr>
            <w:r>
              <w:rPr>
                <w:sz w:val="20"/>
                <w:szCs w:val="20"/>
              </w:rPr>
              <w:t xml:space="preserve">  </w:t>
            </w:r>
            <w:r w:rsidRPr="00FA0AE1">
              <w:rPr>
                <w:sz w:val="20"/>
                <w:szCs w:val="20"/>
              </w:rPr>
              <w:t>Evaluating AI Outputs</w:t>
            </w:r>
          </w:p>
        </w:tc>
        <w:tc>
          <w:tcPr>
            <w:tcW w:w="1550" w:type="dxa"/>
            <w:tcBorders>
              <w:right w:val="single" w:sz="6" w:space="0" w:color="69B745"/>
            </w:tcBorders>
          </w:tcPr>
          <w:p w14:paraId="58049EBE" w14:textId="6F3CF9A4" w:rsidR="00FA0AE1" w:rsidRPr="00FA0AE1" w:rsidRDefault="00FA0AE1" w:rsidP="00740731">
            <w:pPr>
              <w:pStyle w:val="TableParagraph"/>
              <w:spacing w:before="60" w:after="60"/>
              <w:ind w:hanging="80"/>
              <w:jc w:val="center"/>
              <w:rPr>
                <w:b/>
                <w:spacing w:val="-2"/>
                <w:sz w:val="20"/>
                <w:szCs w:val="20"/>
              </w:rPr>
            </w:pPr>
            <w:r w:rsidRPr="00FA0AE1">
              <w:rPr>
                <w:spacing w:val="-2"/>
                <w:sz w:val="20"/>
                <w:szCs w:val="20"/>
              </w:rPr>
              <w:t>H/651/2050</w:t>
            </w:r>
          </w:p>
        </w:tc>
        <w:tc>
          <w:tcPr>
            <w:tcW w:w="1276" w:type="dxa"/>
            <w:tcBorders>
              <w:left w:val="single" w:sz="6" w:space="0" w:color="69B745"/>
            </w:tcBorders>
          </w:tcPr>
          <w:p w14:paraId="444AB0EC" w14:textId="3BC34A8D" w:rsidR="00FA0AE1" w:rsidRPr="00FA0AE1" w:rsidRDefault="00D60DDB" w:rsidP="00740731">
            <w:pPr>
              <w:pStyle w:val="TableParagraph"/>
              <w:spacing w:before="60" w:after="60"/>
              <w:ind w:hanging="145"/>
              <w:jc w:val="center"/>
              <w:rPr>
                <w:b/>
                <w:spacing w:val="-2"/>
                <w:sz w:val="20"/>
                <w:szCs w:val="20"/>
              </w:rPr>
            </w:pPr>
            <w:r>
              <w:rPr>
                <w:spacing w:val="-10"/>
                <w:sz w:val="20"/>
                <w:szCs w:val="20"/>
              </w:rPr>
              <w:t>M</w:t>
            </w:r>
          </w:p>
        </w:tc>
        <w:tc>
          <w:tcPr>
            <w:tcW w:w="850" w:type="dxa"/>
          </w:tcPr>
          <w:p w14:paraId="007215AB" w14:textId="2A1EB772" w:rsidR="00FA0AE1" w:rsidRPr="00FA0AE1" w:rsidRDefault="00FA0AE1" w:rsidP="00740731">
            <w:pPr>
              <w:pStyle w:val="TableParagraph"/>
              <w:spacing w:before="60" w:after="60"/>
              <w:ind w:firstLine="40"/>
              <w:jc w:val="center"/>
              <w:rPr>
                <w:b/>
                <w:spacing w:val="-4"/>
                <w:sz w:val="20"/>
                <w:szCs w:val="20"/>
              </w:rPr>
            </w:pPr>
            <w:r w:rsidRPr="00FA0AE1">
              <w:rPr>
                <w:spacing w:val="-10"/>
                <w:sz w:val="20"/>
                <w:szCs w:val="20"/>
              </w:rPr>
              <w:t>1</w:t>
            </w:r>
          </w:p>
        </w:tc>
        <w:tc>
          <w:tcPr>
            <w:tcW w:w="850" w:type="dxa"/>
          </w:tcPr>
          <w:p w14:paraId="33B602FC" w14:textId="77706348" w:rsidR="00FA0AE1" w:rsidRPr="00FA0AE1" w:rsidRDefault="00FA0AE1" w:rsidP="00740731">
            <w:pPr>
              <w:pStyle w:val="TableParagraph"/>
              <w:spacing w:before="60" w:after="60"/>
              <w:ind w:hanging="15"/>
              <w:jc w:val="center"/>
              <w:rPr>
                <w:b/>
                <w:spacing w:val="-2"/>
                <w:sz w:val="20"/>
                <w:szCs w:val="20"/>
              </w:rPr>
            </w:pPr>
            <w:r w:rsidRPr="00FA0AE1">
              <w:rPr>
                <w:spacing w:val="-10"/>
                <w:sz w:val="20"/>
                <w:szCs w:val="20"/>
              </w:rPr>
              <w:t>2</w:t>
            </w:r>
          </w:p>
        </w:tc>
        <w:tc>
          <w:tcPr>
            <w:tcW w:w="990" w:type="dxa"/>
          </w:tcPr>
          <w:p w14:paraId="689D4A6C" w14:textId="2D9DBD50" w:rsidR="00FA0AE1" w:rsidRPr="00FA0AE1" w:rsidRDefault="00FA0AE1" w:rsidP="00740731">
            <w:pPr>
              <w:pStyle w:val="TableParagraph"/>
              <w:spacing w:before="60" w:after="60"/>
              <w:ind w:firstLine="60"/>
              <w:jc w:val="center"/>
              <w:rPr>
                <w:b/>
                <w:spacing w:val="-2"/>
                <w:sz w:val="20"/>
                <w:szCs w:val="20"/>
              </w:rPr>
            </w:pPr>
            <w:r w:rsidRPr="00FA0AE1">
              <w:rPr>
                <w:spacing w:val="-5"/>
                <w:sz w:val="20"/>
                <w:szCs w:val="20"/>
              </w:rPr>
              <w:t>12</w:t>
            </w:r>
          </w:p>
        </w:tc>
      </w:tr>
    </w:tbl>
    <w:p w14:paraId="65579B98" w14:textId="77777777" w:rsidR="002D49AC" w:rsidRDefault="002D49AC">
      <w:pPr>
        <w:jc w:val="center"/>
        <w:rPr>
          <w:sz w:val="20"/>
        </w:rPr>
        <w:sectPr w:rsidR="002D49AC">
          <w:pgSz w:w="11910" w:h="16840"/>
          <w:pgMar w:top="820" w:right="1020" w:bottom="700" w:left="1180" w:header="570" w:footer="500" w:gutter="0"/>
          <w:cols w:space="720"/>
        </w:sectPr>
      </w:pPr>
    </w:p>
    <w:p w14:paraId="6CF90795" w14:textId="77777777" w:rsidR="002D49AC" w:rsidRDefault="002D49AC">
      <w:pPr>
        <w:pStyle w:val="BodyText"/>
        <w:spacing w:before="219"/>
        <w:rPr>
          <w:b/>
        </w:rPr>
      </w:pPr>
    </w:p>
    <w:p w14:paraId="6D64D62F" w14:textId="77777777" w:rsidR="002D49AC" w:rsidRDefault="00000000">
      <w:pPr>
        <w:pStyle w:val="Heading1"/>
      </w:pPr>
      <w:bookmarkStart w:id="2" w:name="_TOC_250094"/>
      <w:r>
        <w:rPr>
          <w:color w:val="69B745"/>
        </w:rPr>
        <w:t>About</w:t>
      </w:r>
      <w:r>
        <w:rPr>
          <w:color w:val="69B745"/>
          <w:spacing w:val="-4"/>
        </w:rPr>
        <w:t xml:space="preserve"> </w:t>
      </w:r>
      <w:r>
        <w:rPr>
          <w:color w:val="69B745"/>
        </w:rPr>
        <w:t>SFEDI</w:t>
      </w:r>
      <w:bookmarkEnd w:id="2"/>
      <w:r>
        <w:rPr>
          <w:color w:val="69B745"/>
          <w:spacing w:val="-2"/>
        </w:rPr>
        <w:t xml:space="preserve"> Awards</w:t>
      </w:r>
    </w:p>
    <w:p w14:paraId="5079A9A8" w14:textId="77777777" w:rsidR="002D49AC" w:rsidRDefault="00000000">
      <w:pPr>
        <w:pStyle w:val="BodyText"/>
        <w:spacing w:before="358"/>
        <w:ind w:left="260" w:right="423"/>
      </w:pPr>
      <w:r>
        <w:t>SFEDI</w:t>
      </w:r>
      <w:r>
        <w:rPr>
          <w:spacing w:val="-4"/>
        </w:rPr>
        <w:t xml:space="preserve"> </w:t>
      </w:r>
      <w:r>
        <w:t>Awards</w:t>
      </w:r>
      <w:r>
        <w:rPr>
          <w:spacing w:val="-3"/>
        </w:rPr>
        <w:t xml:space="preserve"> </w:t>
      </w:r>
      <w:r>
        <w:t>was</w:t>
      </w:r>
      <w:r>
        <w:rPr>
          <w:spacing w:val="-3"/>
        </w:rPr>
        <w:t xml:space="preserve"> </w:t>
      </w:r>
      <w:r>
        <w:t>founded</w:t>
      </w:r>
      <w:r>
        <w:rPr>
          <w:spacing w:val="-5"/>
        </w:rPr>
        <w:t xml:space="preserve"> </w:t>
      </w:r>
      <w:r>
        <w:t>in</w:t>
      </w:r>
      <w:r>
        <w:rPr>
          <w:spacing w:val="-5"/>
        </w:rPr>
        <w:t xml:space="preserve"> </w:t>
      </w:r>
      <w:r>
        <w:t>2007</w:t>
      </w:r>
      <w:r>
        <w:rPr>
          <w:spacing w:val="-3"/>
        </w:rPr>
        <w:t xml:space="preserve"> </w:t>
      </w:r>
      <w:r>
        <w:t>creating</w:t>
      </w:r>
      <w:r>
        <w:rPr>
          <w:spacing w:val="-4"/>
        </w:rPr>
        <w:t xml:space="preserve"> </w:t>
      </w:r>
      <w:r>
        <w:t>the first</w:t>
      </w:r>
      <w:r>
        <w:rPr>
          <w:spacing w:val="-5"/>
        </w:rPr>
        <w:t xml:space="preserve"> </w:t>
      </w:r>
      <w:r>
        <w:t>dedicated Awarding</w:t>
      </w:r>
      <w:r>
        <w:rPr>
          <w:spacing w:val="-4"/>
        </w:rPr>
        <w:t xml:space="preserve"> </w:t>
      </w:r>
      <w:r>
        <w:t>Organisation</w:t>
      </w:r>
      <w:r>
        <w:rPr>
          <w:spacing w:val="-5"/>
        </w:rPr>
        <w:t xml:space="preserve"> </w:t>
      </w:r>
      <w:proofErr w:type="spellStart"/>
      <w:r>
        <w:t>specialising</w:t>
      </w:r>
      <w:proofErr w:type="spellEnd"/>
      <w:r>
        <w:rPr>
          <w:spacing w:val="-4"/>
        </w:rPr>
        <w:t xml:space="preserve"> </w:t>
      </w:r>
      <w:r>
        <w:t>in</w:t>
      </w:r>
      <w:r>
        <w:rPr>
          <w:spacing w:val="-5"/>
        </w:rPr>
        <w:t xml:space="preserve"> </w:t>
      </w:r>
      <w:r>
        <w:t>business enterprise and business support, a standing still enjoyed to this day within the UK.</w:t>
      </w:r>
    </w:p>
    <w:p w14:paraId="666E711D" w14:textId="77777777" w:rsidR="002D49AC" w:rsidRDefault="002D49AC">
      <w:pPr>
        <w:pStyle w:val="BodyText"/>
        <w:spacing w:before="122"/>
      </w:pPr>
    </w:p>
    <w:p w14:paraId="35F652A2" w14:textId="77777777" w:rsidR="002D49AC" w:rsidRDefault="00000000">
      <w:pPr>
        <w:pStyle w:val="BodyText"/>
        <w:ind w:left="260" w:right="522"/>
      </w:pPr>
      <w:r>
        <w:t>Our qualifications are built on the extensive research that underpins the SFEDI® National Occupational Standards</w:t>
      </w:r>
      <w:r>
        <w:rPr>
          <w:spacing w:val="-2"/>
        </w:rPr>
        <w:t xml:space="preserve"> </w:t>
      </w:r>
      <w:r>
        <w:t>and</w:t>
      </w:r>
      <w:r>
        <w:rPr>
          <w:spacing w:val="-4"/>
        </w:rPr>
        <w:t xml:space="preserve"> </w:t>
      </w:r>
      <w:r>
        <w:t>the</w:t>
      </w:r>
      <w:r>
        <w:rPr>
          <w:spacing w:val="-3"/>
        </w:rPr>
        <w:t xml:space="preserve"> </w:t>
      </w:r>
      <w:r>
        <w:t>expertise</w:t>
      </w:r>
      <w:r>
        <w:rPr>
          <w:spacing w:val="-3"/>
        </w:rPr>
        <w:t xml:space="preserve"> </w:t>
      </w:r>
      <w:r>
        <w:t>of</w:t>
      </w:r>
      <w:r>
        <w:rPr>
          <w:spacing w:val="-5"/>
        </w:rPr>
        <w:t xml:space="preserve"> </w:t>
      </w:r>
      <w:r>
        <w:t>the</w:t>
      </w:r>
      <w:r>
        <w:rPr>
          <w:spacing w:val="-3"/>
        </w:rPr>
        <w:t xml:space="preserve"> </w:t>
      </w:r>
      <w:r>
        <w:t>Institute of</w:t>
      </w:r>
      <w:r>
        <w:rPr>
          <w:spacing w:val="-5"/>
        </w:rPr>
        <w:t xml:space="preserve"> </w:t>
      </w:r>
      <w:r>
        <w:t>Enterprise</w:t>
      </w:r>
      <w:r>
        <w:rPr>
          <w:spacing w:val="-3"/>
        </w:rPr>
        <w:t xml:space="preserve"> </w:t>
      </w:r>
      <w:r>
        <w:t>and Entrepreneurs,</w:t>
      </w:r>
      <w:r>
        <w:rPr>
          <w:spacing w:val="-3"/>
        </w:rPr>
        <w:t xml:space="preserve"> </w:t>
      </w:r>
      <w:r>
        <w:t>the UK's</w:t>
      </w:r>
      <w:r>
        <w:rPr>
          <w:spacing w:val="-2"/>
        </w:rPr>
        <w:t xml:space="preserve"> </w:t>
      </w:r>
      <w:r>
        <w:t>only</w:t>
      </w:r>
      <w:r>
        <w:rPr>
          <w:spacing w:val="-4"/>
        </w:rPr>
        <w:t xml:space="preserve"> </w:t>
      </w:r>
      <w:r>
        <w:t>professional Institute dedicated to enterprise.</w:t>
      </w:r>
    </w:p>
    <w:p w14:paraId="45CCD64F" w14:textId="77777777" w:rsidR="002D49AC" w:rsidRDefault="002D49AC">
      <w:pPr>
        <w:pStyle w:val="BodyText"/>
        <w:spacing w:before="119"/>
      </w:pPr>
    </w:p>
    <w:p w14:paraId="5E467D26" w14:textId="77777777" w:rsidR="002D49AC" w:rsidRDefault="00000000">
      <w:pPr>
        <w:pStyle w:val="BodyText"/>
        <w:ind w:left="260" w:right="423"/>
      </w:pPr>
      <w:r>
        <w:t>With our qualifications having been designed to be flexible to meet the wide range of demand within enterprise</w:t>
      </w:r>
      <w:r>
        <w:rPr>
          <w:spacing w:val="-3"/>
        </w:rPr>
        <w:t xml:space="preserve"> </w:t>
      </w:r>
      <w:r>
        <w:t>learning,</w:t>
      </w:r>
      <w:r>
        <w:rPr>
          <w:spacing w:val="-3"/>
        </w:rPr>
        <w:t xml:space="preserve"> </w:t>
      </w:r>
      <w:r>
        <w:t>we</w:t>
      </w:r>
      <w:r>
        <w:rPr>
          <w:spacing w:val="-3"/>
        </w:rPr>
        <w:t xml:space="preserve"> </w:t>
      </w:r>
      <w:r>
        <w:t>recognise</w:t>
      </w:r>
      <w:r>
        <w:rPr>
          <w:spacing w:val="-3"/>
        </w:rPr>
        <w:t xml:space="preserve"> </w:t>
      </w:r>
      <w:r>
        <w:t>the</w:t>
      </w:r>
      <w:r>
        <w:rPr>
          <w:spacing w:val="-3"/>
        </w:rPr>
        <w:t xml:space="preserve"> </w:t>
      </w:r>
      <w:r>
        <w:t>needs</w:t>
      </w:r>
      <w:r>
        <w:rPr>
          <w:spacing w:val="-2"/>
        </w:rPr>
        <w:t xml:space="preserve"> </w:t>
      </w:r>
      <w:r>
        <w:t>of</w:t>
      </w:r>
      <w:r>
        <w:rPr>
          <w:spacing w:val="-5"/>
        </w:rPr>
        <w:t xml:space="preserve"> </w:t>
      </w:r>
      <w:r>
        <w:t>industry</w:t>
      </w:r>
      <w:r>
        <w:rPr>
          <w:spacing w:val="-4"/>
        </w:rPr>
        <w:t xml:space="preserve"> </w:t>
      </w:r>
      <w:r>
        <w:t>to</w:t>
      </w:r>
      <w:r>
        <w:rPr>
          <w:spacing w:val="-4"/>
        </w:rPr>
        <w:t xml:space="preserve"> </w:t>
      </w:r>
      <w:r>
        <w:t>develop</w:t>
      </w:r>
      <w:r>
        <w:rPr>
          <w:spacing w:val="-4"/>
        </w:rPr>
        <w:t xml:space="preserve"> </w:t>
      </w:r>
      <w:r>
        <w:t>enterprising</w:t>
      </w:r>
      <w:r>
        <w:rPr>
          <w:spacing w:val="-3"/>
        </w:rPr>
        <w:t xml:space="preserve"> </w:t>
      </w:r>
      <w:r>
        <w:t>and</w:t>
      </w:r>
      <w:r>
        <w:rPr>
          <w:spacing w:val="-4"/>
        </w:rPr>
        <w:t xml:space="preserve"> </w:t>
      </w:r>
      <w:r>
        <w:t>entrepreneurial</w:t>
      </w:r>
      <w:r>
        <w:rPr>
          <w:spacing w:val="-4"/>
        </w:rPr>
        <w:t xml:space="preserve"> </w:t>
      </w:r>
      <w:r>
        <w:t>individuals to support the sustainability and growth of business and the wider community.</w:t>
      </w:r>
    </w:p>
    <w:p w14:paraId="513BFC96" w14:textId="77777777" w:rsidR="002D49AC" w:rsidRDefault="002D49AC">
      <w:pPr>
        <w:pStyle w:val="BodyText"/>
        <w:spacing w:before="119"/>
      </w:pPr>
    </w:p>
    <w:p w14:paraId="0555E1E9" w14:textId="77777777" w:rsidR="002D49AC" w:rsidRDefault="00000000">
      <w:pPr>
        <w:pStyle w:val="BodyText"/>
        <w:ind w:left="260" w:right="522"/>
      </w:pPr>
      <w:r>
        <w:t>As the only dedicated UK Awarding Organisation, SFEDI Awards designs and develops a range of bespoke business</w:t>
      </w:r>
      <w:r>
        <w:rPr>
          <w:spacing w:val="-1"/>
        </w:rPr>
        <w:t xml:space="preserve"> </w:t>
      </w:r>
      <w:r>
        <w:t>enterprise</w:t>
      </w:r>
      <w:r>
        <w:rPr>
          <w:spacing w:val="-2"/>
        </w:rPr>
        <w:t xml:space="preserve"> </w:t>
      </w:r>
      <w:r>
        <w:t>and</w:t>
      </w:r>
      <w:r>
        <w:rPr>
          <w:spacing w:val="-3"/>
        </w:rPr>
        <w:t xml:space="preserve"> </w:t>
      </w:r>
      <w:r>
        <w:t>business</w:t>
      </w:r>
      <w:r>
        <w:rPr>
          <w:spacing w:val="-1"/>
        </w:rPr>
        <w:t xml:space="preserve"> </w:t>
      </w:r>
      <w:r>
        <w:t>support</w:t>
      </w:r>
      <w:r>
        <w:rPr>
          <w:spacing w:val="-5"/>
        </w:rPr>
        <w:t xml:space="preserve"> </w:t>
      </w:r>
      <w:r>
        <w:t>qualifications</w:t>
      </w:r>
      <w:r>
        <w:rPr>
          <w:spacing w:val="-1"/>
        </w:rPr>
        <w:t xml:space="preserve"> </w:t>
      </w:r>
      <w:r>
        <w:t>that</w:t>
      </w:r>
      <w:r>
        <w:rPr>
          <w:spacing w:val="-4"/>
        </w:rPr>
        <w:t xml:space="preserve"> </w:t>
      </w:r>
      <w:r>
        <w:t>are</w:t>
      </w:r>
      <w:r>
        <w:rPr>
          <w:spacing w:val="-2"/>
        </w:rPr>
        <w:t xml:space="preserve"> </w:t>
      </w:r>
      <w:r>
        <w:t>delivered</w:t>
      </w:r>
      <w:r>
        <w:rPr>
          <w:spacing w:val="-3"/>
        </w:rPr>
        <w:t xml:space="preserve"> </w:t>
      </w:r>
      <w:r>
        <w:t>through</w:t>
      </w:r>
      <w:r>
        <w:rPr>
          <w:spacing w:val="-3"/>
        </w:rPr>
        <w:t xml:space="preserve"> </w:t>
      </w:r>
      <w:r>
        <w:t>members</w:t>
      </w:r>
      <w:r>
        <w:rPr>
          <w:spacing w:val="-1"/>
        </w:rPr>
        <w:t xml:space="preserve"> </w:t>
      </w:r>
      <w:r>
        <w:t>of</w:t>
      </w:r>
      <w:r>
        <w:rPr>
          <w:spacing w:val="-4"/>
        </w:rPr>
        <w:t xml:space="preserve"> </w:t>
      </w:r>
      <w:r>
        <w:t>our</w:t>
      </w:r>
      <w:r>
        <w:rPr>
          <w:spacing w:val="-2"/>
        </w:rPr>
        <w:t xml:space="preserve"> </w:t>
      </w:r>
      <w:r>
        <w:t>both</w:t>
      </w:r>
      <w:r>
        <w:rPr>
          <w:spacing w:val="-3"/>
        </w:rPr>
        <w:t xml:space="preserve"> </w:t>
      </w:r>
      <w:r>
        <w:t>UK based and international delivery network.</w:t>
      </w:r>
    </w:p>
    <w:p w14:paraId="4AC84BD6" w14:textId="77777777" w:rsidR="002D49AC" w:rsidRDefault="002D49AC">
      <w:pPr>
        <w:pStyle w:val="BodyText"/>
        <w:spacing w:before="124"/>
      </w:pPr>
    </w:p>
    <w:p w14:paraId="01122052" w14:textId="77777777" w:rsidR="002D49AC" w:rsidRDefault="00000000">
      <w:pPr>
        <w:pStyle w:val="BodyText"/>
        <w:ind w:left="260" w:right="522"/>
      </w:pPr>
      <w:r>
        <w:t>Within</w:t>
      </w:r>
      <w:r>
        <w:rPr>
          <w:spacing w:val="-3"/>
        </w:rPr>
        <w:t xml:space="preserve"> </w:t>
      </w:r>
      <w:r>
        <w:t>this</w:t>
      </w:r>
      <w:r>
        <w:rPr>
          <w:spacing w:val="-1"/>
        </w:rPr>
        <w:t xml:space="preserve"> </w:t>
      </w:r>
      <w:r>
        <w:t>we</w:t>
      </w:r>
      <w:r>
        <w:rPr>
          <w:spacing w:val="-2"/>
        </w:rPr>
        <w:t xml:space="preserve"> </w:t>
      </w:r>
      <w:r>
        <w:t>also</w:t>
      </w:r>
      <w:r>
        <w:rPr>
          <w:spacing w:val="-3"/>
        </w:rPr>
        <w:t xml:space="preserve"> </w:t>
      </w:r>
      <w:r>
        <w:t>develop</w:t>
      </w:r>
      <w:r>
        <w:rPr>
          <w:spacing w:val="-3"/>
        </w:rPr>
        <w:t xml:space="preserve"> </w:t>
      </w:r>
      <w:r>
        <w:t>and</w:t>
      </w:r>
      <w:r>
        <w:rPr>
          <w:spacing w:val="-3"/>
        </w:rPr>
        <w:t xml:space="preserve"> </w:t>
      </w:r>
      <w:r>
        <w:t>publish</w:t>
      </w:r>
      <w:r>
        <w:rPr>
          <w:spacing w:val="-3"/>
        </w:rPr>
        <w:t xml:space="preserve"> </w:t>
      </w:r>
      <w:r>
        <w:t>best</w:t>
      </w:r>
      <w:r>
        <w:rPr>
          <w:spacing w:val="-4"/>
        </w:rPr>
        <w:t xml:space="preserve"> </w:t>
      </w:r>
      <w:r>
        <w:t>practice</w:t>
      </w:r>
      <w:r>
        <w:rPr>
          <w:spacing w:val="-2"/>
        </w:rPr>
        <w:t xml:space="preserve"> </w:t>
      </w:r>
      <w:r>
        <w:t>materials</w:t>
      </w:r>
      <w:r>
        <w:rPr>
          <w:spacing w:val="-1"/>
        </w:rPr>
        <w:t xml:space="preserve"> </w:t>
      </w:r>
      <w:r>
        <w:t>and</w:t>
      </w:r>
      <w:r>
        <w:rPr>
          <w:spacing w:val="-3"/>
        </w:rPr>
        <w:t xml:space="preserve"> </w:t>
      </w:r>
      <w:r>
        <w:t>resources</w:t>
      </w:r>
      <w:r>
        <w:rPr>
          <w:spacing w:val="-1"/>
        </w:rPr>
        <w:t xml:space="preserve"> </w:t>
      </w:r>
      <w:r>
        <w:t>to</w:t>
      </w:r>
      <w:r>
        <w:rPr>
          <w:spacing w:val="-3"/>
        </w:rPr>
        <w:t xml:space="preserve"> </w:t>
      </w:r>
      <w:r>
        <w:t>support</w:t>
      </w:r>
      <w:r>
        <w:rPr>
          <w:spacing w:val="-5"/>
        </w:rPr>
        <w:t xml:space="preserve"> </w:t>
      </w:r>
      <w:r>
        <w:t>the</w:t>
      </w:r>
      <w:r>
        <w:rPr>
          <w:spacing w:val="-2"/>
        </w:rPr>
        <w:t xml:space="preserve"> </w:t>
      </w:r>
      <w:r>
        <w:t>delivery</w:t>
      </w:r>
      <w:r>
        <w:rPr>
          <w:spacing w:val="-3"/>
        </w:rPr>
        <w:t xml:space="preserve"> </w:t>
      </w:r>
      <w:r>
        <w:t>of</w:t>
      </w:r>
      <w:r>
        <w:rPr>
          <w:spacing w:val="-4"/>
        </w:rPr>
        <w:t xml:space="preserve"> </w:t>
      </w:r>
      <w:r>
        <w:t>our qualifications to a high standard to ensure that learners gain all they require when either starting or progressing their enterprise journey.</w:t>
      </w:r>
    </w:p>
    <w:p w14:paraId="2F6E9985" w14:textId="77777777" w:rsidR="002D49AC" w:rsidRDefault="002D49AC">
      <w:pPr>
        <w:pStyle w:val="BodyText"/>
        <w:spacing w:before="120"/>
      </w:pPr>
    </w:p>
    <w:p w14:paraId="410451D8" w14:textId="77777777" w:rsidR="002D49AC" w:rsidRDefault="00000000">
      <w:pPr>
        <w:pStyle w:val="Heading3"/>
      </w:pPr>
      <w:bookmarkStart w:id="3" w:name="_TOC_250093"/>
      <w:r>
        <w:rPr>
          <w:color w:val="69B745"/>
        </w:rPr>
        <w:t>Customer</w:t>
      </w:r>
      <w:r>
        <w:rPr>
          <w:color w:val="69B745"/>
          <w:spacing w:val="-3"/>
        </w:rPr>
        <w:t xml:space="preserve"> </w:t>
      </w:r>
      <w:bookmarkEnd w:id="3"/>
      <w:r>
        <w:rPr>
          <w:color w:val="69B745"/>
          <w:spacing w:val="-2"/>
        </w:rPr>
        <w:t>Feedback</w:t>
      </w:r>
    </w:p>
    <w:p w14:paraId="5DC4983B" w14:textId="77777777" w:rsidR="002D49AC" w:rsidRDefault="002D49AC">
      <w:pPr>
        <w:pStyle w:val="BodyText"/>
        <w:spacing w:before="58"/>
        <w:rPr>
          <w:b/>
          <w:sz w:val="24"/>
        </w:rPr>
      </w:pPr>
    </w:p>
    <w:p w14:paraId="5A10FFFA" w14:textId="2F9B240C" w:rsidR="002D49AC" w:rsidRDefault="00000000">
      <w:pPr>
        <w:pStyle w:val="BodyText"/>
        <w:ind w:left="260" w:right="423"/>
      </w:pPr>
      <w:r>
        <w:t>We are always keen to understand learners and centres thoughts on the content of all aspects of our qualifications</w:t>
      </w:r>
      <w:r>
        <w:rPr>
          <w:spacing w:val="-2"/>
        </w:rPr>
        <w:t xml:space="preserve"> </w:t>
      </w:r>
      <w:r>
        <w:t>and</w:t>
      </w:r>
      <w:r>
        <w:rPr>
          <w:spacing w:val="-3"/>
        </w:rPr>
        <w:t xml:space="preserve"> </w:t>
      </w:r>
      <w:r>
        <w:t>welcome</w:t>
      </w:r>
      <w:r>
        <w:rPr>
          <w:spacing w:val="-2"/>
        </w:rPr>
        <w:t xml:space="preserve"> </w:t>
      </w:r>
      <w:r>
        <w:t>feedback.</w:t>
      </w:r>
      <w:r>
        <w:rPr>
          <w:spacing w:val="-3"/>
        </w:rPr>
        <w:t xml:space="preserve"> </w:t>
      </w:r>
      <w:r>
        <w:t>This</w:t>
      </w:r>
      <w:r>
        <w:rPr>
          <w:spacing w:val="-2"/>
        </w:rPr>
        <w:t xml:space="preserve"> </w:t>
      </w:r>
      <w:r>
        <w:t>can</w:t>
      </w:r>
      <w:r>
        <w:rPr>
          <w:spacing w:val="-3"/>
        </w:rPr>
        <w:t xml:space="preserve"> </w:t>
      </w:r>
      <w:r>
        <w:t>be</w:t>
      </w:r>
      <w:r>
        <w:rPr>
          <w:spacing w:val="-3"/>
        </w:rPr>
        <w:t xml:space="preserve"> </w:t>
      </w:r>
      <w:r>
        <w:t>done</w:t>
      </w:r>
      <w:r>
        <w:rPr>
          <w:spacing w:val="-3"/>
        </w:rPr>
        <w:t xml:space="preserve"> </w:t>
      </w:r>
      <w:r>
        <w:t>by</w:t>
      </w:r>
      <w:r>
        <w:rPr>
          <w:spacing w:val="-3"/>
        </w:rPr>
        <w:t xml:space="preserve"> </w:t>
      </w:r>
      <w:r>
        <w:t>emailing</w:t>
      </w:r>
      <w:r>
        <w:rPr>
          <w:spacing w:val="-3"/>
        </w:rPr>
        <w:t xml:space="preserve"> </w:t>
      </w:r>
      <w:r>
        <w:t>us</w:t>
      </w:r>
      <w:r>
        <w:rPr>
          <w:spacing w:val="-2"/>
        </w:rPr>
        <w:t xml:space="preserve"> </w:t>
      </w:r>
      <w:r>
        <w:t>at</w:t>
      </w:r>
      <w:r>
        <w:rPr>
          <w:spacing w:val="-4"/>
        </w:rPr>
        <w:t xml:space="preserve"> </w:t>
      </w:r>
      <w:hyperlink r:id="rId10" w:history="1">
        <w:r w:rsidR="00F8669A" w:rsidRPr="00E9675A">
          <w:rPr>
            <w:rStyle w:val="Hyperlink"/>
          </w:rPr>
          <w:t>customerservices@sfedi.co.uk</w:t>
        </w:r>
      </w:hyperlink>
      <w:r w:rsidR="00F8669A">
        <w:t xml:space="preserve"> </w:t>
      </w:r>
      <w:r>
        <w:t>and indicate in the header field, ‘Customer Feedback’.</w:t>
      </w:r>
    </w:p>
    <w:p w14:paraId="5938ECEA" w14:textId="77777777" w:rsidR="002D49AC" w:rsidRDefault="002D49AC">
      <w:pPr>
        <w:sectPr w:rsidR="002D49AC">
          <w:pgSz w:w="11910" w:h="16840"/>
          <w:pgMar w:top="820" w:right="1020" w:bottom="700" w:left="1180" w:header="570" w:footer="500" w:gutter="0"/>
          <w:cols w:space="720"/>
        </w:sectPr>
      </w:pPr>
    </w:p>
    <w:p w14:paraId="77E5B7B4" w14:textId="77777777" w:rsidR="002D49AC" w:rsidRDefault="002D49AC">
      <w:pPr>
        <w:pStyle w:val="BodyText"/>
        <w:spacing w:before="25"/>
        <w:rPr>
          <w:sz w:val="36"/>
        </w:rPr>
      </w:pPr>
    </w:p>
    <w:p w14:paraId="42C56768" w14:textId="77777777" w:rsidR="002D49AC" w:rsidRDefault="00000000">
      <w:pPr>
        <w:pStyle w:val="Heading1"/>
      </w:pPr>
      <w:bookmarkStart w:id="4" w:name="_TOC_250092"/>
      <w:r>
        <w:rPr>
          <w:color w:val="69B745"/>
        </w:rPr>
        <w:t>The</w:t>
      </w:r>
      <w:r>
        <w:rPr>
          <w:color w:val="69B745"/>
          <w:spacing w:val="-7"/>
        </w:rPr>
        <w:t xml:space="preserve"> </w:t>
      </w:r>
      <w:r>
        <w:rPr>
          <w:color w:val="69B745"/>
        </w:rPr>
        <w:t>Regulated</w:t>
      </w:r>
      <w:r>
        <w:rPr>
          <w:color w:val="69B745"/>
          <w:spacing w:val="-4"/>
        </w:rPr>
        <w:t xml:space="preserve"> </w:t>
      </w:r>
      <w:r>
        <w:rPr>
          <w:color w:val="69B745"/>
        </w:rPr>
        <w:t>Qualifications</w:t>
      </w:r>
      <w:r>
        <w:rPr>
          <w:color w:val="69B745"/>
          <w:spacing w:val="-6"/>
        </w:rPr>
        <w:t xml:space="preserve"> </w:t>
      </w:r>
      <w:r>
        <w:rPr>
          <w:color w:val="69B745"/>
        </w:rPr>
        <w:t>Framework</w:t>
      </w:r>
      <w:r>
        <w:rPr>
          <w:color w:val="69B745"/>
          <w:spacing w:val="-4"/>
        </w:rPr>
        <w:t xml:space="preserve"> </w:t>
      </w:r>
      <w:bookmarkEnd w:id="4"/>
      <w:r>
        <w:rPr>
          <w:color w:val="69B745"/>
          <w:spacing w:val="-2"/>
        </w:rPr>
        <w:t>(RQF)</w:t>
      </w:r>
    </w:p>
    <w:p w14:paraId="2A1CD3BB" w14:textId="77777777" w:rsidR="002D49AC" w:rsidRDefault="00000000">
      <w:pPr>
        <w:pStyle w:val="BodyText"/>
        <w:spacing w:before="358"/>
        <w:ind w:left="260" w:right="522"/>
      </w:pPr>
      <w:r>
        <w:t>The</w:t>
      </w:r>
      <w:r>
        <w:rPr>
          <w:spacing w:val="-4"/>
        </w:rPr>
        <w:t xml:space="preserve"> </w:t>
      </w:r>
      <w:r>
        <w:t>Regulated</w:t>
      </w:r>
      <w:r>
        <w:rPr>
          <w:spacing w:val="-4"/>
        </w:rPr>
        <w:t xml:space="preserve"> </w:t>
      </w:r>
      <w:r>
        <w:t>Qualifications</w:t>
      </w:r>
      <w:r>
        <w:rPr>
          <w:spacing w:val="-3"/>
        </w:rPr>
        <w:t xml:space="preserve"> </w:t>
      </w:r>
      <w:r>
        <w:t>Framework</w:t>
      </w:r>
      <w:r>
        <w:rPr>
          <w:spacing w:val="-5"/>
        </w:rPr>
        <w:t xml:space="preserve"> </w:t>
      </w:r>
      <w:r>
        <w:t>(RQF)</w:t>
      </w:r>
      <w:r>
        <w:rPr>
          <w:spacing w:val="-1"/>
        </w:rPr>
        <w:t xml:space="preserve"> </w:t>
      </w:r>
      <w:r>
        <w:t>is</w:t>
      </w:r>
      <w:r>
        <w:rPr>
          <w:spacing w:val="-3"/>
        </w:rPr>
        <w:t xml:space="preserve"> </w:t>
      </w:r>
      <w:r>
        <w:t>the</w:t>
      </w:r>
      <w:r>
        <w:rPr>
          <w:spacing w:val="-4"/>
        </w:rPr>
        <w:t xml:space="preserve"> </w:t>
      </w:r>
      <w:r>
        <w:t>vehicle</w:t>
      </w:r>
      <w:r>
        <w:rPr>
          <w:spacing w:val="-4"/>
        </w:rPr>
        <w:t xml:space="preserve"> </w:t>
      </w:r>
      <w:r>
        <w:t>for</w:t>
      </w:r>
      <w:r>
        <w:rPr>
          <w:spacing w:val="-4"/>
        </w:rPr>
        <w:t xml:space="preserve"> </w:t>
      </w:r>
      <w:r>
        <w:t>regulating</w:t>
      </w:r>
      <w:r>
        <w:rPr>
          <w:spacing w:val="-4"/>
        </w:rPr>
        <w:t xml:space="preserve"> </w:t>
      </w:r>
      <w:r>
        <w:t>qualifications</w:t>
      </w:r>
      <w:r>
        <w:rPr>
          <w:spacing w:val="-3"/>
        </w:rPr>
        <w:t xml:space="preserve"> </w:t>
      </w:r>
      <w:r>
        <w:t>within</w:t>
      </w:r>
      <w:r>
        <w:rPr>
          <w:spacing w:val="-5"/>
        </w:rPr>
        <w:t xml:space="preserve"> </w:t>
      </w:r>
      <w:r>
        <w:t>England</w:t>
      </w:r>
      <w:r>
        <w:rPr>
          <w:spacing w:val="-5"/>
        </w:rPr>
        <w:t xml:space="preserve"> </w:t>
      </w:r>
      <w:r>
        <w:t xml:space="preserve">and vocational qualifications within Northern Ireland. The framework provides a single, simple system for cataloguing all qualifications regulated by </w:t>
      </w:r>
      <w:proofErr w:type="spellStart"/>
      <w:r>
        <w:t>Ofqual</w:t>
      </w:r>
      <w:proofErr w:type="spellEnd"/>
      <w:r>
        <w:t xml:space="preserve"> by both level and size.</w:t>
      </w:r>
    </w:p>
    <w:p w14:paraId="2EF36355" w14:textId="77777777" w:rsidR="002D49AC" w:rsidRDefault="002D49AC">
      <w:pPr>
        <w:pStyle w:val="BodyText"/>
        <w:spacing w:before="125"/>
      </w:pPr>
    </w:p>
    <w:p w14:paraId="4A3688C6" w14:textId="77777777" w:rsidR="002D49AC" w:rsidRDefault="00000000">
      <w:pPr>
        <w:pStyle w:val="BodyText"/>
        <w:spacing w:line="237" w:lineRule="auto"/>
        <w:ind w:left="260" w:right="484"/>
      </w:pPr>
      <w:r>
        <w:t>Qualifications</w:t>
      </w:r>
      <w:r>
        <w:rPr>
          <w:spacing w:val="-2"/>
        </w:rPr>
        <w:t xml:space="preserve"> </w:t>
      </w:r>
      <w:r>
        <w:t>on</w:t>
      </w:r>
      <w:r>
        <w:rPr>
          <w:spacing w:val="-4"/>
        </w:rPr>
        <w:t xml:space="preserve"> </w:t>
      </w:r>
      <w:r>
        <w:t>the</w:t>
      </w:r>
      <w:r>
        <w:rPr>
          <w:spacing w:val="-3"/>
        </w:rPr>
        <w:t xml:space="preserve"> </w:t>
      </w:r>
      <w:r>
        <w:t>Regulated</w:t>
      </w:r>
      <w:r>
        <w:rPr>
          <w:spacing w:val="-4"/>
        </w:rPr>
        <w:t xml:space="preserve"> </w:t>
      </w:r>
      <w:r>
        <w:t>Qualifications</w:t>
      </w:r>
      <w:r>
        <w:rPr>
          <w:spacing w:val="-2"/>
        </w:rPr>
        <w:t xml:space="preserve"> </w:t>
      </w:r>
      <w:r>
        <w:t>Framework</w:t>
      </w:r>
      <w:r>
        <w:rPr>
          <w:spacing w:val="-5"/>
        </w:rPr>
        <w:t xml:space="preserve"> </w:t>
      </w:r>
      <w:r>
        <w:t>(RQF)</w:t>
      </w:r>
      <w:r>
        <w:rPr>
          <w:spacing w:val="-1"/>
        </w:rPr>
        <w:t xml:space="preserve"> </w:t>
      </w:r>
      <w:r>
        <w:t>have</w:t>
      </w:r>
      <w:r>
        <w:rPr>
          <w:spacing w:val="-3"/>
        </w:rPr>
        <w:t xml:space="preserve"> </w:t>
      </w:r>
      <w:r>
        <w:t>both</w:t>
      </w:r>
      <w:r>
        <w:rPr>
          <w:spacing w:val="-4"/>
        </w:rPr>
        <w:t xml:space="preserve"> </w:t>
      </w:r>
      <w:r>
        <w:t>a level</w:t>
      </w:r>
      <w:r>
        <w:rPr>
          <w:spacing w:val="-4"/>
        </w:rPr>
        <w:t xml:space="preserve"> </w:t>
      </w:r>
      <w:r>
        <w:t>and</w:t>
      </w:r>
      <w:r>
        <w:rPr>
          <w:spacing w:val="-4"/>
        </w:rPr>
        <w:t xml:space="preserve"> </w:t>
      </w:r>
      <w:r>
        <w:t>a</w:t>
      </w:r>
      <w:r>
        <w:rPr>
          <w:spacing w:val="-5"/>
        </w:rPr>
        <w:t xml:space="preserve"> </w:t>
      </w:r>
      <w:r>
        <w:t>size</w:t>
      </w:r>
      <w:r>
        <w:rPr>
          <w:spacing w:val="-3"/>
        </w:rPr>
        <w:t xml:space="preserve"> </w:t>
      </w:r>
      <w:r>
        <w:t>allocated</w:t>
      </w:r>
      <w:r>
        <w:rPr>
          <w:spacing w:val="-2"/>
        </w:rPr>
        <w:t xml:space="preserve"> </w:t>
      </w:r>
      <w:r>
        <w:t xml:space="preserve">to them </w:t>
      </w:r>
      <w:proofErr w:type="gramStart"/>
      <w:r>
        <w:t>in order to</w:t>
      </w:r>
      <w:proofErr w:type="gramEnd"/>
      <w:r>
        <w:t xml:space="preserve"> support individuals in making an informed choice about the most appropriate qualification for </w:t>
      </w:r>
      <w:r>
        <w:rPr>
          <w:spacing w:val="-2"/>
        </w:rPr>
        <w:t>them.</w:t>
      </w:r>
    </w:p>
    <w:p w14:paraId="2929E60E" w14:textId="77777777" w:rsidR="002D49AC" w:rsidRDefault="002D49AC">
      <w:pPr>
        <w:pStyle w:val="BodyText"/>
        <w:spacing w:before="125"/>
      </w:pPr>
    </w:p>
    <w:p w14:paraId="476B5D8F" w14:textId="77777777" w:rsidR="002D49AC" w:rsidRDefault="00000000">
      <w:pPr>
        <w:pStyle w:val="BodyText"/>
        <w:ind w:left="260"/>
      </w:pPr>
      <w:r>
        <w:t>Each</w:t>
      </w:r>
      <w:r>
        <w:rPr>
          <w:spacing w:val="-4"/>
        </w:rPr>
        <w:t xml:space="preserve"> </w:t>
      </w:r>
      <w:r>
        <w:t>RQF</w:t>
      </w:r>
      <w:r>
        <w:rPr>
          <w:spacing w:val="-5"/>
        </w:rPr>
        <w:t xml:space="preserve"> </w:t>
      </w:r>
      <w:r>
        <w:t>qualification title</w:t>
      </w:r>
      <w:r>
        <w:rPr>
          <w:spacing w:val="-4"/>
        </w:rPr>
        <w:t xml:space="preserve"> </w:t>
      </w:r>
      <w:r>
        <w:t>contains</w:t>
      </w:r>
      <w:r>
        <w:rPr>
          <w:spacing w:val="-3"/>
        </w:rPr>
        <w:t xml:space="preserve"> </w:t>
      </w:r>
      <w:r>
        <w:t>the</w:t>
      </w:r>
      <w:r>
        <w:rPr>
          <w:spacing w:val="2"/>
        </w:rPr>
        <w:t xml:space="preserve"> </w:t>
      </w:r>
      <w:r>
        <w:rPr>
          <w:spacing w:val="-2"/>
        </w:rPr>
        <w:t>following:</w:t>
      </w:r>
    </w:p>
    <w:p w14:paraId="7CF112CF" w14:textId="77777777" w:rsidR="002D49AC" w:rsidRDefault="002D49AC">
      <w:pPr>
        <w:pStyle w:val="BodyText"/>
        <w:spacing w:before="121"/>
      </w:pPr>
    </w:p>
    <w:p w14:paraId="476B8390" w14:textId="77777777" w:rsidR="002D49AC" w:rsidRDefault="00000000">
      <w:pPr>
        <w:pStyle w:val="ListParagraph"/>
        <w:numPr>
          <w:ilvl w:val="0"/>
          <w:numId w:val="23"/>
        </w:numPr>
        <w:tabs>
          <w:tab w:val="left" w:pos="615"/>
        </w:tabs>
        <w:spacing w:before="0"/>
        <w:ind w:left="615" w:hanging="355"/>
        <w:rPr>
          <w:sz w:val="20"/>
        </w:rPr>
      </w:pPr>
      <w:r>
        <w:rPr>
          <w:sz w:val="20"/>
        </w:rPr>
        <w:t>The</w:t>
      </w:r>
      <w:r>
        <w:rPr>
          <w:spacing w:val="-4"/>
          <w:sz w:val="20"/>
        </w:rPr>
        <w:t xml:space="preserve"> </w:t>
      </w:r>
      <w:r>
        <w:rPr>
          <w:sz w:val="20"/>
        </w:rPr>
        <w:t>level</w:t>
      </w:r>
      <w:r>
        <w:rPr>
          <w:spacing w:val="-2"/>
          <w:sz w:val="20"/>
        </w:rPr>
        <w:t xml:space="preserve"> </w:t>
      </w:r>
      <w:r>
        <w:rPr>
          <w:sz w:val="20"/>
        </w:rPr>
        <w:t>of</w:t>
      </w:r>
      <w:r>
        <w:rPr>
          <w:spacing w:val="-3"/>
          <w:sz w:val="20"/>
        </w:rPr>
        <w:t xml:space="preserve"> </w:t>
      </w:r>
      <w:r>
        <w:rPr>
          <w:sz w:val="20"/>
        </w:rPr>
        <w:t>the</w:t>
      </w:r>
      <w:r>
        <w:rPr>
          <w:spacing w:val="-1"/>
          <w:sz w:val="20"/>
        </w:rPr>
        <w:t xml:space="preserve"> </w:t>
      </w:r>
      <w:r>
        <w:rPr>
          <w:sz w:val="20"/>
        </w:rPr>
        <w:t>qualification</w:t>
      </w:r>
      <w:r>
        <w:rPr>
          <w:spacing w:val="-2"/>
          <w:sz w:val="20"/>
        </w:rPr>
        <w:t xml:space="preserve"> </w:t>
      </w:r>
      <w:r>
        <w:rPr>
          <w:sz w:val="20"/>
        </w:rPr>
        <w:t>(from</w:t>
      </w:r>
      <w:r>
        <w:rPr>
          <w:spacing w:val="-2"/>
          <w:sz w:val="20"/>
        </w:rPr>
        <w:t xml:space="preserve"> </w:t>
      </w:r>
      <w:r>
        <w:rPr>
          <w:sz w:val="20"/>
        </w:rPr>
        <w:t>entry</w:t>
      </w:r>
      <w:r>
        <w:rPr>
          <w:spacing w:val="-2"/>
          <w:sz w:val="20"/>
        </w:rPr>
        <w:t xml:space="preserve"> </w:t>
      </w:r>
      <w:r>
        <w:rPr>
          <w:sz w:val="20"/>
        </w:rPr>
        <w:t>level</w:t>
      </w:r>
      <w:r>
        <w:rPr>
          <w:spacing w:val="3"/>
          <w:sz w:val="20"/>
        </w:rPr>
        <w:t xml:space="preserve"> </w:t>
      </w:r>
      <w:r>
        <w:rPr>
          <w:sz w:val="20"/>
        </w:rPr>
        <w:t>to</w:t>
      </w:r>
      <w:r>
        <w:rPr>
          <w:spacing w:val="-2"/>
          <w:sz w:val="20"/>
        </w:rPr>
        <w:t xml:space="preserve"> </w:t>
      </w:r>
      <w:r>
        <w:rPr>
          <w:sz w:val="20"/>
        </w:rPr>
        <w:t>Level</w:t>
      </w:r>
      <w:r>
        <w:rPr>
          <w:spacing w:val="-2"/>
          <w:sz w:val="20"/>
        </w:rPr>
        <w:t xml:space="preserve"> </w:t>
      </w:r>
      <w:r>
        <w:rPr>
          <w:spacing w:val="-5"/>
          <w:sz w:val="20"/>
        </w:rPr>
        <w:t>8)</w:t>
      </w:r>
    </w:p>
    <w:p w14:paraId="02A3089A" w14:textId="77777777" w:rsidR="002D49AC" w:rsidRDefault="00000000">
      <w:pPr>
        <w:pStyle w:val="ListParagraph"/>
        <w:numPr>
          <w:ilvl w:val="0"/>
          <w:numId w:val="23"/>
        </w:numPr>
        <w:tabs>
          <w:tab w:val="left" w:pos="615"/>
        </w:tabs>
        <w:ind w:left="615" w:hanging="355"/>
        <w:rPr>
          <w:sz w:val="20"/>
        </w:rPr>
      </w:pPr>
      <w:r>
        <w:rPr>
          <w:sz w:val="20"/>
        </w:rPr>
        <w:t>The</w:t>
      </w:r>
      <w:r>
        <w:rPr>
          <w:spacing w:val="-3"/>
          <w:sz w:val="20"/>
        </w:rPr>
        <w:t xml:space="preserve"> </w:t>
      </w:r>
      <w:r>
        <w:rPr>
          <w:sz w:val="20"/>
        </w:rPr>
        <w:t>size</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qualification</w:t>
      </w:r>
      <w:r>
        <w:rPr>
          <w:spacing w:val="2"/>
          <w:sz w:val="20"/>
        </w:rPr>
        <w:t xml:space="preserve"> </w:t>
      </w:r>
      <w:r>
        <w:rPr>
          <w:spacing w:val="-2"/>
          <w:sz w:val="20"/>
        </w:rPr>
        <w:t>(Award/Certificate/Diploma)</w:t>
      </w:r>
    </w:p>
    <w:p w14:paraId="438DB4E4" w14:textId="77777777" w:rsidR="002D49AC" w:rsidRDefault="00000000">
      <w:pPr>
        <w:pStyle w:val="ListParagraph"/>
        <w:numPr>
          <w:ilvl w:val="0"/>
          <w:numId w:val="23"/>
        </w:numPr>
        <w:tabs>
          <w:tab w:val="left" w:pos="615"/>
        </w:tabs>
        <w:spacing w:before="56"/>
        <w:ind w:left="615" w:hanging="355"/>
        <w:rPr>
          <w:sz w:val="20"/>
        </w:rPr>
      </w:pPr>
      <w:r>
        <w:rPr>
          <w:sz w:val="20"/>
        </w:rPr>
        <w:t>Details</w:t>
      </w:r>
      <w:r>
        <w:rPr>
          <w:spacing w:val="-2"/>
          <w:sz w:val="20"/>
        </w:rPr>
        <w:t xml:space="preserve"> </w:t>
      </w:r>
      <w:r>
        <w:rPr>
          <w:sz w:val="20"/>
        </w:rPr>
        <w:t>indicating</w:t>
      </w:r>
      <w:r>
        <w:rPr>
          <w:spacing w:val="-3"/>
          <w:sz w:val="20"/>
        </w:rPr>
        <w:t xml:space="preserve"> </w:t>
      </w:r>
      <w:r>
        <w:rPr>
          <w:sz w:val="20"/>
        </w:rPr>
        <w:t>the</w:t>
      </w:r>
      <w:r>
        <w:rPr>
          <w:spacing w:val="-3"/>
          <w:sz w:val="20"/>
        </w:rPr>
        <w:t xml:space="preserve"> </w:t>
      </w:r>
      <w:r>
        <w:rPr>
          <w:sz w:val="20"/>
        </w:rPr>
        <w:t>content</w:t>
      </w:r>
      <w:r>
        <w:rPr>
          <w:spacing w:val="-5"/>
          <w:sz w:val="20"/>
        </w:rPr>
        <w:t xml:space="preserve"> </w:t>
      </w:r>
      <w:r>
        <w:rPr>
          <w:sz w:val="20"/>
        </w:rPr>
        <w:t>of the</w:t>
      </w:r>
      <w:r>
        <w:rPr>
          <w:spacing w:val="-2"/>
          <w:sz w:val="20"/>
        </w:rPr>
        <w:t xml:space="preserve"> qualification</w:t>
      </w:r>
    </w:p>
    <w:p w14:paraId="2E616A78" w14:textId="77777777" w:rsidR="002D49AC" w:rsidRDefault="002D49AC">
      <w:pPr>
        <w:pStyle w:val="BodyText"/>
        <w:spacing w:before="122"/>
      </w:pPr>
    </w:p>
    <w:p w14:paraId="6A3E4DB1" w14:textId="77777777" w:rsidR="002D49AC" w:rsidRDefault="00000000">
      <w:pPr>
        <w:pStyle w:val="BodyText"/>
        <w:ind w:left="260" w:right="828"/>
        <w:jc w:val="both"/>
      </w:pPr>
      <w:r>
        <w:t>Each</w:t>
      </w:r>
      <w:r>
        <w:rPr>
          <w:spacing w:val="-3"/>
        </w:rPr>
        <w:t xml:space="preserve"> </w:t>
      </w:r>
      <w:r>
        <w:t>qualification</w:t>
      </w:r>
      <w:r>
        <w:rPr>
          <w:spacing w:val="-3"/>
        </w:rPr>
        <w:t xml:space="preserve"> </w:t>
      </w:r>
      <w:r>
        <w:t>has</w:t>
      </w:r>
      <w:r>
        <w:rPr>
          <w:spacing w:val="-1"/>
        </w:rPr>
        <w:t xml:space="preserve"> </w:t>
      </w:r>
      <w:r>
        <w:t>a</w:t>
      </w:r>
      <w:r>
        <w:rPr>
          <w:spacing w:val="-4"/>
        </w:rPr>
        <w:t xml:space="preserve"> </w:t>
      </w:r>
      <w:r>
        <w:t>published</w:t>
      </w:r>
      <w:r>
        <w:rPr>
          <w:spacing w:val="-3"/>
        </w:rPr>
        <w:t xml:space="preserve"> </w:t>
      </w:r>
      <w:r>
        <w:t>structure</w:t>
      </w:r>
      <w:r>
        <w:rPr>
          <w:spacing w:val="-2"/>
        </w:rPr>
        <w:t xml:space="preserve"> </w:t>
      </w:r>
      <w:r>
        <w:t>setting</w:t>
      </w:r>
      <w:r>
        <w:rPr>
          <w:spacing w:val="-2"/>
        </w:rPr>
        <w:t xml:space="preserve"> </w:t>
      </w:r>
      <w:r>
        <w:t>out</w:t>
      </w:r>
      <w:r>
        <w:rPr>
          <w:spacing w:val="-4"/>
        </w:rPr>
        <w:t xml:space="preserve"> </w:t>
      </w:r>
      <w:r>
        <w:t>what must</w:t>
      </w:r>
      <w:r>
        <w:rPr>
          <w:spacing w:val="-4"/>
        </w:rPr>
        <w:t xml:space="preserve"> </w:t>
      </w:r>
      <w:r>
        <w:t>be</w:t>
      </w:r>
      <w:r>
        <w:rPr>
          <w:spacing w:val="-2"/>
        </w:rPr>
        <w:t xml:space="preserve"> </w:t>
      </w:r>
      <w:r>
        <w:t>achieved</w:t>
      </w:r>
      <w:r>
        <w:rPr>
          <w:spacing w:val="-3"/>
        </w:rPr>
        <w:t xml:space="preserve"> </w:t>
      </w:r>
      <w:r>
        <w:t>by</w:t>
      </w:r>
      <w:r>
        <w:rPr>
          <w:spacing w:val="-3"/>
        </w:rPr>
        <w:t xml:space="preserve"> </w:t>
      </w:r>
      <w:r>
        <w:t>an</w:t>
      </w:r>
      <w:r>
        <w:rPr>
          <w:spacing w:val="-3"/>
        </w:rPr>
        <w:t xml:space="preserve"> </w:t>
      </w:r>
      <w:r>
        <w:t>individual</w:t>
      </w:r>
      <w:r>
        <w:rPr>
          <w:spacing w:val="-3"/>
        </w:rPr>
        <w:t xml:space="preserve"> </w:t>
      </w:r>
      <w:proofErr w:type="gramStart"/>
      <w:r>
        <w:t>in</w:t>
      </w:r>
      <w:r>
        <w:rPr>
          <w:spacing w:val="-3"/>
        </w:rPr>
        <w:t xml:space="preserve"> </w:t>
      </w:r>
      <w:r>
        <w:t>order</w:t>
      </w:r>
      <w:r>
        <w:rPr>
          <w:spacing w:val="-2"/>
        </w:rPr>
        <w:t xml:space="preserve"> </w:t>
      </w:r>
      <w:r>
        <w:t>to</w:t>
      </w:r>
      <w:proofErr w:type="gramEnd"/>
      <w:r>
        <w:t xml:space="preserve"> demonstrate</w:t>
      </w:r>
      <w:r>
        <w:rPr>
          <w:spacing w:val="-1"/>
        </w:rPr>
        <w:t xml:space="preserve"> </w:t>
      </w:r>
      <w:r>
        <w:t>their</w:t>
      </w:r>
      <w:r>
        <w:rPr>
          <w:spacing w:val="-1"/>
        </w:rPr>
        <w:t xml:space="preserve"> </w:t>
      </w:r>
      <w:r>
        <w:t>knowledge</w:t>
      </w:r>
      <w:r>
        <w:rPr>
          <w:spacing w:val="-1"/>
        </w:rPr>
        <w:t xml:space="preserve"> </w:t>
      </w:r>
      <w:r>
        <w:t>and</w:t>
      </w:r>
      <w:r>
        <w:rPr>
          <w:spacing w:val="-2"/>
        </w:rPr>
        <w:t xml:space="preserve"> </w:t>
      </w:r>
      <w:r>
        <w:t>skills in</w:t>
      </w:r>
      <w:r>
        <w:rPr>
          <w:spacing w:val="-2"/>
        </w:rPr>
        <w:t xml:space="preserve"> </w:t>
      </w:r>
      <w:r>
        <w:t>order to</w:t>
      </w:r>
      <w:r>
        <w:rPr>
          <w:spacing w:val="-2"/>
        </w:rPr>
        <w:t xml:space="preserve"> </w:t>
      </w:r>
      <w:r>
        <w:t>meet</w:t>
      </w:r>
      <w:r>
        <w:rPr>
          <w:spacing w:val="-3"/>
        </w:rPr>
        <w:t xml:space="preserve"> </w:t>
      </w:r>
      <w:r>
        <w:t>the</w:t>
      </w:r>
      <w:r>
        <w:rPr>
          <w:spacing w:val="-1"/>
        </w:rPr>
        <w:t xml:space="preserve"> </w:t>
      </w:r>
      <w:r>
        <w:t>required</w:t>
      </w:r>
      <w:r>
        <w:rPr>
          <w:spacing w:val="-2"/>
        </w:rPr>
        <w:t xml:space="preserve"> </w:t>
      </w:r>
      <w:r>
        <w:t>standard as part</w:t>
      </w:r>
      <w:r>
        <w:rPr>
          <w:spacing w:val="-3"/>
        </w:rPr>
        <w:t xml:space="preserve"> </w:t>
      </w:r>
      <w:r>
        <w:t>of the</w:t>
      </w:r>
      <w:r>
        <w:rPr>
          <w:spacing w:val="-1"/>
        </w:rPr>
        <w:t xml:space="preserve"> </w:t>
      </w:r>
      <w:r>
        <w:t>delivery</w:t>
      </w:r>
      <w:r>
        <w:rPr>
          <w:spacing w:val="-2"/>
        </w:rPr>
        <w:t xml:space="preserve"> </w:t>
      </w:r>
      <w:r>
        <w:t>and certification process.</w:t>
      </w:r>
    </w:p>
    <w:p w14:paraId="73375FCE" w14:textId="77777777" w:rsidR="002D49AC" w:rsidRDefault="002D49AC">
      <w:pPr>
        <w:pStyle w:val="BodyText"/>
        <w:spacing w:before="120"/>
      </w:pPr>
    </w:p>
    <w:p w14:paraId="2E63603E" w14:textId="77777777" w:rsidR="002D49AC" w:rsidRDefault="00000000">
      <w:pPr>
        <w:pStyle w:val="Heading3"/>
        <w:spacing w:before="1"/>
        <w:jc w:val="both"/>
      </w:pPr>
      <w:bookmarkStart w:id="5" w:name="_TOC_250091"/>
      <w:r>
        <w:rPr>
          <w:color w:val="69B745"/>
        </w:rPr>
        <w:t>Qualification</w:t>
      </w:r>
      <w:bookmarkEnd w:id="5"/>
      <w:r>
        <w:rPr>
          <w:color w:val="69B745"/>
          <w:spacing w:val="-4"/>
        </w:rPr>
        <w:t xml:space="preserve"> Level</w:t>
      </w:r>
    </w:p>
    <w:p w14:paraId="356FEE7C" w14:textId="77777777" w:rsidR="002D49AC" w:rsidRDefault="002D49AC">
      <w:pPr>
        <w:pStyle w:val="BodyText"/>
        <w:spacing w:before="72"/>
        <w:rPr>
          <w:b/>
          <w:sz w:val="24"/>
        </w:rPr>
      </w:pPr>
    </w:p>
    <w:p w14:paraId="221CDB39" w14:textId="77777777" w:rsidR="002D49AC" w:rsidRDefault="00000000">
      <w:pPr>
        <w:pStyle w:val="BodyText"/>
        <w:ind w:left="260" w:right="854"/>
        <w:jc w:val="both"/>
      </w:pPr>
      <w:r>
        <w:t>The</w:t>
      </w:r>
      <w:r>
        <w:rPr>
          <w:spacing w:val="-3"/>
        </w:rPr>
        <w:t xml:space="preserve"> </w:t>
      </w:r>
      <w:r>
        <w:t>level</w:t>
      </w:r>
      <w:r>
        <w:rPr>
          <w:spacing w:val="-4"/>
        </w:rPr>
        <w:t xml:space="preserve"> </w:t>
      </w:r>
      <w:r>
        <w:t>of</w:t>
      </w:r>
      <w:r>
        <w:rPr>
          <w:spacing w:val="-4"/>
        </w:rPr>
        <w:t xml:space="preserve"> </w:t>
      </w:r>
      <w:r>
        <w:t>a</w:t>
      </w:r>
      <w:r>
        <w:rPr>
          <w:spacing w:val="-4"/>
        </w:rPr>
        <w:t xml:space="preserve"> </w:t>
      </w:r>
      <w:r>
        <w:t>qualification</w:t>
      </w:r>
      <w:r>
        <w:rPr>
          <w:spacing w:val="-4"/>
        </w:rPr>
        <w:t xml:space="preserve"> </w:t>
      </w:r>
      <w:r>
        <w:t>relates</w:t>
      </w:r>
      <w:r>
        <w:rPr>
          <w:spacing w:val="-2"/>
        </w:rPr>
        <w:t xml:space="preserve"> </w:t>
      </w:r>
      <w:r>
        <w:t>to</w:t>
      </w:r>
      <w:r>
        <w:rPr>
          <w:spacing w:val="-4"/>
        </w:rPr>
        <w:t xml:space="preserve"> </w:t>
      </w:r>
      <w:r>
        <w:t>the</w:t>
      </w:r>
      <w:r>
        <w:rPr>
          <w:spacing w:val="-3"/>
        </w:rPr>
        <w:t xml:space="preserve"> </w:t>
      </w:r>
      <w:r>
        <w:t>complexity</w:t>
      </w:r>
      <w:r>
        <w:rPr>
          <w:spacing w:val="-4"/>
        </w:rPr>
        <w:t xml:space="preserve"> </w:t>
      </w:r>
      <w:r>
        <w:t>and</w:t>
      </w:r>
      <w:r>
        <w:rPr>
          <w:spacing w:val="-4"/>
        </w:rPr>
        <w:t xml:space="preserve"> </w:t>
      </w:r>
      <w:r>
        <w:t>difficulty</w:t>
      </w:r>
      <w:r>
        <w:rPr>
          <w:spacing w:val="-4"/>
        </w:rPr>
        <w:t xml:space="preserve"> </w:t>
      </w:r>
      <w:r>
        <w:t>associated</w:t>
      </w:r>
      <w:r>
        <w:rPr>
          <w:spacing w:val="-4"/>
        </w:rPr>
        <w:t xml:space="preserve"> </w:t>
      </w:r>
      <w:r>
        <w:t>with the</w:t>
      </w:r>
      <w:r>
        <w:rPr>
          <w:spacing w:val="-3"/>
        </w:rPr>
        <w:t xml:space="preserve"> </w:t>
      </w:r>
      <w:r>
        <w:t>development</w:t>
      </w:r>
      <w:r>
        <w:rPr>
          <w:spacing w:val="-4"/>
        </w:rPr>
        <w:t xml:space="preserve"> </w:t>
      </w:r>
      <w:r>
        <w:t>of the knowledge and skills of a particular subject.</w:t>
      </w:r>
    </w:p>
    <w:p w14:paraId="4812DAD2" w14:textId="77777777" w:rsidR="002D49AC" w:rsidRDefault="002D49AC">
      <w:pPr>
        <w:pStyle w:val="BodyText"/>
        <w:spacing w:before="118"/>
      </w:pPr>
    </w:p>
    <w:p w14:paraId="16617E36" w14:textId="77777777" w:rsidR="002D49AC" w:rsidRDefault="00000000">
      <w:pPr>
        <w:pStyle w:val="BodyText"/>
        <w:ind w:left="260"/>
        <w:jc w:val="both"/>
      </w:pPr>
      <w:r>
        <w:t>Qualification</w:t>
      </w:r>
      <w:r>
        <w:rPr>
          <w:spacing w:val="-5"/>
        </w:rPr>
        <w:t xml:space="preserve"> </w:t>
      </w:r>
      <w:r>
        <w:t>levels</w:t>
      </w:r>
      <w:r>
        <w:rPr>
          <w:spacing w:val="-3"/>
        </w:rPr>
        <w:t xml:space="preserve"> </w:t>
      </w:r>
      <w:r>
        <w:t>start</w:t>
      </w:r>
      <w:r>
        <w:rPr>
          <w:spacing w:val="-3"/>
        </w:rPr>
        <w:t xml:space="preserve"> </w:t>
      </w:r>
      <w:r>
        <w:t>at</w:t>
      </w:r>
      <w:r>
        <w:rPr>
          <w:spacing w:val="-4"/>
        </w:rPr>
        <w:t xml:space="preserve"> </w:t>
      </w:r>
      <w:r>
        <w:t>Entry</w:t>
      </w:r>
      <w:r>
        <w:rPr>
          <w:spacing w:val="-3"/>
        </w:rPr>
        <w:t xml:space="preserve"> </w:t>
      </w:r>
      <w:r>
        <w:t>Level</w:t>
      </w:r>
      <w:r>
        <w:rPr>
          <w:spacing w:val="-3"/>
        </w:rPr>
        <w:t xml:space="preserve"> </w:t>
      </w:r>
      <w:r>
        <w:t>and</w:t>
      </w:r>
      <w:r>
        <w:rPr>
          <w:spacing w:val="-3"/>
        </w:rPr>
        <w:t xml:space="preserve"> </w:t>
      </w:r>
      <w:r>
        <w:t>then</w:t>
      </w:r>
      <w:r>
        <w:rPr>
          <w:spacing w:val="-3"/>
        </w:rPr>
        <w:t xml:space="preserve"> </w:t>
      </w:r>
      <w:r>
        <w:t>progress</w:t>
      </w:r>
      <w:r>
        <w:rPr>
          <w:spacing w:val="-1"/>
        </w:rPr>
        <w:t xml:space="preserve"> </w:t>
      </w:r>
      <w:r>
        <w:t>from</w:t>
      </w:r>
      <w:r>
        <w:rPr>
          <w:spacing w:val="1"/>
        </w:rPr>
        <w:t xml:space="preserve"> </w:t>
      </w:r>
      <w:r>
        <w:t>Level</w:t>
      </w:r>
      <w:r>
        <w:rPr>
          <w:spacing w:val="-3"/>
        </w:rPr>
        <w:t xml:space="preserve"> </w:t>
      </w:r>
      <w:r>
        <w:t>1</w:t>
      </w:r>
      <w:r>
        <w:rPr>
          <w:spacing w:val="-4"/>
        </w:rPr>
        <w:t xml:space="preserve"> </w:t>
      </w:r>
      <w:r>
        <w:t>through</w:t>
      </w:r>
      <w:r>
        <w:rPr>
          <w:spacing w:val="-3"/>
        </w:rPr>
        <w:t xml:space="preserve"> </w:t>
      </w:r>
      <w:r>
        <w:t>to</w:t>
      </w:r>
      <w:r>
        <w:rPr>
          <w:spacing w:val="-3"/>
        </w:rPr>
        <w:t xml:space="preserve"> </w:t>
      </w:r>
      <w:r>
        <w:t>Level</w:t>
      </w:r>
      <w:r>
        <w:rPr>
          <w:spacing w:val="-2"/>
        </w:rPr>
        <w:t xml:space="preserve"> </w:t>
      </w:r>
      <w:r>
        <w:rPr>
          <w:spacing w:val="-10"/>
        </w:rPr>
        <w:t>8</w:t>
      </w:r>
    </w:p>
    <w:p w14:paraId="3533A1E1" w14:textId="77777777" w:rsidR="002D49AC" w:rsidRDefault="002D49AC">
      <w:pPr>
        <w:pStyle w:val="BodyText"/>
        <w:spacing w:before="124"/>
      </w:pPr>
    </w:p>
    <w:p w14:paraId="18D5FA6D" w14:textId="77777777" w:rsidR="002D49AC" w:rsidRDefault="00000000">
      <w:pPr>
        <w:pStyle w:val="Heading3"/>
        <w:jc w:val="both"/>
      </w:pPr>
      <w:bookmarkStart w:id="6" w:name="_TOC_250090"/>
      <w:r>
        <w:rPr>
          <w:color w:val="69B745"/>
        </w:rPr>
        <w:t>Qualification</w:t>
      </w:r>
      <w:r>
        <w:rPr>
          <w:color w:val="69B745"/>
          <w:spacing w:val="-8"/>
        </w:rPr>
        <w:t xml:space="preserve"> </w:t>
      </w:r>
      <w:bookmarkEnd w:id="6"/>
      <w:r>
        <w:rPr>
          <w:color w:val="69B745"/>
          <w:spacing w:val="-4"/>
        </w:rPr>
        <w:t>Size</w:t>
      </w:r>
    </w:p>
    <w:p w14:paraId="63F4D839" w14:textId="77777777" w:rsidR="002D49AC" w:rsidRDefault="002D49AC">
      <w:pPr>
        <w:pStyle w:val="BodyText"/>
        <w:spacing w:before="67"/>
        <w:rPr>
          <w:b/>
          <w:sz w:val="24"/>
        </w:rPr>
      </w:pPr>
    </w:p>
    <w:p w14:paraId="4317FE7D" w14:textId="77777777" w:rsidR="002D49AC" w:rsidRDefault="00000000">
      <w:pPr>
        <w:pStyle w:val="BodyText"/>
        <w:ind w:left="260" w:right="908"/>
        <w:jc w:val="both"/>
      </w:pPr>
      <w:r>
        <w:t>The</w:t>
      </w:r>
      <w:r>
        <w:rPr>
          <w:spacing w:val="-2"/>
        </w:rPr>
        <w:t xml:space="preserve"> </w:t>
      </w:r>
      <w:r>
        <w:t>size</w:t>
      </w:r>
      <w:r>
        <w:rPr>
          <w:spacing w:val="-2"/>
        </w:rPr>
        <w:t xml:space="preserve"> </w:t>
      </w:r>
      <w:r>
        <w:t>of</w:t>
      </w:r>
      <w:r>
        <w:rPr>
          <w:spacing w:val="-4"/>
        </w:rPr>
        <w:t xml:space="preserve"> </w:t>
      </w:r>
      <w:r>
        <w:t>a</w:t>
      </w:r>
      <w:r>
        <w:rPr>
          <w:spacing w:val="-4"/>
        </w:rPr>
        <w:t xml:space="preserve"> </w:t>
      </w:r>
      <w:r>
        <w:t>qualification</w:t>
      </w:r>
      <w:r>
        <w:rPr>
          <w:spacing w:val="-3"/>
        </w:rPr>
        <w:t xml:space="preserve"> </w:t>
      </w:r>
      <w:r>
        <w:t>is</w:t>
      </w:r>
      <w:r>
        <w:rPr>
          <w:spacing w:val="-1"/>
        </w:rPr>
        <w:t xml:space="preserve"> </w:t>
      </w:r>
      <w:r>
        <w:t>an indication</w:t>
      </w:r>
      <w:r>
        <w:rPr>
          <w:spacing w:val="-3"/>
        </w:rPr>
        <w:t xml:space="preserve"> </w:t>
      </w:r>
      <w:r>
        <w:t>of</w:t>
      </w:r>
      <w:r>
        <w:rPr>
          <w:spacing w:val="-4"/>
        </w:rPr>
        <w:t xml:space="preserve"> </w:t>
      </w:r>
      <w:r>
        <w:t>the total</w:t>
      </w:r>
      <w:r>
        <w:rPr>
          <w:spacing w:val="-3"/>
        </w:rPr>
        <w:t xml:space="preserve"> </w:t>
      </w:r>
      <w:r>
        <w:t>amount</w:t>
      </w:r>
      <w:r>
        <w:rPr>
          <w:spacing w:val="-5"/>
        </w:rPr>
        <w:t xml:space="preserve"> </w:t>
      </w:r>
      <w:r>
        <w:t>of</w:t>
      </w:r>
      <w:r>
        <w:rPr>
          <w:spacing w:val="-4"/>
        </w:rPr>
        <w:t xml:space="preserve"> </w:t>
      </w:r>
      <w:r>
        <w:t>time</w:t>
      </w:r>
      <w:r>
        <w:rPr>
          <w:spacing w:val="-2"/>
        </w:rPr>
        <w:t xml:space="preserve"> </w:t>
      </w:r>
      <w:r>
        <w:t>a</w:t>
      </w:r>
      <w:r>
        <w:rPr>
          <w:spacing w:val="-3"/>
        </w:rPr>
        <w:t xml:space="preserve"> </w:t>
      </w:r>
      <w:r>
        <w:t>qualification</w:t>
      </w:r>
      <w:r>
        <w:rPr>
          <w:spacing w:val="-3"/>
        </w:rPr>
        <w:t xml:space="preserve"> </w:t>
      </w:r>
      <w:r>
        <w:t>will</w:t>
      </w:r>
      <w:r>
        <w:rPr>
          <w:spacing w:val="-3"/>
        </w:rPr>
        <w:t xml:space="preserve"> </w:t>
      </w:r>
      <w:r>
        <w:t>take</w:t>
      </w:r>
      <w:r>
        <w:rPr>
          <w:spacing w:val="-2"/>
        </w:rPr>
        <w:t xml:space="preserve"> </w:t>
      </w:r>
      <w:r>
        <w:t>to</w:t>
      </w:r>
      <w:r>
        <w:rPr>
          <w:spacing w:val="-3"/>
        </w:rPr>
        <w:t xml:space="preserve"> </w:t>
      </w:r>
      <w:r>
        <w:t>complete indicated using the term Total Qualification Time (TQT)</w:t>
      </w:r>
    </w:p>
    <w:p w14:paraId="0A8ADDF3" w14:textId="77777777" w:rsidR="002D49AC" w:rsidRDefault="002D49AC">
      <w:pPr>
        <w:pStyle w:val="BodyText"/>
        <w:spacing w:before="123"/>
      </w:pPr>
    </w:p>
    <w:p w14:paraId="0C717345" w14:textId="77777777" w:rsidR="002D49AC" w:rsidRDefault="00000000">
      <w:pPr>
        <w:pStyle w:val="BodyText"/>
        <w:ind w:left="260"/>
        <w:jc w:val="both"/>
      </w:pPr>
      <w:r>
        <w:t>Qualification</w:t>
      </w:r>
      <w:r>
        <w:rPr>
          <w:spacing w:val="-6"/>
        </w:rPr>
        <w:t xml:space="preserve"> </w:t>
      </w:r>
      <w:r>
        <w:t>sizes</w:t>
      </w:r>
      <w:r>
        <w:rPr>
          <w:spacing w:val="-2"/>
        </w:rPr>
        <w:t xml:space="preserve"> </w:t>
      </w:r>
      <w:r>
        <w:t>are</w:t>
      </w:r>
      <w:r>
        <w:rPr>
          <w:spacing w:val="-3"/>
        </w:rPr>
        <w:t xml:space="preserve"> </w:t>
      </w:r>
      <w:r>
        <w:t>expressed</w:t>
      </w:r>
      <w:r>
        <w:rPr>
          <w:spacing w:val="-4"/>
        </w:rPr>
        <w:t xml:space="preserve"> </w:t>
      </w:r>
      <w:r>
        <w:t>using</w:t>
      </w:r>
      <w:r>
        <w:rPr>
          <w:spacing w:val="-3"/>
        </w:rPr>
        <w:t xml:space="preserve"> </w:t>
      </w:r>
      <w:r>
        <w:t>the</w:t>
      </w:r>
      <w:r>
        <w:rPr>
          <w:spacing w:val="-3"/>
        </w:rPr>
        <w:t xml:space="preserve"> </w:t>
      </w:r>
      <w:r>
        <w:t>terms</w:t>
      </w:r>
      <w:r>
        <w:rPr>
          <w:spacing w:val="-2"/>
        </w:rPr>
        <w:t xml:space="preserve"> </w:t>
      </w:r>
      <w:r>
        <w:t>Award,</w:t>
      </w:r>
      <w:r>
        <w:rPr>
          <w:spacing w:val="-3"/>
        </w:rPr>
        <w:t xml:space="preserve"> </w:t>
      </w:r>
      <w:r>
        <w:t>Certificate</w:t>
      </w:r>
      <w:r>
        <w:rPr>
          <w:spacing w:val="-3"/>
        </w:rPr>
        <w:t xml:space="preserve"> </w:t>
      </w:r>
      <w:r>
        <w:t>or</w:t>
      </w:r>
      <w:r>
        <w:rPr>
          <w:spacing w:val="1"/>
        </w:rPr>
        <w:t xml:space="preserve"> </w:t>
      </w:r>
      <w:r>
        <w:rPr>
          <w:spacing w:val="-2"/>
        </w:rPr>
        <w:t>Diploma</w:t>
      </w:r>
    </w:p>
    <w:p w14:paraId="775FD62F" w14:textId="77777777" w:rsidR="002D49AC" w:rsidRDefault="002D49AC">
      <w:pPr>
        <w:pStyle w:val="BodyText"/>
        <w:spacing w:before="119"/>
      </w:pPr>
    </w:p>
    <w:p w14:paraId="32A8CB27" w14:textId="77777777" w:rsidR="002D49AC" w:rsidRDefault="00000000">
      <w:pPr>
        <w:pStyle w:val="Heading3"/>
        <w:jc w:val="both"/>
      </w:pPr>
      <w:bookmarkStart w:id="7" w:name="_TOC_250089"/>
      <w:r>
        <w:rPr>
          <w:color w:val="69B745"/>
        </w:rPr>
        <w:t>Total</w:t>
      </w:r>
      <w:r>
        <w:rPr>
          <w:color w:val="69B745"/>
          <w:spacing w:val="-6"/>
        </w:rPr>
        <w:t xml:space="preserve"> </w:t>
      </w:r>
      <w:r>
        <w:rPr>
          <w:color w:val="69B745"/>
        </w:rPr>
        <w:t>Qualification</w:t>
      </w:r>
      <w:r>
        <w:rPr>
          <w:color w:val="69B745"/>
          <w:spacing w:val="-1"/>
        </w:rPr>
        <w:t xml:space="preserve"> </w:t>
      </w:r>
      <w:r>
        <w:rPr>
          <w:color w:val="69B745"/>
        </w:rPr>
        <w:t>Time</w:t>
      </w:r>
      <w:r>
        <w:rPr>
          <w:color w:val="69B745"/>
          <w:spacing w:val="3"/>
        </w:rPr>
        <w:t xml:space="preserve"> </w:t>
      </w:r>
      <w:bookmarkEnd w:id="7"/>
      <w:r>
        <w:rPr>
          <w:color w:val="69B745"/>
          <w:spacing w:val="-4"/>
        </w:rPr>
        <w:t>(TQT)</w:t>
      </w:r>
    </w:p>
    <w:p w14:paraId="1086573C" w14:textId="77777777" w:rsidR="002D49AC" w:rsidRDefault="002D49AC">
      <w:pPr>
        <w:pStyle w:val="BodyText"/>
        <w:spacing w:before="72"/>
        <w:rPr>
          <w:b/>
          <w:sz w:val="24"/>
        </w:rPr>
      </w:pPr>
    </w:p>
    <w:p w14:paraId="0CCD57E4" w14:textId="77777777" w:rsidR="002D49AC" w:rsidRDefault="00000000">
      <w:pPr>
        <w:pStyle w:val="BodyText"/>
        <w:ind w:left="260" w:right="423"/>
      </w:pPr>
      <w:r>
        <w:t>Total</w:t>
      </w:r>
      <w:r>
        <w:rPr>
          <w:spacing w:val="-3"/>
        </w:rPr>
        <w:t xml:space="preserve"> </w:t>
      </w:r>
      <w:r>
        <w:t>Qualification</w:t>
      </w:r>
      <w:r>
        <w:rPr>
          <w:spacing w:val="-3"/>
        </w:rPr>
        <w:t xml:space="preserve"> </w:t>
      </w:r>
      <w:r>
        <w:t>Time</w:t>
      </w:r>
      <w:r>
        <w:rPr>
          <w:spacing w:val="-3"/>
        </w:rPr>
        <w:t xml:space="preserve"> </w:t>
      </w:r>
      <w:r>
        <w:t>(TQT)</w:t>
      </w:r>
      <w:r>
        <w:rPr>
          <w:spacing w:val="-3"/>
        </w:rPr>
        <w:t xml:space="preserve"> </w:t>
      </w:r>
      <w:r>
        <w:t>provides</w:t>
      </w:r>
      <w:r>
        <w:rPr>
          <w:spacing w:val="-2"/>
        </w:rPr>
        <w:t xml:space="preserve"> </w:t>
      </w:r>
      <w:r>
        <w:t>a</w:t>
      </w:r>
      <w:r>
        <w:rPr>
          <w:spacing w:val="-4"/>
        </w:rPr>
        <w:t xml:space="preserve"> </w:t>
      </w:r>
      <w:r>
        <w:t>guide</w:t>
      </w:r>
      <w:r>
        <w:rPr>
          <w:spacing w:val="-3"/>
        </w:rPr>
        <w:t xml:space="preserve"> </w:t>
      </w:r>
      <w:r>
        <w:t>of</w:t>
      </w:r>
      <w:r>
        <w:rPr>
          <w:spacing w:val="-4"/>
        </w:rPr>
        <w:t xml:space="preserve"> </w:t>
      </w:r>
      <w:r>
        <w:t>the</w:t>
      </w:r>
      <w:r>
        <w:rPr>
          <w:spacing w:val="-3"/>
        </w:rPr>
        <w:t xml:space="preserve"> </w:t>
      </w:r>
      <w:r>
        <w:t>average time</w:t>
      </w:r>
      <w:r>
        <w:rPr>
          <w:spacing w:val="-3"/>
        </w:rPr>
        <w:t xml:space="preserve"> </w:t>
      </w:r>
      <w:r>
        <w:t>it</w:t>
      </w:r>
      <w:r>
        <w:rPr>
          <w:spacing w:val="-4"/>
        </w:rPr>
        <w:t xml:space="preserve"> </w:t>
      </w:r>
      <w:r>
        <w:t>takes</w:t>
      </w:r>
      <w:r>
        <w:rPr>
          <w:spacing w:val="-2"/>
        </w:rPr>
        <w:t xml:space="preserve"> </w:t>
      </w:r>
      <w:r>
        <w:t>to</w:t>
      </w:r>
      <w:r>
        <w:rPr>
          <w:spacing w:val="-3"/>
        </w:rPr>
        <w:t xml:space="preserve"> </w:t>
      </w:r>
      <w:r>
        <w:t>complete a</w:t>
      </w:r>
      <w:r>
        <w:rPr>
          <w:spacing w:val="-3"/>
        </w:rPr>
        <w:t xml:space="preserve"> </w:t>
      </w:r>
      <w:r>
        <w:t>qualification</w:t>
      </w:r>
      <w:r>
        <w:rPr>
          <w:spacing w:val="-3"/>
        </w:rPr>
        <w:t xml:space="preserve"> </w:t>
      </w:r>
      <w:r>
        <w:t>broken down into two types of activity:</w:t>
      </w:r>
    </w:p>
    <w:p w14:paraId="3CB1770E" w14:textId="77777777" w:rsidR="002D49AC" w:rsidRDefault="002D49AC">
      <w:pPr>
        <w:pStyle w:val="BodyText"/>
        <w:spacing w:before="118"/>
      </w:pPr>
    </w:p>
    <w:p w14:paraId="7F313AE2" w14:textId="77777777" w:rsidR="002D49AC" w:rsidRDefault="00000000">
      <w:pPr>
        <w:pStyle w:val="ListParagraph"/>
        <w:numPr>
          <w:ilvl w:val="0"/>
          <w:numId w:val="23"/>
        </w:numPr>
        <w:tabs>
          <w:tab w:val="left" w:pos="615"/>
        </w:tabs>
        <w:spacing w:before="0"/>
        <w:ind w:left="615" w:right="891"/>
        <w:jc w:val="both"/>
        <w:rPr>
          <w:sz w:val="20"/>
        </w:rPr>
      </w:pPr>
      <w:r>
        <w:rPr>
          <w:b/>
          <w:sz w:val="20"/>
        </w:rPr>
        <w:t>Guided</w:t>
      </w:r>
      <w:r>
        <w:rPr>
          <w:b/>
          <w:spacing w:val="-5"/>
          <w:sz w:val="20"/>
        </w:rPr>
        <w:t xml:space="preserve"> </w:t>
      </w:r>
      <w:r>
        <w:rPr>
          <w:b/>
          <w:sz w:val="20"/>
        </w:rPr>
        <w:t>Learning</w:t>
      </w:r>
      <w:r>
        <w:rPr>
          <w:b/>
          <w:spacing w:val="-3"/>
          <w:sz w:val="20"/>
        </w:rPr>
        <w:t xml:space="preserve"> </w:t>
      </w:r>
      <w:r>
        <w:rPr>
          <w:b/>
          <w:sz w:val="20"/>
        </w:rPr>
        <w:t>(GL)</w:t>
      </w:r>
      <w:r>
        <w:rPr>
          <w:b/>
          <w:spacing w:val="-5"/>
          <w:sz w:val="20"/>
        </w:rPr>
        <w:t xml:space="preserve"> </w:t>
      </w:r>
      <w:r>
        <w:rPr>
          <w:sz w:val="20"/>
        </w:rPr>
        <w:t>-</w:t>
      </w:r>
      <w:r>
        <w:rPr>
          <w:spacing w:val="-4"/>
          <w:sz w:val="20"/>
        </w:rPr>
        <w:t xml:space="preserve"> </w:t>
      </w:r>
      <w:r>
        <w:rPr>
          <w:sz w:val="20"/>
        </w:rPr>
        <w:t>made</w:t>
      </w:r>
      <w:r>
        <w:rPr>
          <w:spacing w:val="-3"/>
          <w:sz w:val="20"/>
        </w:rPr>
        <w:t xml:space="preserve"> </w:t>
      </w:r>
      <w:r>
        <w:rPr>
          <w:sz w:val="20"/>
        </w:rPr>
        <w:t>up of</w:t>
      </w:r>
      <w:r>
        <w:rPr>
          <w:spacing w:val="-4"/>
          <w:sz w:val="20"/>
        </w:rPr>
        <w:t xml:space="preserve"> </w:t>
      </w:r>
      <w:r>
        <w:rPr>
          <w:sz w:val="20"/>
        </w:rPr>
        <w:t>activities</w:t>
      </w:r>
      <w:r>
        <w:rPr>
          <w:spacing w:val="-2"/>
          <w:sz w:val="20"/>
        </w:rPr>
        <w:t xml:space="preserve"> </w:t>
      </w:r>
      <w:r>
        <w:rPr>
          <w:sz w:val="20"/>
        </w:rPr>
        <w:t>completed</w:t>
      </w:r>
      <w:r>
        <w:rPr>
          <w:spacing w:val="-3"/>
          <w:sz w:val="20"/>
        </w:rPr>
        <w:t xml:space="preserve"> </w:t>
      </w:r>
      <w:r>
        <w:rPr>
          <w:sz w:val="20"/>
        </w:rPr>
        <w:t>by the learner</w:t>
      </w:r>
      <w:r>
        <w:rPr>
          <w:spacing w:val="-3"/>
          <w:sz w:val="20"/>
        </w:rPr>
        <w:t xml:space="preserve"> </w:t>
      </w:r>
      <w:r>
        <w:rPr>
          <w:sz w:val="20"/>
        </w:rPr>
        <w:t>under</w:t>
      </w:r>
      <w:r>
        <w:rPr>
          <w:spacing w:val="-3"/>
          <w:sz w:val="20"/>
        </w:rPr>
        <w:t xml:space="preserve"> </w:t>
      </w:r>
      <w:r>
        <w:rPr>
          <w:sz w:val="20"/>
        </w:rPr>
        <w:t>the</w:t>
      </w:r>
      <w:r>
        <w:rPr>
          <w:spacing w:val="-3"/>
          <w:sz w:val="20"/>
        </w:rPr>
        <w:t xml:space="preserve"> </w:t>
      </w:r>
      <w:r>
        <w:rPr>
          <w:sz w:val="20"/>
        </w:rPr>
        <w:t>direct</w:t>
      </w:r>
      <w:r>
        <w:rPr>
          <w:spacing w:val="-4"/>
          <w:sz w:val="20"/>
        </w:rPr>
        <w:t xml:space="preserve"> </w:t>
      </w:r>
      <w:r>
        <w:rPr>
          <w:sz w:val="20"/>
        </w:rPr>
        <w:t>instruction</w:t>
      </w:r>
      <w:r>
        <w:rPr>
          <w:spacing w:val="-3"/>
          <w:sz w:val="20"/>
        </w:rPr>
        <w:t xml:space="preserve"> </w:t>
      </w:r>
      <w:r>
        <w:rPr>
          <w:sz w:val="20"/>
        </w:rPr>
        <w:t>or supervision</w:t>
      </w:r>
      <w:r>
        <w:rPr>
          <w:spacing w:val="-1"/>
          <w:sz w:val="20"/>
        </w:rPr>
        <w:t xml:space="preserve"> </w:t>
      </w:r>
      <w:r>
        <w:rPr>
          <w:sz w:val="20"/>
        </w:rPr>
        <w:t>of</w:t>
      </w:r>
      <w:r>
        <w:rPr>
          <w:spacing w:val="-2"/>
          <w:sz w:val="20"/>
        </w:rPr>
        <w:t xml:space="preserve"> </w:t>
      </w:r>
      <w:r>
        <w:rPr>
          <w:sz w:val="20"/>
        </w:rPr>
        <w:t>a</w:t>
      </w:r>
      <w:r>
        <w:rPr>
          <w:spacing w:val="-2"/>
          <w:sz w:val="20"/>
        </w:rPr>
        <w:t xml:space="preserve"> </w:t>
      </w:r>
      <w:r>
        <w:rPr>
          <w:sz w:val="20"/>
        </w:rPr>
        <w:t xml:space="preserve">lecturer, </w:t>
      </w:r>
      <w:proofErr w:type="gramStart"/>
      <w:r>
        <w:rPr>
          <w:sz w:val="20"/>
        </w:rPr>
        <w:t>supervisor</w:t>
      </w:r>
      <w:proofErr w:type="gramEnd"/>
      <w:r>
        <w:rPr>
          <w:sz w:val="20"/>
        </w:rPr>
        <w:t xml:space="preserve"> or tutor whether through physical</w:t>
      </w:r>
      <w:r>
        <w:rPr>
          <w:spacing w:val="-2"/>
          <w:sz w:val="20"/>
        </w:rPr>
        <w:t xml:space="preserve"> </w:t>
      </w:r>
      <w:r>
        <w:rPr>
          <w:sz w:val="20"/>
        </w:rPr>
        <w:t>presence or electronic means provided as a measurement of time in hours</w:t>
      </w:r>
    </w:p>
    <w:p w14:paraId="1EACF866" w14:textId="77777777" w:rsidR="002D49AC" w:rsidRDefault="00000000">
      <w:pPr>
        <w:pStyle w:val="ListParagraph"/>
        <w:numPr>
          <w:ilvl w:val="0"/>
          <w:numId w:val="23"/>
        </w:numPr>
        <w:tabs>
          <w:tab w:val="left" w:pos="615"/>
        </w:tabs>
        <w:spacing w:before="103"/>
        <w:ind w:left="615" w:right="840"/>
        <w:rPr>
          <w:sz w:val="20"/>
        </w:rPr>
      </w:pPr>
      <w:r>
        <w:rPr>
          <w:b/>
          <w:sz w:val="20"/>
        </w:rPr>
        <w:t xml:space="preserve">Total Qualification Time (TQT) </w:t>
      </w:r>
      <w:r>
        <w:rPr>
          <w:sz w:val="20"/>
        </w:rPr>
        <w:t>- made up of the Guided Learning (GL) plus all other time taken in preparation,</w:t>
      </w:r>
      <w:r>
        <w:rPr>
          <w:spacing w:val="-3"/>
          <w:sz w:val="20"/>
        </w:rPr>
        <w:t xml:space="preserve"> </w:t>
      </w:r>
      <w:proofErr w:type="gramStart"/>
      <w:r>
        <w:rPr>
          <w:sz w:val="20"/>
        </w:rPr>
        <w:t>study</w:t>
      </w:r>
      <w:proofErr w:type="gramEnd"/>
      <w:r>
        <w:rPr>
          <w:spacing w:val="-3"/>
          <w:sz w:val="20"/>
        </w:rPr>
        <w:t xml:space="preserve"> </w:t>
      </w:r>
      <w:r>
        <w:rPr>
          <w:sz w:val="20"/>
        </w:rPr>
        <w:t>or</w:t>
      </w:r>
      <w:r>
        <w:rPr>
          <w:spacing w:val="-2"/>
          <w:sz w:val="20"/>
        </w:rPr>
        <w:t xml:space="preserve"> </w:t>
      </w:r>
      <w:r>
        <w:rPr>
          <w:sz w:val="20"/>
        </w:rPr>
        <w:t>any other</w:t>
      </w:r>
      <w:r>
        <w:rPr>
          <w:spacing w:val="-2"/>
          <w:sz w:val="20"/>
        </w:rPr>
        <w:t xml:space="preserve"> </w:t>
      </w:r>
      <w:r>
        <w:rPr>
          <w:sz w:val="20"/>
        </w:rPr>
        <w:t>form</w:t>
      </w:r>
      <w:r>
        <w:rPr>
          <w:spacing w:val="-2"/>
          <w:sz w:val="20"/>
        </w:rPr>
        <w:t xml:space="preserve"> </w:t>
      </w:r>
      <w:r>
        <w:rPr>
          <w:sz w:val="20"/>
        </w:rPr>
        <w:t>of</w:t>
      </w:r>
      <w:r>
        <w:rPr>
          <w:spacing w:val="-4"/>
          <w:sz w:val="20"/>
        </w:rPr>
        <w:t xml:space="preserve"> </w:t>
      </w:r>
      <w:r>
        <w:rPr>
          <w:sz w:val="20"/>
        </w:rPr>
        <w:t>participation</w:t>
      </w:r>
      <w:r>
        <w:rPr>
          <w:spacing w:val="-3"/>
          <w:sz w:val="20"/>
        </w:rPr>
        <w:t xml:space="preserve"> </w:t>
      </w:r>
      <w:r>
        <w:rPr>
          <w:sz w:val="20"/>
        </w:rPr>
        <w:t>in</w:t>
      </w:r>
      <w:r>
        <w:rPr>
          <w:spacing w:val="-3"/>
          <w:sz w:val="20"/>
        </w:rPr>
        <w:t xml:space="preserve"> </w:t>
      </w:r>
      <w:r>
        <w:rPr>
          <w:sz w:val="20"/>
        </w:rPr>
        <w:t>education</w:t>
      </w:r>
      <w:r>
        <w:rPr>
          <w:spacing w:val="-3"/>
          <w:sz w:val="20"/>
        </w:rPr>
        <w:t xml:space="preserve"> </w:t>
      </w:r>
      <w:r>
        <w:rPr>
          <w:sz w:val="20"/>
        </w:rPr>
        <w:t>or</w:t>
      </w:r>
      <w:r>
        <w:rPr>
          <w:spacing w:val="-2"/>
          <w:sz w:val="20"/>
        </w:rPr>
        <w:t xml:space="preserve"> </w:t>
      </w:r>
      <w:r>
        <w:rPr>
          <w:sz w:val="20"/>
        </w:rPr>
        <w:t>training</w:t>
      </w:r>
      <w:r>
        <w:rPr>
          <w:spacing w:val="-2"/>
          <w:sz w:val="20"/>
        </w:rPr>
        <w:t xml:space="preserve"> </w:t>
      </w:r>
      <w:r>
        <w:rPr>
          <w:sz w:val="20"/>
        </w:rPr>
        <w:t>but</w:t>
      </w:r>
      <w:r>
        <w:rPr>
          <w:spacing w:val="-4"/>
          <w:sz w:val="20"/>
        </w:rPr>
        <w:t xml:space="preserve"> </w:t>
      </w:r>
      <w:r>
        <w:rPr>
          <w:sz w:val="20"/>
        </w:rPr>
        <w:t>not</w:t>
      </w:r>
      <w:r>
        <w:rPr>
          <w:spacing w:val="-4"/>
          <w:sz w:val="20"/>
        </w:rPr>
        <w:t xml:space="preserve"> </w:t>
      </w:r>
      <w:r>
        <w:rPr>
          <w:sz w:val="20"/>
        </w:rPr>
        <w:t>under the</w:t>
      </w:r>
      <w:r>
        <w:rPr>
          <w:spacing w:val="-2"/>
          <w:sz w:val="20"/>
        </w:rPr>
        <w:t xml:space="preserve"> </w:t>
      </w:r>
      <w:r>
        <w:rPr>
          <w:sz w:val="20"/>
        </w:rPr>
        <w:t>direct supervision of a lecturer, supervisor or tutor provided as a measurement of time in hours</w:t>
      </w:r>
    </w:p>
    <w:p w14:paraId="6CC2241D" w14:textId="77777777" w:rsidR="002D49AC" w:rsidRDefault="002D49AC">
      <w:pPr>
        <w:pStyle w:val="BodyText"/>
        <w:spacing w:before="118"/>
      </w:pPr>
    </w:p>
    <w:p w14:paraId="6EF05C2D" w14:textId="77777777" w:rsidR="002D49AC" w:rsidRDefault="00000000">
      <w:pPr>
        <w:pStyle w:val="BodyText"/>
        <w:spacing w:before="1"/>
        <w:ind w:left="260"/>
        <w:jc w:val="both"/>
      </w:pPr>
      <w:r>
        <w:t>TQT</w:t>
      </w:r>
      <w:r>
        <w:rPr>
          <w:spacing w:val="-2"/>
        </w:rPr>
        <w:t xml:space="preserve"> </w:t>
      </w:r>
      <w:r>
        <w:t>is a</w:t>
      </w:r>
      <w:r>
        <w:rPr>
          <w:spacing w:val="-3"/>
        </w:rPr>
        <w:t xml:space="preserve"> </w:t>
      </w:r>
      <w:r>
        <w:t>new</w:t>
      </w:r>
      <w:r>
        <w:rPr>
          <w:spacing w:val="-4"/>
        </w:rPr>
        <w:t xml:space="preserve"> </w:t>
      </w:r>
      <w:r>
        <w:t>system</w:t>
      </w:r>
      <w:r>
        <w:rPr>
          <w:spacing w:val="-2"/>
        </w:rPr>
        <w:t xml:space="preserve"> </w:t>
      </w:r>
      <w:r>
        <w:t>used</w:t>
      </w:r>
      <w:r>
        <w:rPr>
          <w:spacing w:val="-1"/>
        </w:rPr>
        <w:t xml:space="preserve"> </w:t>
      </w:r>
      <w:r>
        <w:t>by</w:t>
      </w:r>
      <w:r>
        <w:rPr>
          <w:spacing w:val="-2"/>
        </w:rPr>
        <w:t xml:space="preserve"> </w:t>
      </w:r>
      <w:r>
        <w:t>the</w:t>
      </w:r>
      <w:r>
        <w:rPr>
          <w:spacing w:val="-2"/>
        </w:rPr>
        <w:t xml:space="preserve"> </w:t>
      </w:r>
      <w:r>
        <w:t>Regulator</w:t>
      </w:r>
      <w:r>
        <w:rPr>
          <w:spacing w:val="-1"/>
        </w:rPr>
        <w:t xml:space="preserve"> </w:t>
      </w:r>
      <w:r>
        <w:t>and</w:t>
      </w:r>
      <w:r>
        <w:rPr>
          <w:spacing w:val="-2"/>
        </w:rPr>
        <w:t xml:space="preserve"> </w:t>
      </w:r>
      <w:r>
        <w:t>will</w:t>
      </w:r>
      <w:r>
        <w:rPr>
          <w:spacing w:val="-2"/>
        </w:rPr>
        <w:t xml:space="preserve"> </w:t>
      </w:r>
      <w:r>
        <w:t>be</w:t>
      </w:r>
      <w:r>
        <w:rPr>
          <w:spacing w:val="-1"/>
        </w:rPr>
        <w:t xml:space="preserve"> </w:t>
      </w:r>
      <w:r>
        <w:t>phased</w:t>
      </w:r>
      <w:r>
        <w:rPr>
          <w:spacing w:val="-2"/>
        </w:rPr>
        <w:t xml:space="preserve"> </w:t>
      </w:r>
      <w:r>
        <w:t>in</w:t>
      </w:r>
      <w:r>
        <w:rPr>
          <w:spacing w:val="-2"/>
        </w:rPr>
        <w:t xml:space="preserve"> </w:t>
      </w:r>
      <w:r>
        <w:t>up</w:t>
      </w:r>
      <w:r>
        <w:rPr>
          <w:spacing w:val="-2"/>
        </w:rPr>
        <w:t xml:space="preserve"> </w:t>
      </w:r>
      <w:r>
        <w:t>to</w:t>
      </w:r>
      <w:r>
        <w:rPr>
          <w:spacing w:val="-2"/>
        </w:rPr>
        <w:t xml:space="preserve"> </w:t>
      </w:r>
      <w:r>
        <w:t>31</w:t>
      </w:r>
      <w:r>
        <w:rPr>
          <w:spacing w:val="-2"/>
        </w:rPr>
        <w:t xml:space="preserve"> </w:t>
      </w:r>
      <w:r>
        <w:t>December</w:t>
      </w:r>
      <w:r>
        <w:rPr>
          <w:spacing w:val="-1"/>
        </w:rPr>
        <w:t xml:space="preserve"> </w:t>
      </w:r>
      <w:r>
        <w:rPr>
          <w:spacing w:val="-2"/>
        </w:rPr>
        <w:t>2017.</w:t>
      </w:r>
    </w:p>
    <w:p w14:paraId="160D1D11" w14:textId="77777777" w:rsidR="002D49AC" w:rsidRDefault="002D49AC">
      <w:pPr>
        <w:jc w:val="both"/>
        <w:sectPr w:rsidR="002D49AC">
          <w:pgSz w:w="11910" w:h="16840"/>
          <w:pgMar w:top="820" w:right="1020" w:bottom="700" w:left="1180" w:header="570" w:footer="500" w:gutter="0"/>
          <w:cols w:space="720"/>
        </w:sectPr>
      </w:pPr>
    </w:p>
    <w:p w14:paraId="1020CC40" w14:textId="77777777" w:rsidR="002D49AC" w:rsidRDefault="002D49AC">
      <w:pPr>
        <w:pStyle w:val="BodyText"/>
        <w:spacing w:before="25"/>
        <w:rPr>
          <w:sz w:val="36"/>
        </w:rPr>
      </w:pPr>
    </w:p>
    <w:p w14:paraId="4D3C7693" w14:textId="77777777" w:rsidR="002D49AC" w:rsidRDefault="00000000">
      <w:pPr>
        <w:pStyle w:val="Heading1"/>
        <w:spacing w:before="0"/>
      </w:pPr>
      <w:bookmarkStart w:id="8" w:name="_TOC_250087"/>
      <w:r>
        <w:rPr>
          <w:color w:val="69B745"/>
        </w:rPr>
        <w:t>Institute</w:t>
      </w:r>
      <w:r>
        <w:rPr>
          <w:color w:val="69B745"/>
          <w:spacing w:val="-8"/>
        </w:rPr>
        <w:t xml:space="preserve"> </w:t>
      </w:r>
      <w:r>
        <w:rPr>
          <w:color w:val="69B745"/>
        </w:rPr>
        <w:t>of</w:t>
      </w:r>
      <w:r>
        <w:rPr>
          <w:color w:val="69B745"/>
          <w:spacing w:val="-3"/>
        </w:rPr>
        <w:t xml:space="preserve"> </w:t>
      </w:r>
      <w:r>
        <w:rPr>
          <w:color w:val="69B745"/>
        </w:rPr>
        <w:t>Enterprise</w:t>
      </w:r>
      <w:r>
        <w:rPr>
          <w:color w:val="69B745"/>
          <w:spacing w:val="-5"/>
        </w:rPr>
        <w:t xml:space="preserve"> </w:t>
      </w:r>
      <w:r>
        <w:rPr>
          <w:color w:val="69B745"/>
        </w:rPr>
        <w:t>and</w:t>
      </w:r>
      <w:r>
        <w:rPr>
          <w:color w:val="69B745"/>
          <w:spacing w:val="-2"/>
        </w:rPr>
        <w:t xml:space="preserve"> </w:t>
      </w:r>
      <w:r>
        <w:rPr>
          <w:color w:val="69B745"/>
        </w:rPr>
        <w:t>Entrepreneurs</w:t>
      </w:r>
      <w:r>
        <w:rPr>
          <w:color w:val="69B745"/>
          <w:spacing w:val="6"/>
        </w:rPr>
        <w:t xml:space="preserve"> </w:t>
      </w:r>
      <w:bookmarkEnd w:id="8"/>
      <w:r>
        <w:rPr>
          <w:color w:val="69B745"/>
          <w:spacing w:val="-2"/>
        </w:rPr>
        <w:t>(IOEE)</w:t>
      </w:r>
    </w:p>
    <w:p w14:paraId="35EAA930" w14:textId="77777777" w:rsidR="00740731" w:rsidRDefault="00740731" w:rsidP="00740731">
      <w:pPr>
        <w:pStyle w:val="BodyText"/>
        <w:spacing w:before="370" w:line="254" w:lineRule="auto"/>
        <w:ind w:left="264" w:right="571"/>
        <w:jc w:val="both"/>
      </w:pPr>
      <w:r>
        <w:rPr>
          <w:w w:val="105"/>
        </w:rPr>
        <w:t>The Institute of Enterprise and Entrepreneurs (IOEE) is the UK’s only Institute dedicated to ‘Learning by doing’</w:t>
      </w:r>
      <w:r>
        <w:rPr>
          <w:spacing w:val="-43"/>
          <w:w w:val="105"/>
        </w:rPr>
        <w:t xml:space="preserve"> </w:t>
      </w:r>
      <w:r>
        <w:rPr>
          <w:w w:val="105"/>
        </w:rPr>
        <w:t>for anyone thinking about starting or running their own business and those who support them. By joining the</w:t>
      </w:r>
      <w:r>
        <w:rPr>
          <w:spacing w:val="-43"/>
          <w:w w:val="105"/>
        </w:rPr>
        <w:t xml:space="preserve"> </w:t>
      </w:r>
      <w:r>
        <w:rPr>
          <w:w w:val="105"/>
        </w:rPr>
        <w:t>IOEE</w:t>
      </w:r>
      <w:r>
        <w:rPr>
          <w:spacing w:val="-1"/>
          <w:w w:val="105"/>
        </w:rPr>
        <w:t xml:space="preserve"> </w:t>
      </w:r>
      <w:r>
        <w:rPr>
          <w:w w:val="105"/>
        </w:rPr>
        <w:t>it</w:t>
      </w:r>
      <w:r>
        <w:rPr>
          <w:spacing w:val="-1"/>
          <w:w w:val="105"/>
        </w:rPr>
        <w:t xml:space="preserve"> </w:t>
      </w:r>
      <w:r>
        <w:rPr>
          <w:w w:val="105"/>
        </w:rPr>
        <w:t>enables likeminded entrepreneurs</w:t>
      </w:r>
      <w:r>
        <w:rPr>
          <w:spacing w:val="-1"/>
          <w:w w:val="105"/>
        </w:rPr>
        <w:t xml:space="preserve"> </w:t>
      </w:r>
      <w:r>
        <w:rPr>
          <w:w w:val="105"/>
        </w:rPr>
        <w:t>to come</w:t>
      </w:r>
      <w:r>
        <w:rPr>
          <w:spacing w:val="-1"/>
          <w:w w:val="105"/>
        </w:rPr>
        <w:t xml:space="preserve"> </w:t>
      </w:r>
      <w:r>
        <w:rPr>
          <w:w w:val="105"/>
        </w:rPr>
        <w:t>together to share</w:t>
      </w:r>
      <w:r>
        <w:rPr>
          <w:spacing w:val="-1"/>
          <w:w w:val="105"/>
        </w:rPr>
        <w:t xml:space="preserve"> </w:t>
      </w:r>
      <w:r>
        <w:rPr>
          <w:w w:val="105"/>
        </w:rPr>
        <w:t>knowledge,</w:t>
      </w:r>
      <w:r>
        <w:rPr>
          <w:spacing w:val="-1"/>
          <w:w w:val="105"/>
        </w:rPr>
        <w:t xml:space="preserve"> </w:t>
      </w:r>
      <w:proofErr w:type="gramStart"/>
      <w:r>
        <w:rPr>
          <w:w w:val="105"/>
        </w:rPr>
        <w:t>experience</w:t>
      </w:r>
      <w:proofErr w:type="gramEnd"/>
      <w:r>
        <w:rPr>
          <w:spacing w:val="-1"/>
          <w:w w:val="105"/>
        </w:rPr>
        <w:t xml:space="preserve"> </w:t>
      </w:r>
      <w:r>
        <w:rPr>
          <w:w w:val="105"/>
        </w:rPr>
        <w:t>and skills.</w:t>
      </w:r>
    </w:p>
    <w:p w14:paraId="06695741" w14:textId="77777777" w:rsidR="00740731" w:rsidRDefault="00740731" w:rsidP="00740731">
      <w:pPr>
        <w:pStyle w:val="BodyText"/>
        <w:spacing w:before="8"/>
        <w:rPr>
          <w:sz w:val="29"/>
        </w:rPr>
      </w:pPr>
    </w:p>
    <w:p w14:paraId="124510AA" w14:textId="77777777" w:rsidR="00740731" w:rsidRDefault="00740731" w:rsidP="00740731">
      <w:pPr>
        <w:pStyle w:val="BodyText"/>
        <w:spacing w:line="247" w:lineRule="auto"/>
        <w:ind w:left="264" w:right="878"/>
      </w:pPr>
      <w:r>
        <w:rPr>
          <w:w w:val="105"/>
        </w:rPr>
        <w:t>By undertaking this qualification an individual is eligible to receive one year’s study membership* of the</w:t>
      </w:r>
      <w:r>
        <w:rPr>
          <w:spacing w:val="-43"/>
          <w:w w:val="105"/>
        </w:rPr>
        <w:t xml:space="preserve"> </w:t>
      </w:r>
      <w:r>
        <w:rPr>
          <w:w w:val="105"/>
        </w:rPr>
        <w:t>Institute enabling them</w:t>
      </w:r>
      <w:r>
        <w:rPr>
          <w:spacing w:val="2"/>
          <w:w w:val="105"/>
        </w:rPr>
        <w:t xml:space="preserve"> </w:t>
      </w:r>
      <w:r>
        <w:rPr>
          <w:w w:val="105"/>
        </w:rPr>
        <w:t>to</w:t>
      </w:r>
      <w:r>
        <w:rPr>
          <w:spacing w:val="1"/>
          <w:w w:val="105"/>
        </w:rPr>
        <w:t xml:space="preserve"> </w:t>
      </w:r>
      <w:r>
        <w:rPr>
          <w:w w:val="105"/>
        </w:rPr>
        <w:t>take</w:t>
      </w:r>
      <w:r>
        <w:rPr>
          <w:spacing w:val="1"/>
          <w:w w:val="105"/>
        </w:rPr>
        <w:t xml:space="preserve"> </w:t>
      </w:r>
      <w:r>
        <w:rPr>
          <w:w w:val="105"/>
        </w:rPr>
        <w:t>advantage of</w:t>
      </w:r>
      <w:r>
        <w:rPr>
          <w:spacing w:val="1"/>
          <w:w w:val="105"/>
        </w:rPr>
        <w:t xml:space="preserve"> </w:t>
      </w:r>
      <w:r>
        <w:rPr>
          <w:w w:val="105"/>
        </w:rPr>
        <w:t>the following</w:t>
      </w:r>
      <w:r>
        <w:rPr>
          <w:spacing w:val="1"/>
          <w:w w:val="105"/>
        </w:rPr>
        <w:t xml:space="preserve"> </w:t>
      </w:r>
      <w:r>
        <w:rPr>
          <w:w w:val="105"/>
        </w:rPr>
        <w:t>benefits:</w:t>
      </w:r>
    </w:p>
    <w:p w14:paraId="7E9CF823" w14:textId="77777777" w:rsidR="00740731" w:rsidRDefault="00740731" w:rsidP="00740731">
      <w:pPr>
        <w:pStyle w:val="BodyText"/>
        <w:rPr>
          <w:sz w:val="34"/>
        </w:rPr>
      </w:pPr>
    </w:p>
    <w:p w14:paraId="66E84143" w14:textId="77777777" w:rsidR="00740731" w:rsidRDefault="00740731" w:rsidP="00740731">
      <w:pPr>
        <w:pStyle w:val="ListParagraph"/>
        <w:numPr>
          <w:ilvl w:val="0"/>
          <w:numId w:val="26"/>
        </w:numPr>
        <w:tabs>
          <w:tab w:val="left" w:pos="690"/>
          <w:tab w:val="left" w:pos="691"/>
        </w:tabs>
        <w:spacing w:before="0" w:line="247" w:lineRule="auto"/>
        <w:ind w:left="690" w:right="539" w:hanging="426"/>
        <w:rPr>
          <w:sz w:val="19"/>
        </w:rPr>
      </w:pPr>
      <w:r>
        <w:rPr>
          <w:w w:val="105"/>
          <w:sz w:val="19"/>
        </w:rPr>
        <w:t xml:space="preserve">Regular information on what’s happening through the IOEE quarterly publication Think Enterprise </w:t>
      </w:r>
      <w:proofErr w:type="gramStart"/>
      <w:r>
        <w:rPr>
          <w:w w:val="105"/>
          <w:sz w:val="19"/>
        </w:rPr>
        <w:t xml:space="preserve">including </w:t>
      </w:r>
      <w:r>
        <w:rPr>
          <w:spacing w:val="-43"/>
          <w:w w:val="105"/>
          <w:sz w:val="19"/>
        </w:rPr>
        <w:t xml:space="preserve"> </w:t>
      </w:r>
      <w:r>
        <w:rPr>
          <w:w w:val="105"/>
          <w:sz w:val="19"/>
        </w:rPr>
        <w:t>case</w:t>
      </w:r>
      <w:proofErr w:type="gramEnd"/>
      <w:r>
        <w:rPr>
          <w:w w:val="105"/>
          <w:sz w:val="19"/>
        </w:rPr>
        <w:t xml:space="preserve"> studies of</w:t>
      </w:r>
      <w:r>
        <w:rPr>
          <w:spacing w:val="1"/>
          <w:w w:val="105"/>
          <w:sz w:val="19"/>
        </w:rPr>
        <w:t xml:space="preserve"> </w:t>
      </w:r>
      <w:r>
        <w:rPr>
          <w:w w:val="105"/>
          <w:sz w:val="19"/>
        </w:rPr>
        <w:t>people just like</w:t>
      </w:r>
      <w:r>
        <w:rPr>
          <w:spacing w:val="1"/>
          <w:w w:val="105"/>
          <w:sz w:val="19"/>
        </w:rPr>
        <w:t xml:space="preserve"> </w:t>
      </w:r>
      <w:r>
        <w:rPr>
          <w:w w:val="105"/>
          <w:sz w:val="19"/>
        </w:rPr>
        <w:t>them</w:t>
      </w:r>
      <w:r>
        <w:rPr>
          <w:spacing w:val="1"/>
          <w:w w:val="105"/>
          <w:sz w:val="19"/>
        </w:rPr>
        <w:t xml:space="preserve"> </w:t>
      </w:r>
      <w:r>
        <w:rPr>
          <w:w w:val="105"/>
          <w:sz w:val="19"/>
        </w:rPr>
        <w:t>who</w:t>
      </w:r>
      <w:r>
        <w:rPr>
          <w:spacing w:val="1"/>
          <w:w w:val="105"/>
          <w:sz w:val="19"/>
        </w:rPr>
        <w:t xml:space="preserve"> </w:t>
      </w:r>
      <w:r>
        <w:rPr>
          <w:w w:val="105"/>
          <w:sz w:val="19"/>
        </w:rPr>
        <w:t>are becoming more</w:t>
      </w:r>
      <w:r>
        <w:rPr>
          <w:spacing w:val="1"/>
          <w:w w:val="105"/>
          <w:sz w:val="19"/>
        </w:rPr>
        <w:t xml:space="preserve"> </w:t>
      </w:r>
      <w:r>
        <w:rPr>
          <w:w w:val="105"/>
          <w:sz w:val="19"/>
        </w:rPr>
        <w:t>enterprising</w:t>
      </w:r>
    </w:p>
    <w:p w14:paraId="771C8C91" w14:textId="77777777" w:rsidR="00740731" w:rsidRDefault="00740731" w:rsidP="00740731">
      <w:pPr>
        <w:pStyle w:val="ListParagraph"/>
        <w:numPr>
          <w:ilvl w:val="0"/>
          <w:numId w:val="26"/>
        </w:numPr>
        <w:tabs>
          <w:tab w:val="left" w:pos="690"/>
          <w:tab w:val="left" w:pos="691"/>
        </w:tabs>
        <w:spacing w:before="108" w:line="254" w:lineRule="auto"/>
        <w:ind w:left="690" w:right="942" w:hanging="426"/>
        <w:rPr>
          <w:sz w:val="19"/>
        </w:rPr>
      </w:pPr>
      <w:r>
        <w:rPr>
          <w:w w:val="105"/>
          <w:sz w:val="19"/>
        </w:rPr>
        <w:t>Enterprise resources including videos and articles to enhance understanding of enterprise and</w:t>
      </w:r>
      <w:r>
        <w:rPr>
          <w:spacing w:val="-43"/>
          <w:w w:val="105"/>
          <w:sz w:val="19"/>
        </w:rPr>
        <w:t xml:space="preserve"> </w:t>
      </w:r>
      <w:r>
        <w:rPr>
          <w:w w:val="105"/>
          <w:sz w:val="19"/>
        </w:rPr>
        <w:t>entrepreneurship</w:t>
      </w:r>
    </w:p>
    <w:p w14:paraId="1D497FBA" w14:textId="77777777" w:rsidR="00740731" w:rsidRPr="00056224" w:rsidRDefault="00740731" w:rsidP="00740731">
      <w:pPr>
        <w:pStyle w:val="ListParagraph"/>
        <w:numPr>
          <w:ilvl w:val="0"/>
          <w:numId w:val="26"/>
        </w:numPr>
        <w:tabs>
          <w:tab w:val="left" w:pos="690"/>
          <w:tab w:val="left" w:pos="691"/>
        </w:tabs>
        <w:spacing w:before="99"/>
        <w:ind w:left="690" w:hanging="427"/>
        <w:rPr>
          <w:sz w:val="19"/>
        </w:rPr>
      </w:pPr>
      <w:r>
        <w:rPr>
          <w:w w:val="105"/>
          <w:sz w:val="19"/>
        </w:rPr>
        <w:t>IOEE Enterprise Standards</w:t>
      </w:r>
    </w:p>
    <w:p w14:paraId="27B5CF86" w14:textId="77777777" w:rsidR="00740731" w:rsidRPr="003C32DC" w:rsidRDefault="00740731" w:rsidP="00740731">
      <w:pPr>
        <w:pStyle w:val="ListParagraph"/>
        <w:numPr>
          <w:ilvl w:val="0"/>
          <w:numId w:val="26"/>
        </w:numPr>
        <w:tabs>
          <w:tab w:val="left" w:pos="690"/>
          <w:tab w:val="left" w:pos="691"/>
        </w:tabs>
        <w:spacing w:before="99"/>
        <w:ind w:left="690" w:hanging="427"/>
        <w:rPr>
          <w:sz w:val="19"/>
        </w:rPr>
      </w:pPr>
      <w:r>
        <w:rPr>
          <w:w w:val="105"/>
          <w:sz w:val="19"/>
        </w:rPr>
        <w:t>IOEE AI Business Bot – a specialist trained AI to support your business ideas and growth plans.</w:t>
      </w:r>
    </w:p>
    <w:p w14:paraId="04E71010" w14:textId="77777777" w:rsidR="00740731" w:rsidRDefault="00740731" w:rsidP="00740731">
      <w:pPr>
        <w:pStyle w:val="ListParagraph"/>
        <w:tabs>
          <w:tab w:val="left" w:pos="690"/>
          <w:tab w:val="left" w:pos="691"/>
        </w:tabs>
        <w:spacing w:before="99"/>
        <w:ind w:firstLine="0"/>
        <w:rPr>
          <w:w w:val="105"/>
          <w:sz w:val="19"/>
        </w:rPr>
      </w:pPr>
    </w:p>
    <w:p w14:paraId="2F5FFB1F" w14:textId="77777777" w:rsidR="00740731" w:rsidRDefault="00740731" w:rsidP="00740731">
      <w:pPr>
        <w:pStyle w:val="ListParagraph"/>
        <w:tabs>
          <w:tab w:val="left" w:pos="690"/>
          <w:tab w:val="left" w:pos="691"/>
        </w:tabs>
        <w:spacing w:before="99"/>
        <w:ind w:firstLine="0"/>
        <w:rPr>
          <w:sz w:val="19"/>
        </w:rPr>
      </w:pPr>
    </w:p>
    <w:p w14:paraId="1031AEC7" w14:textId="5C0A03A7" w:rsidR="00740731" w:rsidRDefault="00740731" w:rsidP="00740731">
      <w:pPr>
        <w:pStyle w:val="BodyText"/>
        <w:spacing w:before="113" w:line="254" w:lineRule="auto"/>
        <w:ind w:left="264" w:right="878"/>
      </w:pPr>
      <w:r>
        <w:rPr>
          <w:w w:val="105"/>
        </w:rPr>
        <w:t>*One year’s free study membership of the IOEE for SFEDI Awards learners aged 18 years and over and</w:t>
      </w:r>
      <w:r>
        <w:rPr>
          <w:spacing w:val="-43"/>
          <w:w w:val="105"/>
        </w:rPr>
        <w:t xml:space="preserve">       </w:t>
      </w:r>
      <w:r>
        <w:rPr>
          <w:w w:val="105"/>
        </w:rPr>
        <w:t>undertaking an</w:t>
      </w:r>
      <w:r>
        <w:rPr>
          <w:spacing w:val="1"/>
          <w:w w:val="105"/>
        </w:rPr>
        <w:t xml:space="preserve"> </w:t>
      </w:r>
      <w:r>
        <w:rPr>
          <w:w w:val="105"/>
        </w:rPr>
        <w:t>eligible</w:t>
      </w:r>
      <w:r>
        <w:rPr>
          <w:spacing w:val="1"/>
          <w:w w:val="105"/>
        </w:rPr>
        <w:t xml:space="preserve"> </w:t>
      </w:r>
      <w:r>
        <w:rPr>
          <w:w w:val="105"/>
        </w:rPr>
        <w:t>qualification</w:t>
      </w:r>
    </w:p>
    <w:p w14:paraId="5D0ACBF4" w14:textId="77777777" w:rsidR="00740731" w:rsidRPr="006F5689" w:rsidRDefault="00740731" w:rsidP="00740731">
      <w:pPr>
        <w:pStyle w:val="BodyText"/>
        <w:spacing w:before="94"/>
        <w:ind w:left="264"/>
        <w:rPr>
          <w:color w:val="0070C0"/>
        </w:rPr>
      </w:pPr>
      <w:r>
        <w:rPr>
          <w:w w:val="105"/>
        </w:rPr>
        <w:t>Further</w:t>
      </w:r>
      <w:r>
        <w:rPr>
          <w:spacing w:val="-2"/>
          <w:w w:val="105"/>
        </w:rPr>
        <w:t xml:space="preserve"> </w:t>
      </w:r>
      <w:r>
        <w:rPr>
          <w:w w:val="105"/>
        </w:rPr>
        <w:t>details</w:t>
      </w:r>
      <w:r>
        <w:rPr>
          <w:spacing w:val="-2"/>
          <w:w w:val="105"/>
        </w:rPr>
        <w:t xml:space="preserve"> </w:t>
      </w:r>
      <w:r>
        <w:rPr>
          <w:w w:val="105"/>
        </w:rPr>
        <w:t>of</w:t>
      </w:r>
      <w:r>
        <w:rPr>
          <w:spacing w:val="-2"/>
          <w:w w:val="105"/>
        </w:rPr>
        <w:t xml:space="preserve"> </w:t>
      </w:r>
      <w:r>
        <w:rPr>
          <w:w w:val="105"/>
        </w:rPr>
        <w:t>the</w:t>
      </w:r>
      <w:r>
        <w:rPr>
          <w:spacing w:val="-1"/>
          <w:w w:val="105"/>
        </w:rPr>
        <w:t xml:space="preserve"> </w:t>
      </w:r>
      <w:r>
        <w:rPr>
          <w:w w:val="105"/>
        </w:rPr>
        <w:t>Institute</w:t>
      </w:r>
      <w:r>
        <w:rPr>
          <w:spacing w:val="-1"/>
          <w:w w:val="105"/>
        </w:rPr>
        <w:t xml:space="preserve"> </w:t>
      </w:r>
      <w:r>
        <w:rPr>
          <w:w w:val="105"/>
        </w:rPr>
        <w:t>can</w:t>
      </w:r>
      <w:r>
        <w:rPr>
          <w:spacing w:val="-1"/>
          <w:w w:val="105"/>
        </w:rPr>
        <w:t xml:space="preserve"> </w:t>
      </w:r>
      <w:r>
        <w:rPr>
          <w:w w:val="105"/>
        </w:rPr>
        <w:t>be</w:t>
      </w:r>
      <w:r>
        <w:rPr>
          <w:spacing w:val="-1"/>
          <w:w w:val="105"/>
        </w:rPr>
        <w:t xml:space="preserve"> </w:t>
      </w:r>
      <w:r>
        <w:rPr>
          <w:w w:val="105"/>
        </w:rPr>
        <w:t>found</w:t>
      </w:r>
      <w:r>
        <w:rPr>
          <w:spacing w:val="-2"/>
          <w:w w:val="105"/>
        </w:rPr>
        <w:t xml:space="preserve"> </w:t>
      </w:r>
      <w:r>
        <w:rPr>
          <w:w w:val="105"/>
        </w:rPr>
        <w:t xml:space="preserve">at </w:t>
      </w:r>
      <w:r w:rsidRPr="006F5689">
        <w:rPr>
          <w:color w:val="0070C0"/>
          <w:w w:val="105"/>
        </w:rPr>
        <w:t>https://</w:t>
      </w:r>
      <w:r w:rsidRPr="006F5689">
        <w:rPr>
          <w:color w:val="0070C0"/>
        </w:rPr>
        <w:t>ioee.org.uk</w:t>
      </w:r>
    </w:p>
    <w:p w14:paraId="545FE106" w14:textId="77777777" w:rsidR="002D49AC" w:rsidRDefault="002D49AC">
      <w:pPr>
        <w:sectPr w:rsidR="002D49AC">
          <w:pgSz w:w="11910" w:h="16840"/>
          <w:pgMar w:top="820" w:right="1020" w:bottom="700" w:left="1180" w:header="570" w:footer="500" w:gutter="0"/>
          <w:cols w:space="720"/>
        </w:sectPr>
      </w:pPr>
    </w:p>
    <w:p w14:paraId="7D487BBE" w14:textId="77777777" w:rsidR="002D49AC" w:rsidRDefault="002D49AC">
      <w:pPr>
        <w:pStyle w:val="BodyText"/>
        <w:spacing w:before="25"/>
        <w:rPr>
          <w:sz w:val="36"/>
        </w:rPr>
      </w:pPr>
    </w:p>
    <w:p w14:paraId="60C01CAF" w14:textId="77777777" w:rsidR="002D49AC" w:rsidRDefault="00000000">
      <w:pPr>
        <w:pStyle w:val="Heading1"/>
      </w:pPr>
      <w:bookmarkStart w:id="9" w:name="_TOC_250086"/>
      <w:r>
        <w:rPr>
          <w:color w:val="69B745"/>
        </w:rPr>
        <w:t>What</w:t>
      </w:r>
      <w:r>
        <w:rPr>
          <w:color w:val="69B745"/>
          <w:spacing w:val="-3"/>
        </w:rPr>
        <w:t xml:space="preserve"> </w:t>
      </w:r>
      <w:r>
        <w:rPr>
          <w:color w:val="69B745"/>
        </w:rPr>
        <w:t>Does</w:t>
      </w:r>
      <w:r>
        <w:rPr>
          <w:color w:val="69B745"/>
          <w:spacing w:val="-1"/>
        </w:rPr>
        <w:t xml:space="preserve"> </w:t>
      </w:r>
      <w:r>
        <w:rPr>
          <w:color w:val="69B745"/>
        </w:rPr>
        <w:t>SFEDI</w:t>
      </w:r>
      <w:r>
        <w:rPr>
          <w:color w:val="69B745"/>
          <w:spacing w:val="-3"/>
        </w:rPr>
        <w:t xml:space="preserve"> </w:t>
      </w:r>
      <w:r>
        <w:rPr>
          <w:color w:val="69B745"/>
        </w:rPr>
        <w:t>Awards</w:t>
      </w:r>
      <w:r>
        <w:rPr>
          <w:color w:val="69B745"/>
          <w:spacing w:val="-1"/>
        </w:rPr>
        <w:t xml:space="preserve"> </w:t>
      </w:r>
      <w:bookmarkEnd w:id="9"/>
      <w:r>
        <w:rPr>
          <w:color w:val="69B745"/>
          <w:spacing w:val="-2"/>
        </w:rPr>
        <w:t>Expect?</w:t>
      </w:r>
    </w:p>
    <w:p w14:paraId="45195EBC" w14:textId="77777777" w:rsidR="002D49AC" w:rsidRDefault="00000000">
      <w:pPr>
        <w:pStyle w:val="BodyText"/>
        <w:spacing w:before="358"/>
        <w:ind w:left="260"/>
      </w:pPr>
      <w:r>
        <w:t>To</w:t>
      </w:r>
      <w:r>
        <w:rPr>
          <w:spacing w:val="-2"/>
        </w:rPr>
        <w:t xml:space="preserve"> </w:t>
      </w:r>
      <w:r>
        <w:t>offer</w:t>
      </w:r>
      <w:r>
        <w:rPr>
          <w:spacing w:val="-1"/>
        </w:rPr>
        <w:t xml:space="preserve"> </w:t>
      </w:r>
      <w:r>
        <w:t>this qualification</w:t>
      </w:r>
      <w:r>
        <w:rPr>
          <w:spacing w:val="-1"/>
        </w:rPr>
        <w:t xml:space="preserve"> </w:t>
      </w:r>
      <w:r>
        <w:t>an</w:t>
      </w:r>
      <w:r>
        <w:rPr>
          <w:spacing w:val="-2"/>
        </w:rPr>
        <w:t xml:space="preserve"> </w:t>
      </w:r>
      <w:r>
        <w:t>organisation</w:t>
      </w:r>
      <w:r>
        <w:rPr>
          <w:spacing w:val="-2"/>
        </w:rPr>
        <w:t xml:space="preserve"> </w:t>
      </w:r>
      <w:r>
        <w:t>is required</w:t>
      </w:r>
      <w:r>
        <w:rPr>
          <w:spacing w:val="-2"/>
        </w:rPr>
        <w:t xml:space="preserve"> </w:t>
      </w:r>
      <w:r>
        <w:t>to</w:t>
      </w:r>
      <w:r>
        <w:rPr>
          <w:spacing w:val="-2"/>
        </w:rPr>
        <w:t xml:space="preserve"> </w:t>
      </w:r>
      <w:r>
        <w:t>hold</w:t>
      </w:r>
      <w:r>
        <w:rPr>
          <w:spacing w:val="-2"/>
        </w:rPr>
        <w:t xml:space="preserve"> </w:t>
      </w:r>
      <w:r>
        <w:t>SFEDI</w:t>
      </w:r>
      <w:r>
        <w:rPr>
          <w:spacing w:val="-1"/>
        </w:rPr>
        <w:t xml:space="preserve"> </w:t>
      </w:r>
      <w:r>
        <w:t>Awards centre</w:t>
      </w:r>
      <w:r>
        <w:rPr>
          <w:spacing w:val="-1"/>
        </w:rPr>
        <w:t xml:space="preserve"> </w:t>
      </w:r>
      <w:r>
        <w:t xml:space="preserve">status </w:t>
      </w:r>
      <w:proofErr w:type="gramStart"/>
      <w:r>
        <w:t>and</w:t>
      </w:r>
      <w:r>
        <w:rPr>
          <w:spacing w:val="-2"/>
        </w:rPr>
        <w:t xml:space="preserve"> </w:t>
      </w:r>
      <w:r>
        <w:t>also</w:t>
      </w:r>
      <w:proofErr w:type="gramEnd"/>
      <w:r>
        <w:rPr>
          <w:spacing w:val="-2"/>
        </w:rPr>
        <w:t xml:space="preserve"> </w:t>
      </w:r>
      <w:r>
        <w:t>apply</w:t>
      </w:r>
      <w:r>
        <w:rPr>
          <w:spacing w:val="-2"/>
        </w:rPr>
        <w:t xml:space="preserve"> </w:t>
      </w:r>
      <w:r>
        <w:t>for qualification</w:t>
      </w:r>
      <w:r>
        <w:rPr>
          <w:spacing w:val="-6"/>
        </w:rPr>
        <w:t xml:space="preserve"> </w:t>
      </w:r>
      <w:r>
        <w:t>approval.</w:t>
      </w:r>
      <w:r>
        <w:rPr>
          <w:spacing w:val="2"/>
        </w:rPr>
        <w:t xml:space="preserve"> </w:t>
      </w:r>
      <w:r>
        <w:t>The</w:t>
      </w:r>
      <w:r>
        <w:rPr>
          <w:spacing w:val="-2"/>
        </w:rPr>
        <w:t xml:space="preserve"> </w:t>
      </w:r>
      <w:r>
        <w:t>latest</w:t>
      </w:r>
      <w:r>
        <w:rPr>
          <w:spacing w:val="-4"/>
        </w:rPr>
        <w:t xml:space="preserve"> </w:t>
      </w:r>
      <w:r>
        <w:t>information</w:t>
      </w:r>
      <w:r>
        <w:rPr>
          <w:spacing w:val="-3"/>
        </w:rPr>
        <w:t xml:space="preserve"> </w:t>
      </w:r>
      <w:r>
        <w:t>on</w:t>
      </w:r>
      <w:r>
        <w:rPr>
          <w:spacing w:val="1"/>
        </w:rPr>
        <w:t xml:space="preserve"> </w:t>
      </w:r>
      <w:r>
        <w:t>the</w:t>
      </w:r>
      <w:r>
        <w:rPr>
          <w:spacing w:val="-2"/>
        </w:rPr>
        <w:t xml:space="preserve"> </w:t>
      </w:r>
      <w:r>
        <w:t>SFEDI</w:t>
      </w:r>
      <w:r>
        <w:rPr>
          <w:spacing w:val="-2"/>
        </w:rPr>
        <w:t xml:space="preserve"> </w:t>
      </w:r>
      <w:r>
        <w:t>Awards</w:t>
      </w:r>
      <w:r>
        <w:rPr>
          <w:spacing w:val="2"/>
        </w:rPr>
        <w:t xml:space="preserve"> </w:t>
      </w:r>
      <w:r>
        <w:t>website</w:t>
      </w:r>
      <w:r>
        <w:rPr>
          <w:spacing w:val="-3"/>
        </w:rPr>
        <w:t xml:space="preserve"> </w:t>
      </w:r>
      <w:r>
        <w:t>can</w:t>
      </w:r>
      <w:r>
        <w:rPr>
          <w:spacing w:val="-2"/>
        </w:rPr>
        <w:t xml:space="preserve"> </w:t>
      </w:r>
      <w:r>
        <w:t>be</w:t>
      </w:r>
      <w:r>
        <w:rPr>
          <w:spacing w:val="-2"/>
        </w:rPr>
        <w:t xml:space="preserve"> </w:t>
      </w:r>
      <w:r>
        <w:t>viewed</w:t>
      </w:r>
      <w:r>
        <w:rPr>
          <w:spacing w:val="-2"/>
        </w:rPr>
        <w:t xml:space="preserve"> </w:t>
      </w:r>
      <w:r>
        <w:t>by</w:t>
      </w:r>
      <w:r>
        <w:rPr>
          <w:spacing w:val="-3"/>
        </w:rPr>
        <w:t xml:space="preserve"> </w:t>
      </w:r>
      <w:r>
        <w:t>clicking</w:t>
      </w:r>
      <w:r>
        <w:rPr>
          <w:spacing w:val="-2"/>
        </w:rPr>
        <w:t xml:space="preserve"> </w:t>
      </w:r>
      <w:hyperlink r:id="rId11">
        <w:r>
          <w:rPr>
            <w:color w:val="2589C6"/>
            <w:spacing w:val="-2"/>
          </w:rPr>
          <w:t>here</w:t>
        </w:r>
        <w:r>
          <w:rPr>
            <w:spacing w:val="-2"/>
          </w:rPr>
          <w:t>.</w:t>
        </w:r>
      </w:hyperlink>
    </w:p>
    <w:p w14:paraId="7954211E" w14:textId="77777777" w:rsidR="002D49AC" w:rsidRDefault="002D49AC">
      <w:pPr>
        <w:pStyle w:val="BodyText"/>
        <w:spacing w:before="122"/>
      </w:pPr>
    </w:p>
    <w:p w14:paraId="2B877F66" w14:textId="77777777" w:rsidR="002D49AC" w:rsidRDefault="00000000">
      <w:pPr>
        <w:pStyle w:val="BodyText"/>
        <w:ind w:left="260" w:right="522"/>
      </w:pPr>
      <w:r>
        <w:t>As</w:t>
      </w:r>
      <w:r>
        <w:rPr>
          <w:spacing w:val="-1"/>
        </w:rPr>
        <w:t xml:space="preserve"> </w:t>
      </w:r>
      <w:r>
        <w:t>we</w:t>
      </w:r>
      <w:r>
        <w:rPr>
          <w:spacing w:val="-2"/>
        </w:rPr>
        <w:t xml:space="preserve"> </w:t>
      </w:r>
      <w:r>
        <w:t>operate</w:t>
      </w:r>
      <w:r>
        <w:rPr>
          <w:spacing w:val="-2"/>
        </w:rPr>
        <w:t xml:space="preserve"> </w:t>
      </w:r>
      <w:r>
        <w:t>as</w:t>
      </w:r>
      <w:r>
        <w:rPr>
          <w:spacing w:val="-2"/>
        </w:rPr>
        <w:t xml:space="preserve"> </w:t>
      </w:r>
      <w:r>
        <w:t>a</w:t>
      </w:r>
      <w:r>
        <w:rPr>
          <w:spacing w:val="-4"/>
        </w:rPr>
        <w:t xml:space="preserve"> </w:t>
      </w:r>
      <w:r>
        <w:t>regulated</w:t>
      </w:r>
      <w:r>
        <w:rPr>
          <w:spacing w:val="-3"/>
        </w:rPr>
        <w:t xml:space="preserve"> </w:t>
      </w:r>
      <w:r>
        <w:t>Awarding</w:t>
      </w:r>
      <w:r>
        <w:rPr>
          <w:spacing w:val="-2"/>
        </w:rPr>
        <w:t xml:space="preserve"> </w:t>
      </w:r>
      <w:proofErr w:type="gramStart"/>
      <w:r>
        <w:t>Organisation</w:t>
      </w:r>
      <w:proofErr w:type="gramEnd"/>
      <w:r>
        <w:rPr>
          <w:spacing w:val="-3"/>
        </w:rPr>
        <w:t xml:space="preserve"> </w:t>
      </w:r>
      <w:r>
        <w:t>we</w:t>
      </w:r>
      <w:r>
        <w:rPr>
          <w:spacing w:val="-2"/>
        </w:rPr>
        <w:t xml:space="preserve"> </w:t>
      </w:r>
      <w:r>
        <w:t>hold</w:t>
      </w:r>
      <w:r>
        <w:rPr>
          <w:spacing w:val="-3"/>
        </w:rPr>
        <w:t xml:space="preserve"> </w:t>
      </w:r>
      <w:r>
        <w:t>high</w:t>
      </w:r>
      <w:r>
        <w:rPr>
          <w:spacing w:val="-3"/>
        </w:rPr>
        <w:t xml:space="preserve"> </w:t>
      </w:r>
      <w:r>
        <w:t>regard</w:t>
      </w:r>
      <w:r>
        <w:rPr>
          <w:spacing w:val="-3"/>
        </w:rPr>
        <w:t xml:space="preserve"> </w:t>
      </w:r>
      <w:r>
        <w:t>to</w:t>
      </w:r>
      <w:r>
        <w:rPr>
          <w:spacing w:val="-3"/>
        </w:rPr>
        <w:t xml:space="preserve"> </w:t>
      </w:r>
      <w:r>
        <w:t>the</w:t>
      </w:r>
      <w:r>
        <w:rPr>
          <w:spacing w:val="-2"/>
        </w:rPr>
        <w:t xml:space="preserve"> </w:t>
      </w:r>
      <w:r>
        <w:t>standards</w:t>
      </w:r>
      <w:r>
        <w:rPr>
          <w:spacing w:val="-1"/>
        </w:rPr>
        <w:t xml:space="preserve"> </w:t>
      </w:r>
      <w:r>
        <w:t>of</w:t>
      </w:r>
      <w:r>
        <w:rPr>
          <w:spacing w:val="-4"/>
        </w:rPr>
        <w:t xml:space="preserve"> </w:t>
      </w:r>
      <w:r>
        <w:t>professional service we provide to centres and, in turn, the service centres deliver to their learners.</w:t>
      </w:r>
    </w:p>
    <w:p w14:paraId="082F3D81" w14:textId="77777777" w:rsidR="002D49AC" w:rsidRDefault="002D49AC">
      <w:pPr>
        <w:pStyle w:val="BodyText"/>
        <w:spacing w:before="118"/>
      </w:pPr>
    </w:p>
    <w:p w14:paraId="1757425A" w14:textId="77777777" w:rsidR="002D49AC" w:rsidRDefault="00000000">
      <w:pPr>
        <w:pStyle w:val="BodyText"/>
        <w:ind w:left="260" w:right="522"/>
      </w:pPr>
      <w:r>
        <w:t>To</w:t>
      </w:r>
      <w:r>
        <w:rPr>
          <w:spacing w:val="-3"/>
        </w:rPr>
        <w:t xml:space="preserve"> </w:t>
      </w:r>
      <w:r>
        <w:t>support</w:t>
      </w:r>
      <w:r>
        <w:rPr>
          <w:spacing w:val="-4"/>
        </w:rPr>
        <w:t xml:space="preserve"> </w:t>
      </w:r>
      <w:r>
        <w:t>this,</w:t>
      </w:r>
      <w:r>
        <w:rPr>
          <w:spacing w:val="-3"/>
        </w:rPr>
        <w:t xml:space="preserve"> </w:t>
      </w:r>
      <w:r>
        <w:t>we</w:t>
      </w:r>
      <w:r>
        <w:rPr>
          <w:spacing w:val="-2"/>
        </w:rPr>
        <w:t xml:space="preserve"> </w:t>
      </w:r>
      <w:r>
        <w:t>operate</w:t>
      </w:r>
      <w:r>
        <w:rPr>
          <w:spacing w:val="-2"/>
        </w:rPr>
        <w:t xml:space="preserve"> </w:t>
      </w:r>
      <w:proofErr w:type="gramStart"/>
      <w:r>
        <w:t>a</w:t>
      </w:r>
      <w:r>
        <w:rPr>
          <w:spacing w:val="-3"/>
        </w:rPr>
        <w:t xml:space="preserve"> </w:t>
      </w:r>
      <w:r>
        <w:t>number</w:t>
      </w:r>
      <w:r>
        <w:rPr>
          <w:spacing w:val="-2"/>
        </w:rPr>
        <w:t xml:space="preserve"> </w:t>
      </w:r>
      <w:r>
        <w:t>of</w:t>
      </w:r>
      <w:proofErr w:type="gramEnd"/>
      <w:r>
        <w:rPr>
          <w:spacing w:val="-4"/>
        </w:rPr>
        <w:t xml:space="preserve"> </w:t>
      </w:r>
      <w:r>
        <w:t>policies</w:t>
      </w:r>
      <w:r>
        <w:rPr>
          <w:spacing w:val="-1"/>
        </w:rPr>
        <w:t xml:space="preserve"> </w:t>
      </w:r>
      <w:r>
        <w:t>and</w:t>
      </w:r>
      <w:r>
        <w:rPr>
          <w:spacing w:val="-3"/>
        </w:rPr>
        <w:t xml:space="preserve"> </w:t>
      </w:r>
      <w:r>
        <w:t>procedures</w:t>
      </w:r>
      <w:r>
        <w:rPr>
          <w:spacing w:val="-1"/>
        </w:rPr>
        <w:t xml:space="preserve"> </w:t>
      </w:r>
      <w:r>
        <w:t>to</w:t>
      </w:r>
      <w:r>
        <w:rPr>
          <w:spacing w:val="-3"/>
        </w:rPr>
        <w:t xml:space="preserve"> </w:t>
      </w:r>
      <w:r>
        <w:t>ensure</w:t>
      </w:r>
      <w:r>
        <w:rPr>
          <w:spacing w:val="-2"/>
        </w:rPr>
        <w:t xml:space="preserve"> </w:t>
      </w:r>
      <w:r>
        <w:t>that</w:t>
      </w:r>
      <w:r>
        <w:rPr>
          <w:spacing w:val="-4"/>
        </w:rPr>
        <w:t xml:space="preserve"> </w:t>
      </w:r>
      <w:r>
        <w:t>we</w:t>
      </w:r>
      <w:r>
        <w:rPr>
          <w:spacing w:val="-2"/>
        </w:rPr>
        <w:t xml:space="preserve"> </w:t>
      </w:r>
      <w:r>
        <w:t>always</w:t>
      </w:r>
      <w:r>
        <w:rPr>
          <w:spacing w:val="-1"/>
        </w:rPr>
        <w:t xml:space="preserve"> </w:t>
      </w:r>
      <w:r>
        <w:t>operate</w:t>
      </w:r>
      <w:r>
        <w:rPr>
          <w:spacing w:val="-2"/>
        </w:rPr>
        <w:t xml:space="preserve"> </w:t>
      </w:r>
      <w:r>
        <w:t>in</w:t>
      </w:r>
      <w:r>
        <w:rPr>
          <w:spacing w:val="-3"/>
        </w:rPr>
        <w:t xml:space="preserve"> </w:t>
      </w:r>
      <w:r>
        <w:t>a</w:t>
      </w:r>
      <w:r>
        <w:rPr>
          <w:spacing w:val="-4"/>
        </w:rPr>
        <w:t xml:space="preserve"> </w:t>
      </w:r>
      <w:r>
        <w:t>fair and open manner.</w:t>
      </w:r>
    </w:p>
    <w:p w14:paraId="09992AED" w14:textId="77777777" w:rsidR="002D49AC" w:rsidRDefault="002D49AC">
      <w:pPr>
        <w:pStyle w:val="BodyText"/>
        <w:spacing w:before="123"/>
      </w:pPr>
    </w:p>
    <w:p w14:paraId="54106A5D" w14:textId="77777777" w:rsidR="002D49AC" w:rsidRDefault="00000000">
      <w:pPr>
        <w:pStyle w:val="BodyText"/>
        <w:ind w:left="260"/>
      </w:pPr>
      <w:r>
        <w:t>Published</w:t>
      </w:r>
      <w:r>
        <w:rPr>
          <w:spacing w:val="-6"/>
        </w:rPr>
        <w:t xml:space="preserve"> </w:t>
      </w:r>
      <w:r>
        <w:t>on</w:t>
      </w:r>
      <w:r>
        <w:rPr>
          <w:spacing w:val="-3"/>
        </w:rPr>
        <w:t xml:space="preserve"> </w:t>
      </w:r>
      <w:r>
        <w:t>the</w:t>
      </w:r>
      <w:r>
        <w:rPr>
          <w:spacing w:val="-3"/>
        </w:rPr>
        <w:t xml:space="preserve"> </w:t>
      </w:r>
      <w:r>
        <w:t>SFEDI</w:t>
      </w:r>
      <w:r>
        <w:rPr>
          <w:spacing w:val="-2"/>
        </w:rPr>
        <w:t xml:space="preserve"> </w:t>
      </w:r>
      <w:r>
        <w:t>Awards</w:t>
      </w:r>
      <w:r>
        <w:rPr>
          <w:spacing w:val="-1"/>
        </w:rPr>
        <w:t xml:space="preserve"> </w:t>
      </w:r>
      <w:r>
        <w:t>website are</w:t>
      </w:r>
      <w:r>
        <w:rPr>
          <w:spacing w:val="-2"/>
        </w:rPr>
        <w:t xml:space="preserve"> </w:t>
      </w:r>
      <w:r>
        <w:t>policies</w:t>
      </w:r>
      <w:r>
        <w:rPr>
          <w:spacing w:val="-2"/>
        </w:rPr>
        <w:t xml:space="preserve"> </w:t>
      </w:r>
      <w:r>
        <w:t>and</w:t>
      </w:r>
      <w:r>
        <w:rPr>
          <w:spacing w:val="-3"/>
        </w:rPr>
        <w:t xml:space="preserve"> </w:t>
      </w:r>
      <w:r>
        <w:t>procedures</w:t>
      </w:r>
      <w:r>
        <w:rPr>
          <w:spacing w:val="-1"/>
        </w:rPr>
        <w:t xml:space="preserve"> </w:t>
      </w:r>
      <w:r>
        <w:t>covering</w:t>
      </w:r>
      <w:r>
        <w:rPr>
          <w:spacing w:val="-3"/>
        </w:rPr>
        <w:t xml:space="preserve"> </w:t>
      </w:r>
      <w:r>
        <w:t>the</w:t>
      </w:r>
      <w:r>
        <w:rPr>
          <w:spacing w:val="-2"/>
        </w:rPr>
        <w:t xml:space="preserve"> </w:t>
      </w:r>
      <w:r>
        <w:t>following</w:t>
      </w:r>
      <w:r>
        <w:rPr>
          <w:spacing w:val="-2"/>
        </w:rPr>
        <w:t xml:space="preserve"> areas:</w:t>
      </w:r>
    </w:p>
    <w:p w14:paraId="14CD4855" w14:textId="77777777" w:rsidR="002D49AC" w:rsidRDefault="002D49AC">
      <w:pPr>
        <w:pStyle w:val="BodyText"/>
        <w:spacing w:before="122"/>
      </w:pPr>
    </w:p>
    <w:p w14:paraId="225C907D" w14:textId="77777777" w:rsidR="002D49AC" w:rsidRDefault="00000000">
      <w:pPr>
        <w:pStyle w:val="ListParagraph"/>
        <w:numPr>
          <w:ilvl w:val="0"/>
          <w:numId w:val="23"/>
        </w:numPr>
        <w:tabs>
          <w:tab w:val="left" w:pos="685"/>
        </w:tabs>
        <w:spacing w:before="0"/>
        <w:ind w:left="685" w:hanging="425"/>
        <w:rPr>
          <w:sz w:val="20"/>
        </w:rPr>
      </w:pPr>
      <w:r>
        <w:rPr>
          <w:spacing w:val="-2"/>
          <w:sz w:val="20"/>
        </w:rPr>
        <w:t>Appeals</w:t>
      </w:r>
    </w:p>
    <w:p w14:paraId="541FDA4F" w14:textId="77777777" w:rsidR="002D49AC" w:rsidRDefault="00000000">
      <w:pPr>
        <w:pStyle w:val="ListParagraph"/>
        <w:numPr>
          <w:ilvl w:val="0"/>
          <w:numId w:val="23"/>
        </w:numPr>
        <w:tabs>
          <w:tab w:val="left" w:pos="685"/>
        </w:tabs>
        <w:spacing w:before="56"/>
        <w:ind w:left="685" w:hanging="425"/>
        <w:rPr>
          <w:sz w:val="20"/>
        </w:rPr>
      </w:pPr>
      <w:r>
        <w:rPr>
          <w:spacing w:val="-2"/>
          <w:sz w:val="20"/>
        </w:rPr>
        <w:t>Complaints</w:t>
      </w:r>
    </w:p>
    <w:p w14:paraId="6506ECCD" w14:textId="77777777" w:rsidR="002D49AC" w:rsidRDefault="00000000">
      <w:pPr>
        <w:pStyle w:val="ListParagraph"/>
        <w:numPr>
          <w:ilvl w:val="0"/>
          <w:numId w:val="23"/>
        </w:numPr>
        <w:tabs>
          <w:tab w:val="left" w:pos="685"/>
        </w:tabs>
        <w:ind w:left="685" w:hanging="425"/>
        <w:rPr>
          <w:sz w:val="20"/>
        </w:rPr>
      </w:pPr>
      <w:r>
        <w:rPr>
          <w:sz w:val="20"/>
        </w:rPr>
        <w:t>Continuous</w:t>
      </w:r>
      <w:r>
        <w:rPr>
          <w:spacing w:val="-6"/>
          <w:sz w:val="20"/>
        </w:rPr>
        <w:t xml:space="preserve"> </w:t>
      </w:r>
      <w:r>
        <w:rPr>
          <w:sz w:val="20"/>
        </w:rPr>
        <w:t>Professional</w:t>
      </w:r>
      <w:r>
        <w:rPr>
          <w:spacing w:val="-8"/>
          <w:sz w:val="20"/>
        </w:rPr>
        <w:t xml:space="preserve"> </w:t>
      </w:r>
      <w:r>
        <w:rPr>
          <w:sz w:val="20"/>
        </w:rPr>
        <w:t>Development</w:t>
      </w:r>
      <w:r>
        <w:rPr>
          <w:spacing w:val="-8"/>
          <w:sz w:val="20"/>
        </w:rPr>
        <w:t xml:space="preserve"> </w:t>
      </w:r>
      <w:r>
        <w:rPr>
          <w:spacing w:val="-4"/>
          <w:sz w:val="20"/>
        </w:rPr>
        <w:t>(CPD)</w:t>
      </w:r>
    </w:p>
    <w:p w14:paraId="55B76816" w14:textId="77777777" w:rsidR="002D49AC" w:rsidRDefault="00000000">
      <w:pPr>
        <w:pStyle w:val="ListParagraph"/>
        <w:numPr>
          <w:ilvl w:val="0"/>
          <w:numId w:val="23"/>
        </w:numPr>
        <w:tabs>
          <w:tab w:val="left" w:pos="685"/>
        </w:tabs>
        <w:ind w:left="685" w:hanging="425"/>
        <w:rPr>
          <w:sz w:val="20"/>
        </w:rPr>
      </w:pPr>
      <w:r>
        <w:rPr>
          <w:sz w:val="20"/>
        </w:rPr>
        <w:t>Customer</w:t>
      </w:r>
      <w:r>
        <w:rPr>
          <w:spacing w:val="-4"/>
          <w:sz w:val="20"/>
        </w:rPr>
        <w:t xml:space="preserve"> </w:t>
      </w:r>
      <w:r>
        <w:rPr>
          <w:sz w:val="20"/>
        </w:rPr>
        <w:t>Service</w:t>
      </w:r>
      <w:r>
        <w:rPr>
          <w:spacing w:val="-4"/>
          <w:sz w:val="20"/>
        </w:rPr>
        <w:t xml:space="preserve"> </w:t>
      </w:r>
      <w:r>
        <w:rPr>
          <w:spacing w:val="-2"/>
          <w:sz w:val="20"/>
        </w:rPr>
        <w:t>Policy</w:t>
      </w:r>
    </w:p>
    <w:p w14:paraId="7820F83E" w14:textId="77777777" w:rsidR="002D49AC" w:rsidRDefault="00000000">
      <w:pPr>
        <w:pStyle w:val="ListParagraph"/>
        <w:numPr>
          <w:ilvl w:val="0"/>
          <w:numId w:val="23"/>
        </w:numPr>
        <w:tabs>
          <w:tab w:val="left" w:pos="685"/>
        </w:tabs>
        <w:ind w:left="685" w:hanging="425"/>
        <w:rPr>
          <w:sz w:val="20"/>
        </w:rPr>
      </w:pPr>
      <w:r>
        <w:rPr>
          <w:sz w:val="20"/>
        </w:rPr>
        <w:t>Direct</w:t>
      </w:r>
      <w:r>
        <w:rPr>
          <w:spacing w:val="-5"/>
          <w:sz w:val="20"/>
        </w:rPr>
        <w:t xml:space="preserve"> </w:t>
      </w:r>
      <w:r>
        <w:rPr>
          <w:sz w:val="20"/>
        </w:rPr>
        <w:t>Claims</w:t>
      </w:r>
      <w:r>
        <w:rPr>
          <w:spacing w:val="-2"/>
          <w:sz w:val="20"/>
        </w:rPr>
        <w:t xml:space="preserve"> Status</w:t>
      </w:r>
    </w:p>
    <w:p w14:paraId="23E06414" w14:textId="77777777" w:rsidR="002D49AC" w:rsidRDefault="00000000">
      <w:pPr>
        <w:pStyle w:val="ListParagraph"/>
        <w:numPr>
          <w:ilvl w:val="0"/>
          <w:numId w:val="23"/>
        </w:numPr>
        <w:tabs>
          <w:tab w:val="left" w:pos="685"/>
        </w:tabs>
        <w:ind w:left="685" w:hanging="425"/>
        <w:rPr>
          <w:sz w:val="20"/>
        </w:rPr>
      </w:pPr>
      <w:r>
        <w:rPr>
          <w:sz w:val="20"/>
        </w:rPr>
        <w:t xml:space="preserve">Equal </w:t>
      </w:r>
      <w:r>
        <w:rPr>
          <w:spacing w:val="-2"/>
          <w:sz w:val="20"/>
        </w:rPr>
        <w:t>Opportunities</w:t>
      </w:r>
    </w:p>
    <w:p w14:paraId="726C08FD" w14:textId="77777777" w:rsidR="002D49AC" w:rsidRDefault="00000000">
      <w:pPr>
        <w:pStyle w:val="ListParagraph"/>
        <w:numPr>
          <w:ilvl w:val="0"/>
          <w:numId w:val="23"/>
        </w:numPr>
        <w:tabs>
          <w:tab w:val="left" w:pos="685"/>
        </w:tabs>
        <w:ind w:left="685" w:hanging="425"/>
        <w:rPr>
          <w:sz w:val="20"/>
        </w:rPr>
      </w:pPr>
      <w:r>
        <w:rPr>
          <w:spacing w:val="-2"/>
          <w:sz w:val="20"/>
        </w:rPr>
        <w:t>Invoicing</w:t>
      </w:r>
    </w:p>
    <w:p w14:paraId="35A1B4D1" w14:textId="77777777" w:rsidR="002D49AC" w:rsidRDefault="00000000">
      <w:pPr>
        <w:pStyle w:val="ListParagraph"/>
        <w:numPr>
          <w:ilvl w:val="0"/>
          <w:numId w:val="23"/>
        </w:numPr>
        <w:tabs>
          <w:tab w:val="left" w:pos="685"/>
        </w:tabs>
        <w:spacing w:before="55"/>
        <w:ind w:left="685" w:hanging="425"/>
        <w:rPr>
          <w:sz w:val="20"/>
        </w:rPr>
      </w:pPr>
      <w:r>
        <w:rPr>
          <w:sz w:val="20"/>
        </w:rPr>
        <w:t>Qualification</w:t>
      </w:r>
      <w:r>
        <w:rPr>
          <w:spacing w:val="-4"/>
          <w:sz w:val="20"/>
        </w:rPr>
        <w:t xml:space="preserve"> </w:t>
      </w:r>
      <w:r>
        <w:rPr>
          <w:sz w:val="20"/>
        </w:rPr>
        <w:t>Titling</w:t>
      </w:r>
      <w:r>
        <w:rPr>
          <w:spacing w:val="-4"/>
          <w:sz w:val="20"/>
        </w:rPr>
        <w:t xml:space="preserve"> </w:t>
      </w:r>
      <w:r>
        <w:rPr>
          <w:sz w:val="20"/>
        </w:rPr>
        <w:t>in</w:t>
      </w:r>
      <w:r>
        <w:rPr>
          <w:spacing w:val="-3"/>
          <w:sz w:val="20"/>
        </w:rPr>
        <w:t xml:space="preserve"> </w:t>
      </w:r>
      <w:r>
        <w:rPr>
          <w:sz w:val="20"/>
        </w:rPr>
        <w:t>Marketing</w:t>
      </w:r>
      <w:r>
        <w:rPr>
          <w:spacing w:val="-4"/>
          <w:sz w:val="20"/>
        </w:rPr>
        <w:t xml:space="preserve"> </w:t>
      </w:r>
      <w:r>
        <w:rPr>
          <w:sz w:val="20"/>
        </w:rPr>
        <w:t>and</w:t>
      </w:r>
      <w:r>
        <w:rPr>
          <w:spacing w:val="-4"/>
          <w:sz w:val="20"/>
        </w:rPr>
        <w:t xml:space="preserve"> </w:t>
      </w:r>
      <w:r>
        <w:rPr>
          <w:sz w:val="20"/>
        </w:rPr>
        <w:t>Logo</w:t>
      </w:r>
      <w:r>
        <w:rPr>
          <w:spacing w:val="-3"/>
          <w:sz w:val="20"/>
        </w:rPr>
        <w:t xml:space="preserve"> </w:t>
      </w:r>
      <w:r>
        <w:rPr>
          <w:spacing w:val="-4"/>
          <w:sz w:val="20"/>
        </w:rPr>
        <w:t>Usage</w:t>
      </w:r>
    </w:p>
    <w:p w14:paraId="17A286C7" w14:textId="77777777" w:rsidR="002D49AC" w:rsidRDefault="00000000">
      <w:pPr>
        <w:pStyle w:val="ListParagraph"/>
        <w:numPr>
          <w:ilvl w:val="0"/>
          <w:numId w:val="23"/>
        </w:numPr>
        <w:tabs>
          <w:tab w:val="left" w:pos="685"/>
        </w:tabs>
        <w:spacing w:before="62"/>
        <w:ind w:left="685" w:hanging="425"/>
        <w:rPr>
          <w:sz w:val="20"/>
        </w:rPr>
      </w:pPr>
      <w:r>
        <w:rPr>
          <w:sz w:val="20"/>
        </w:rPr>
        <w:t>Malpractice</w:t>
      </w:r>
      <w:r>
        <w:rPr>
          <w:spacing w:val="-5"/>
          <w:sz w:val="20"/>
        </w:rPr>
        <w:t xml:space="preserve"> </w:t>
      </w:r>
      <w:r>
        <w:rPr>
          <w:sz w:val="20"/>
        </w:rPr>
        <w:t>and</w:t>
      </w:r>
      <w:r>
        <w:rPr>
          <w:spacing w:val="-5"/>
          <w:sz w:val="20"/>
        </w:rPr>
        <w:t xml:space="preserve"> </w:t>
      </w:r>
      <w:r>
        <w:rPr>
          <w:spacing w:val="-2"/>
          <w:sz w:val="20"/>
        </w:rPr>
        <w:t>Maladministration</w:t>
      </w:r>
    </w:p>
    <w:p w14:paraId="51193365" w14:textId="77777777" w:rsidR="002D49AC" w:rsidRDefault="00000000">
      <w:pPr>
        <w:pStyle w:val="ListParagraph"/>
        <w:numPr>
          <w:ilvl w:val="0"/>
          <w:numId w:val="23"/>
        </w:numPr>
        <w:tabs>
          <w:tab w:val="left" w:pos="685"/>
        </w:tabs>
        <w:spacing w:before="60"/>
        <w:ind w:left="685" w:hanging="425"/>
        <w:rPr>
          <w:sz w:val="20"/>
        </w:rPr>
      </w:pPr>
      <w:r>
        <w:rPr>
          <w:spacing w:val="-2"/>
          <w:sz w:val="20"/>
        </w:rPr>
        <w:t>Privacy</w:t>
      </w:r>
    </w:p>
    <w:p w14:paraId="4ED57EE2" w14:textId="77777777" w:rsidR="002D49AC" w:rsidRDefault="00000000">
      <w:pPr>
        <w:pStyle w:val="ListParagraph"/>
        <w:numPr>
          <w:ilvl w:val="0"/>
          <w:numId w:val="23"/>
        </w:numPr>
        <w:tabs>
          <w:tab w:val="left" w:pos="685"/>
        </w:tabs>
        <w:ind w:left="685" w:hanging="425"/>
        <w:rPr>
          <w:sz w:val="20"/>
        </w:rPr>
      </w:pPr>
      <w:r>
        <w:rPr>
          <w:sz w:val="20"/>
        </w:rPr>
        <w:t>Quality</w:t>
      </w:r>
      <w:r>
        <w:rPr>
          <w:spacing w:val="-8"/>
          <w:sz w:val="20"/>
        </w:rPr>
        <w:t xml:space="preserve"> </w:t>
      </w:r>
      <w:r>
        <w:rPr>
          <w:spacing w:val="-2"/>
          <w:sz w:val="20"/>
        </w:rPr>
        <w:t>Bulletins</w:t>
      </w:r>
    </w:p>
    <w:p w14:paraId="6F719218" w14:textId="77777777" w:rsidR="002D49AC" w:rsidRDefault="00000000">
      <w:pPr>
        <w:pStyle w:val="ListParagraph"/>
        <w:numPr>
          <w:ilvl w:val="0"/>
          <w:numId w:val="23"/>
        </w:numPr>
        <w:tabs>
          <w:tab w:val="left" w:pos="685"/>
        </w:tabs>
        <w:ind w:left="685" w:hanging="425"/>
        <w:rPr>
          <w:sz w:val="20"/>
        </w:rPr>
      </w:pPr>
      <w:r>
        <w:rPr>
          <w:sz w:val="20"/>
        </w:rPr>
        <w:t>Reasonable</w:t>
      </w:r>
      <w:r>
        <w:rPr>
          <w:spacing w:val="-3"/>
          <w:sz w:val="20"/>
        </w:rPr>
        <w:t xml:space="preserve"> </w:t>
      </w:r>
      <w:r>
        <w:rPr>
          <w:spacing w:val="-2"/>
          <w:sz w:val="20"/>
        </w:rPr>
        <w:t>Adjustments</w:t>
      </w:r>
    </w:p>
    <w:p w14:paraId="72FE956E" w14:textId="77777777" w:rsidR="002D49AC" w:rsidRDefault="00000000">
      <w:pPr>
        <w:pStyle w:val="ListParagraph"/>
        <w:numPr>
          <w:ilvl w:val="0"/>
          <w:numId w:val="23"/>
        </w:numPr>
        <w:tabs>
          <w:tab w:val="left" w:pos="685"/>
        </w:tabs>
        <w:ind w:left="685" w:hanging="425"/>
        <w:rPr>
          <w:sz w:val="20"/>
        </w:rPr>
      </w:pPr>
      <w:r>
        <w:rPr>
          <w:sz w:val="20"/>
        </w:rPr>
        <w:t>Recognised</w:t>
      </w:r>
      <w:r>
        <w:rPr>
          <w:spacing w:val="-2"/>
          <w:sz w:val="20"/>
        </w:rPr>
        <w:t xml:space="preserve"> </w:t>
      </w:r>
      <w:r>
        <w:rPr>
          <w:sz w:val="20"/>
        </w:rPr>
        <w:t>Prior</w:t>
      </w:r>
      <w:r>
        <w:rPr>
          <w:spacing w:val="-1"/>
          <w:sz w:val="20"/>
        </w:rPr>
        <w:t xml:space="preserve"> </w:t>
      </w:r>
      <w:r>
        <w:rPr>
          <w:spacing w:val="-2"/>
          <w:sz w:val="20"/>
        </w:rPr>
        <w:t>Learning</w:t>
      </w:r>
    </w:p>
    <w:p w14:paraId="2BB7A0C3" w14:textId="77777777" w:rsidR="002D49AC" w:rsidRDefault="00000000">
      <w:pPr>
        <w:pStyle w:val="ListParagraph"/>
        <w:numPr>
          <w:ilvl w:val="0"/>
          <w:numId w:val="23"/>
        </w:numPr>
        <w:tabs>
          <w:tab w:val="left" w:pos="685"/>
        </w:tabs>
        <w:spacing w:before="57"/>
        <w:ind w:left="685" w:hanging="425"/>
        <w:rPr>
          <w:sz w:val="20"/>
        </w:rPr>
      </w:pPr>
      <w:r>
        <w:rPr>
          <w:sz w:val="20"/>
        </w:rPr>
        <w:t>Registration</w:t>
      </w:r>
      <w:r>
        <w:rPr>
          <w:spacing w:val="-5"/>
          <w:sz w:val="20"/>
        </w:rPr>
        <w:t xml:space="preserve"> </w:t>
      </w:r>
      <w:r>
        <w:rPr>
          <w:sz w:val="20"/>
        </w:rPr>
        <w:t>and</w:t>
      </w:r>
      <w:r>
        <w:rPr>
          <w:spacing w:val="-4"/>
          <w:sz w:val="20"/>
        </w:rPr>
        <w:t xml:space="preserve"> </w:t>
      </w:r>
      <w:r>
        <w:rPr>
          <w:spacing w:val="-2"/>
          <w:sz w:val="20"/>
        </w:rPr>
        <w:t>Certification</w:t>
      </w:r>
    </w:p>
    <w:p w14:paraId="3E9F1FCC" w14:textId="77777777" w:rsidR="002D49AC" w:rsidRDefault="00000000">
      <w:pPr>
        <w:pStyle w:val="ListParagraph"/>
        <w:numPr>
          <w:ilvl w:val="0"/>
          <w:numId w:val="23"/>
        </w:numPr>
        <w:tabs>
          <w:tab w:val="left" w:pos="685"/>
        </w:tabs>
        <w:spacing w:before="60"/>
        <w:ind w:left="685" w:hanging="425"/>
        <w:rPr>
          <w:sz w:val="20"/>
        </w:rPr>
      </w:pPr>
      <w:r>
        <w:rPr>
          <w:sz w:val="20"/>
        </w:rPr>
        <w:t>Retention</w:t>
      </w:r>
      <w:r>
        <w:rPr>
          <w:spacing w:val="-5"/>
          <w:sz w:val="20"/>
        </w:rPr>
        <w:t xml:space="preserve"> </w:t>
      </w:r>
      <w:r>
        <w:rPr>
          <w:sz w:val="20"/>
        </w:rPr>
        <w:t>of</w:t>
      </w:r>
      <w:r>
        <w:rPr>
          <w:spacing w:val="-4"/>
          <w:sz w:val="20"/>
        </w:rPr>
        <w:t xml:space="preserve"> </w:t>
      </w:r>
      <w:r>
        <w:rPr>
          <w:spacing w:val="-2"/>
          <w:sz w:val="20"/>
        </w:rPr>
        <w:t>Records</w:t>
      </w:r>
    </w:p>
    <w:p w14:paraId="7993AF78" w14:textId="77777777" w:rsidR="002D49AC" w:rsidRDefault="00000000">
      <w:pPr>
        <w:pStyle w:val="ListParagraph"/>
        <w:numPr>
          <w:ilvl w:val="0"/>
          <w:numId w:val="23"/>
        </w:numPr>
        <w:tabs>
          <w:tab w:val="left" w:pos="685"/>
        </w:tabs>
        <w:ind w:left="685" w:hanging="425"/>
        <w:rPr>
          <w:sz w:val="20"/>
        </w:rPr>
      </w:pPr>
      <w:r>
        <w:rPr>
          <w:spacing w:val="-2"/>
          <w:sz w:val="20"/>
        </w:rPr>
        <w:t>Whistleblowing</w:t>
      </w:r>
    </w:p>
    <w:p w14:paraId="31BF910C" w14:textId="77777777" w:rsidR="002D49AC" w:rsidRDefault="002D49AC">
      <w:pPr>
        <w:pStyle w:val="BodyText"/>
        <w:spacing w:before="124"/>
      </w:pPr>
    </w:p>
    <w:p w14:paraId="1D2C35FB" w14:textId="77777777" w:rsidR="002D49AC" w:rsidRDefault="00000000">
      <w:pPr>
        <w:pStyle w:val="BodyText"/>
        <w:spacing w:line="237" w:lineRule="auto"/>
        <w:ind w:left="260" w:right="522"/>
      </w:pPr>
      <w:r>
        <w:t>We</w:t>
      </w:r>
      <w:r>
        <w:rPr>
          <w:spacing w:val="-3"/>
        </w:rPr>
        <w:t xml:space="preserve"> </w:t>
      </w:r>
      <w:r>
        <w:t>are</w:t>
      </w:r>
      <w:r>
        <w:rPr>
          <w:spacing w:val="-3"/>
        </w:rPr>
        <w:t xml:space="preserve"> </w:t>
      </w:r>
      <w:r>
        <w:t>continually</w:t>
      </w:r>
      <w:r>
        <w:rPr>
          <w:spacing w:val="-4"/>
        </w:rPr>
        <w:t xml:space="preserve"> </w:t>
      </w:r>
      <w:r>
        <w:t>updating</w:t>
      </w:r>
      <w:r>
        <w:rPr>
          <w:spacing w:val="-3"/>
        </w:rPr>
        <w:t xml:space="preserve"> </w:t>
      </w:r>
      <w:r>
        <w:t>the</w:t>
      </w:r>
      <w:r>
        <w:rPr>
          <w:spacing w:val="-3"/>
        </w:rPr>
        <w:t xml:space="preserve"> </w:t>
      </w:r>
      <w:r>
        <w:t>policies</w:t>
      </w:r>
      <w:r>
        <w:rPr>
          <w:spacing w:val="-2"/>
        </w:rPr>
        <w:t xml:space="preserve"> </w:t>
      </w:r>
      <w:r>
        <w:t>and</w:t>
      </w:r>
      <w:r>
        <w:rPr>
          <w:spacing w:val="-4"/>
        </w:rPr>
        <w:t xml:space="preserve"> </w:t>
      </w:r>
      <w:r>
        <w:t>procedures</w:t>
      </w:r>
      <w:r>
        <w:rPr>
          <w:spacing w:val="-2"/>
        </w:rPr>
        <w:t xml:space="preserve"> </w:t>
      </w:r>
      <w:r>
        <w:t>available</w:t>
      </w:r>
      <w:r>
        <w:rPr>
          <w:spacing w:val="-3"/>
        </w:rPr>
        <w:t xml:space="preserve"> </w:t>
      </w:r>
      <w:r>
        <w:t>to</w:t>
      </w:r>
      <w:r>
        <w:rPr>
          <w:spacing w:val="-4"/>
        </w:rPr>
        <w:t xml:space="preserve"> </w:t>
      </w:r>
      <w:r>
        <w:t>view</w:t>
      </w:r>
      <w:r>
        <w:rPr>
          <w:spacing w:val="-1"/>
        </w:rPr>
        <w:t xml:space="preserve"> </w:t>
      </w:r>
      <w:r>
        <w:t>through</w:t>
      </w:r>
      <w:r>
        <w:rPr>
          <w:spacing w:val="-4"/>
        </w:rPr>
        <w:t xml:space="preserve"> </w:t>
      </w:r>
      <w:r>
        <w:t>the</w:t>
      </w:r>
      <w:r>
        <w:rPr>
          <w:spacing w:val="-3"/>
        </w:rPr>
        <w:t xml:space="preserve"> </w:t>
      </w:r>
      <w:r>
        <w:t>website</w:t>
      </w:r>
      <w:r>
        <w:rPr>
          <w:spacing w:val="-3"/>
        </w:rPr>
        <w:t xml:space="preserve"> </w:t>
      </w:r>
      <w:r>
        <w:t>so</w:t>
      </w:r>
      <w:r>
        <w:rPr>
          <w:spacing w:val="-4"/>
        </w:rPr>
        <w:t xml:space="preserve"> </w:t>
      </w:r>
      <w:r>
        <w:t>please</w:t>
      </w:r>
      <w:r>
        <w:rPr>
          <w:spacing w:val="-3"/>
        </w:rPr>
        <w:t xml:space="preserve"> </w:t>
      </w:r>
      <w:r>
        <w:t xml:space="preserve">keep checking back to make sure you have the latest information available. You can see the latest versions of </w:t>
      </w:r>
      <w:proofErr w:type="gramStart"/>
      <w:r>
        <w:t>all of</w:t>
      </w:r>
      <w:proofErr w:type="gramEnd"/>
      <w:r>
        <w:t xml:space="preserve"> these policies by clicking </w:t>
      </w:r>
      <w:hyperlink r:id="rId12">
        <w:r>
          <w:rPr>
            <w:color w:val="69B745"/>
          </w:rPr>
          <w:t>here</w:t>
        </w:r>
        <w:r>
          <w:rPr>
            <w:color w:val="2589C6"/>
          </w:rPr>
          <w:t>.</w:t>
        </w:r>
      </w:hyperlink>
    </w:p>
    <w:p w14:paraId="441F8FA3" w14:textId="77777777" w:rsidR="002D49AC" w:rsidRDefault="002D49AC">
      <w:pPr>
        <w:pStyle w:val="BodyText"/>
        <w:spacing w:before="126"/>
      </w:pPr>
    </w:p>
    <w:p w14:paraId="09D63590" w14:textId="77777777" w:rsidR="002D49AC" w:rsidRDefault="00000000">
      <w:pPr>
        <w:pStyle w:val="Heading3"/>
      </w:pPr>
      <w:bookmarkStart w:id="10" w:name="_TOC_250085"/>
      <w:r>
        <w:rPr>
          <w:color w:val="69B745"/>
        </w:rPr>
        <w:t>Learner</w:t>
      </w:r>
      <w:r>
        <w:rPr>
          <w:color w:val="69B745"/>
          <w:spacing w:val="-5"/>
        </w:rPr>
        <w:t xml:space="preserve"> </w:t>
      </w:r>
      <w:r>
        <w:rPr>
          <w:color w:val="69B745"/>
        </w:rPr>
        <w:t>Registration</w:t>
      </w:r>
      <w:r>
        <w:rPr>
          <w:color w:val="69B745"/>
          <w:spacing w:val="1"/>
        </w:rPr>
        <w:t xml:space="preserve"> </w:t>
      </w:r>
      <w:r>
        <w:rPr>
          <w:color w:val="69B745"/>
        </w:rPr>
        <w:t>and</w:t>
      </w:r>
      <w:bookmarkEnd w:id="10"/>
      <w:r>
        <w:rPr>
          <w:color w:val="69B745"/>
          <w:spacing w:val="-2"/>
        </w:rPr>
        <w:t xml:space="preserve"> Certification</w:t>
      </w:r>
    </w:p>
    <w:p w14:paraId="79D18484" w14:textId="77777777" w:rsidR="002D49AC" w:rsidRDefault="002D49AC">
      <w:pPr>
        <w:pStyle w:val="BodyText"/>
        <w:spacing w:before="67"/>
        <w:rPr>
          <w:b/>
          <w:sz w:val="24"/>
        </w:rPr>
      </w:pPr>
    </w:p>
    <w:p w14:paraId="75D5A66C" w14:textId="77777777" w:rsidR="002D49AC" w:rsidRDefault="00000000">
      <w:pPr>
        <w:pStyle w:val="BodyText"/>
        <w:ind w:left="260" w:right="423"/>
      </w:pPr>
      <w:r>
        <w:t>Our online registration and certification system, Registr8, allows you to process information efficiently and quickly.</w:t>
      </w:r>
      <w:r>
        <w:rPr>
          <w:spacing w:val="-4"/>
        </w:rPr>
        <w:t xml:space="preserve"> </w:t>
      </w:r>
      <w:r>
        <w:t>You</w:t>
      </w:r>
      <w:r>
        <w:rPr>
          <w:spacing w:val="-4"/>
        </w:rPr>
        <w:t xml:space="preserve"> </w:t>
      </w:r>
      <w:r>
        <w:t>can</w:t>
      </w:r>
      <w:r>
        <w:rPr>
          <w:spacing w:val="-4"/>
        </w:rPr>
        <w:t xml:space="preserve"> </w:t>
      </w:r>
      <w:r>
        <w:t>register</w:t>
      </w:r>
      <w:r>
        <w:rPr>
          <w:spacing w:val="-3"/>
        </w:rPr>
        <w:t xml:space="preserve"> </w:t>
      </w:r>
      <w:r>
        <w:t>and</w:t>
      </w:r>
      <w:r>
        <w:rPr>
          <w:spacing w:val="-4"/>
        </w:rPr>
        <w:t xml:space="preserve"> </w:t>
      </w:r>
      <w:r>
        <w:t>certificate</w:t>
      </w:r>
      <w:r>
        <w:rPr>
          <w:spacing w:val="-3"/>
        </w:rPr>
        <w:t xml:space="preserve"> </w:t>
      </w:r>
      <w:r>
        <w:t>learners,</w:t>
      </w:r>
      <w:r>
        <w:rPr>
          <w:spacing w:val="-3"/>
        </w:rPr>
        <w:t xml:space="preserve"> </w:t>
      </w:r>
      <w:r>
        <w:t>produce</w:t>
      </w:r>
      <w:r>
        <w:rPr>
          <w:spacing w:val="-3"/>
        </w:rPr>
        <w:t xml:space="preserve"> </w:t>
      </w:r>
      <w:r>
        <w:t>reports,</w:t>
      </w:r>
      <w:r>
        <w:rPr>
          <w:spacing w:val="-3"/>
        </w:rPr>
        <w:t xml:space="preserve"> </w:t>
      </w:r>
      <w:proofErr w:type="gramStart"/>
      <w:r>
        <w:t>retrieve</w:t>
      </w:r>
      <w:proofErr w:type="gramEnd"/>
      <w:r>
        <w:rPr>
          <w:spacing w:val="-3"/>
        </w:rPr>
        <w:t xml:space="preserve"> </w:t>
      </w:r>
      <w:r>
        <w:t>and</w:t>
      </w:r>
      <w:r>
        <w:rPr>
          <w:spacing w:val="-4"/>
        </w:rPr>
        <w:t xml:space="preserve"> </w:t>
      </w:r>
      <w:r>
        <w:t>view</w:t>
      </w:r>
      <w:r>
        <w:rPr>
          <w:spacing w:val="-1"/>
        </w:rPr>
        <w:t xml:space="preserve"> </w:t>
      </w:r>
      <w:r>
        <w:t>customer</w:t>
      </w:r>
      <w:r>
        <w:rPr>
          <w:spacing w:val="-3"/>
        </w:rPr>
        <w:t xml:space="preserve"> </w:t>
      </w:r>
      <w:r>
        <w:t>information and also access invoices and monitoring reports.</w:t>
      </w:r>
    </w:p>
    <w:p w14:paraId="205E81C9" w14:textId="77777777" w:rsidR="002D49AC" w:rsidRDefault="002D49AC">
      <w:pPr>
        <w:pStyle w:val="BodyText"/>
        <w:spacing w:before="124"/>
      </w:pPr>
    </w:p>
    <w:p w14:paraId="64A5BBEE" w14:textId="77777777" w:rsidR="002D49AC" w:rsidRDefault="00000000">
      <w:pPr>
        <w:pStyle w:val="BodyText"/>
        <w:ind w:left="260" w:right="423"/>
      </w:pPr>
      <w:r>
        <w:t>Learners should be registered with SFEDI Awards within 4 weeks of commencing the programme or qualification.</w:t>
      </w:r>
      <w:r>
        <w:rPr>
          <w:spacing w:val="-4"/>
        </w:rPr>
        <w:t xml:space="preserve"> </w:t>
      </w:r>
      <w:r>
        <w:t>It</w:t>
      </w:r>
      <w:r>
        <w:rPr>
          <w:spacing w:val="-1"/>
        </w:rPr>
        <w:t xml:space="preserve"> </w:t>
      </w:r>
      <w:r>
        <w:t>is</w:t>
      </w:r>
      <w:r>
        <w:rPr>
          <w:spacing w:val="-2"/>
        </w:rPr>
        <w:t xml:space="preserve"> </w:t>
      </w:r>
      <w:r>
        <w:t>the</w:t>
      </w:r>
      <w:r>
        <w:rPr>
          <w:spacing w:val="-3"/>
        </w:rPr>
        <w:t xml:space="preserve"> </w:t>
      </w:r>
      <w:r>
        <w:t>responsibility</w:t>
      </w:r>
      <w:r>
        <w:rPr>
          <w:spacing w:val="-4"/>
        </w:rPr>
        <w:t xml:space="preserve"> </w:t>
      </w:r>
      <w:r>
        <w:t>of the</w:t>
      </w:r>
      <w:r>
        <w:rPr>
          <w:spacing w:val="-1"/>
        </w:rPr>
        <w:t xml:space="preserve"> </w:t>
      </w:r>
      <w:r>
        <w:t>centre</w:t>
      </w:r>
      <w:r>
        <w:rPr>
          <w:spacing w:val="-3"/>
        </w:rPr>
        <w:t xml:space="preserve"> </w:t>
      </w:r>
      <w:r>
        <w:t>to obtain a</w:t>
      </w:r>
      <w:r>
        <w:rPr>
          <w:spacing w:val="-4"/>
        </w:rPr>
        <w:t xml:space="preserve"> </w:t>
      </w:r>
      <w:r>
        <w:t>Unique</w:t>
      </w:r>
      <w:r>
        <w:rPr>
          <w:spacing w:val="-3"/>
        </w:rPr>
        <w:t xml:space="preserve"> </w:t>
      </w:r>
      <w:r>
        <w:t>Learner</w:t>
      </w:r>
      <w:r>
        <w:rPr>
          <w:spacing w:val="-3"/>
        </w:rPr>
        <w:t xml:space="preserve"> </w:t>
      </w:r>
      <w:r>
        <w:t>Number</w:t>
      </w:r>
      <w:r>
        <w:rPr>
          <w:spacing w:val="-3"/>
        </w:rPr>
        <w:t xml:space="preserve"> </w:t>
      </w:r>
      <w:r>
        <w:t>(ULN),</w:t>
      </w:r>
      <w:r>
        <w:rPr>
          <w:spacing w:val="-4"/>
        </w:rPr>
        <w:t xml:space="preserve"> </w:t>
      </w:r>
      <w:r>
        <w:t>from</w:t>
      </w:r>
      <w:r>
        <w:rPr>
          <w:spacing w:val="-3"/>
        </w:rPr>
        <w:t xml:space="preserve"> </w:t>
      </w:r>
      <w:r>
        <w:t>the</w:t>
      </w:r>
      <w:r>
        <w:rPr>
          <w:spacing w:val="-2"/>
        </w:rPr>
        <w:t xml:space="preserve"> </w:t>
      </w:r>
      <w:hyperlink r:id="rId13">
        <w:r>
          <w:rPr>
            <w:color w:val="69B745"/>
          </w:rPr>
          <w:t>Learner</w:t>
        </w:r>
      </w:hyperlink>
      <w:r>
        <w:rPr>
          <w:color w:val="69B745"/>
        </w:rPr>
        <w:t xml:space="preserve"> </w:t>
      </w:r>
      <w:hyperlink r:id="rId14">
        <w:r>
          <w:rPr>
            <w:color w:val="69B745"/>
          </w:rPr>
          <w:t>Records</w:t>
        </w:r>
        <w:r>
          <w:rPr>
            <w:color w:val="69B745"/>
            <w:spacing w:val="-1"/>
          </w:rPr>
          <w:t xml:space="preserve"> </w:t>
        </w:r>
        <w:r>
          <w:rPr>
            <w:color w:val="69B745"/>
          </w:rPr>
          <w:t>Service</w:t>
        </w:r>
        <w:r>
          <w:rPr>
            <w:color w:val="2589C6"/>
          </w:rPr>
          <w:t>,</w:t>
        </w:r>
      </w:hyperlink>
      <w:r>
        <w:rPr>
          <w:color w:val="2589C6"/>
          <w:spacing w:val="-3"/>
        </w:rPr>
        <w:t xml:space="preserve"> </w:t>
      </w:r>
      <w:r>
        <w:t>and</w:t>
      </w:r>
      <w:r>
        <w:rPr>
          <w:spacing w:val="-3"/>
        </w:rPr>
        <w:t xml:space="preserve"> </w:t>
      </w:r>
      <w:r>
        <w:t>accurately</w:t>
      </w:r>
      <w:r>
        <w:rPr>
          <w:spacing w:val="-3"/>
        </w:rPr>
        <w:t xml:space="preserve"> </w:t>
      </w:r>
      <w:r>
        <w:t>enter</w:t>
      </w:r>
      <w:r>
        <w:rPr>
          <w:spacing w:val="-2"/>
        </w:rPr>
        <w:t xml:space="preserve"> </w:t>
      </w:r>
      <w:r>
        <w:t>this</w:t>
      </w:r>
      <w:r>
        <w:rPr>
          <w:spacing w:val="-1"/>
        </w:rPr>
        <w:t xml:space="preserve"> </w:t>
      </w:r>
      <w:r>
        <w:t>into</w:t>
      </w:r>
      <w:r>
        <w:rPr>
          <w:spacing w:val="-3"/>
        </w:rPr>
        <w:t xml:space="preserve"> </w:t>
      </w:r>
      <w:r>
        <w:t>the</w:t>
      </w:r>
      <w:r>
        <w:rPr>
          <w:spacing w:val="-2"/>
        </w:rPr>
        <w:t xml:space="preserve"> </w:t>
      </w:r>
      <w:r>
        <w:t>Registr8</w:t>
      </w:r>
      <w:r>
        <w:rPr>
          <w:spacing w:val="-4"/>
        </w:rPr>
        <w:t xml:space="preserve"> </w:t>
      </w:r>
      <w:r>
        <w:t>system in</w:t>
      </w:r>
      <w:r>
        <w:rPr>
          <w:spacing w:val="-3"/>
        </w:rPr>
        <w:t xml:space="preserve"> </w:t>
      </w:r>
      <w:r>
        <w:t>order</w:t>
      </w:r>
      <w:r>
        <w:rPr>
          <w:spacing w:val="-2"/>
        </w:rPr>
        <w:t xml:space="preserve"> </w:t>
      </w:r>
      <w:r>
        <w:t>that learner</w:t>
      </w:r>
      <w:r>
        <w:rPr>
          <w:spacing w:val="-2"/>
        </w:rPr>
        <w:t xml:space="preserve"> </w:t>
      </w:r>
      <w:r>
        <w:t>achievements</w:t>
      </w:r>
      <w:r>
        <w:rPr>
          <w:spacing w:val="-1"/>
        </w:rPr>
        <w:t xml:space="preserve"> </w:t>
      </w:r>
      <w:r>
        <w:t>can</w:t>
      </w:r>
      <w:r>
        <w:rPr>
          <w:spacing w:val="-3"/>
        </w:rPr>
        <w:t xml:space="preserve"> </w:t>
      </w:r>
      <w:r>
        <w:t>be recorded on their Personal Learning Record (PLR).</w:t>
      </w:r>
    </w:p>
    <w:p w14:paraId="45279757" w14:textId="77777777" w:rsidR="002D49AC" w:rsidRDefault="002D49AC">
      <w:pPr>
        <w:pStyle w:val="BodyText"/>
        <w:spacing w:before="120"/>
      </w:pPr>
    </w:p>
    <w:p w14:paraId="1AE5C471" w14:textId="77777777" w:rsidR="002D49AC" w:rsidRDefault="00000000">
      <w:pPr>
        <w:pStyle w:val="BodyText"/>
        <w:ind w:left="260" w:right="440"/>
      </w:pPr>
      <w:r>
        <w:t>SFEDI</w:t>
      </w:r>
      <w:r>
        <w:rPr>
          <w:spacing w:val="-3"/>
        </w:rPr>
        <w:t xml:space="preserve"> </w:t>
      </w:r>
      <w:r>
        <w:t>Awards</w:t>
      </w:r>
      <w:r>
        <w:rPr>
          <w:spacing w:val="-2"/>
        </w:rPr>
        <w:t xml:space="preserve"> </w:t>
      </w:r>
      <w:r>
        <w:t>centres</w:t>
      </w:r>
      <w:r>
        <w:rPr>
          <w:spacing w:val="-2"/>
        </w:rPr>
        <w:t xml:space="preserve"> </w:t>
      </w:r>
      <w:r>
        <w:t>must</w:t>
      </w:r>
      <w:r>
        <w:rPr>
          <w:spacing w:val="-5"/>
        </w:rPr>
        <w:t xml:space="preserve"> </w:t>
      </w:r>
      <w:r>
        <w:t>use</w:t>
      </w:r>
      <w:r>
        <w:rPr>
          <w:spacing w:val="-3"/>
        </w:rPr>
        <w:t xml:space="preserve"> </w:t>
      </w:r>
      <w:r>
        <w:t>the</w:t>
      </w:r>
      <w:r>
        <w:rPr>
          <w:spacing w:val="-3"/>
        </w:rPr>
        <w:t xml:space="preserve"> </w:t>
      </w:r>
      <w:r>
        <w:t>Registr8</w:t>
      </w:r>
      <w:r>
        <w:rPr>
          <w:spacing w:val="-5"/>
        </w:rPr>
        <w:t xml:space="preserve"> </w:t>
      </w:r>
      <w:r>
        <w:t>system</w:t>
      </w:r>
      <w:r>
        <w:rPr>
          <w:spacing w:val="-3"/>
        </w:rPr>
        <w:t xml:space="preserve"> </w:t>
      </w:r>
      <w:r>
        <w:t>to</w:t>
      </w:r>
      <w:r>
        <w:rPr>
          <w:spacing w:val="-4"/>
        </w:rPr>
        <w:t xml:space="preserve"> </w:t>
      </w:r>
      <w:r>
        <w:t>indicate</w:t>
      </w:r>
      <w:r>
        <w:rPr>
          <w:spacing w:val="-3"/>
        </w:rPr>
        <w:t xml:space="preserve"> </w:t>
      </w:r>
      <w:r>
        <w:t>where</w:t>
      </w:r>
      <w:r>
        <w:rPr>
          <w:spacing w:val="-3"/>
        </w:rPr>
        <w:t xml:space="preserve"> </w:t>
      </w:r>
      <w:r>
        <w:t>a</w:t>
      </w:r>
      <w:r>
        <w:rPr>
          <w:spacing w:val="-4"/>
        </w:rPr>
        <w:t xml:space="preserve"> </w:t>
      </w:r>
      <w:r>
        <w:t>learner</w:t>
      </w:r>
      <w:r>
        <w:rPr>
          <w:spacing w:val="-3"/>
        </w:rPr>
        <w:t xml:space="preserve"> </w:t>
      </w:r>
      <w:r>
        <w:t>has</w:t>
      </w:r>
      <w:r>
        <w:rPr>
          <w:spacing w:val="-2"/>
        </w:rPr>
        <w:t xml:space="preserve"> </w:t>
      </w:r>
      <w:r>
        <w:t>successfully</w:t>
      </w:r>
      <w:r>
        <w:rPr>
          <w:spacing w:val="-4"/>
        </w:rPr>
        <w:t xml:space="preserve"> </w:t>
      </w:r>
      <w:r>
        <w:t>completed</w:t>
      </w:r>
      <w:r>
        <w:rPr>
          <w:spacing w:val="-4"/>
        </w:rPr>
        <w:t xml:space="preserve"> </w:t>
      </w:r>
      <w:r>
        <w:t>the qualification and/or units within it. Where a centre holds Direct Claims Status (DCS) certificates will be issued, where this is not the case an External Quality Assurer will contact the centre to arrange sampling.</w:t>
      </w:r>
    </w:p>
    <w:p w14:paraId="7BADE2BD" w14:textId="77777777" w:rsidR="002D49AC" w:rsidRDefault="002D49AC">
      <w:pPr>
        <w:sectPr w:rsidR="002D49AC">
          <w:pgSz w:w="11910" w:h="16840"/>
          <w:pgMar w:top="820" w:right="1020" w:bottom="700" w:left="1180" w:header="570" w:footer="500" w:gutter="0"/>
          <w:cols w:space="720"/>
        </w:sectPr>
      </w:pPr>
    </w:p>
    <w:p w14:paraId="58E055A2" w14:textId="77777777" w:rsidR="002D49AC" w:rsidRDefault="002D49AC">
      <w:pPr>
        <w:pStyle w:val="BodyText"/>
        <w:spacing w:before="25"/>
        <w:rPr>
          <w:sz w:val="36"/>
        </w:rPr>
      </w:pPr>
    </w:p>
    <w:p w14:paraId="31421420" w14:textId="77777777" w:rsidR="002D49AC" w:rsidRDefault="00000000">
      <w:pPr>
        <w:pStyle w:val="Heading1"/>
      </w:pPr>
      <w:bookmarkStart w:id="11" w:name="_TOC_250084"/>
      <w:r>
        <w:rPr>
          <w:color w:val="69B745"/>
        </w:rPr>
        <w:t>How</w:t>
      </w:r>
      <w:r>
        <w:rPr>
          <w:color w:val="69B745"/>
          <w:spacing w:val="-4"/>
        </w:rPr>
        <w:t xml:space="preserve"> </w:t>
      </w:r>
      <w:r>
        <w:rPr>
          <w:color w:val="69B745"/>
        </w:rPr>
        <w:t>We</w:t>
      </w:r>
      <w:r>
        <w:rPr>
          <w:color w:val="69B745"/>
          <w:spacing w:val="-4"/>
        </w:rPr>
        <w:t xml:space="preserve"> </w:t>
      </w:r>
      <w:r>
        <w:rPr>
          <w:color w:val="69B745"/>
        </w:rPr>
        <w:t>Monitor</w:t>
      </w:r>
      <w:r>
        <w:rPr>
          <w:color w:val="69B745"/>
          <w:spacing w:val="-3"/>
        </w:rPr>
        <w:t xml:space="preserve"> </w:t>
      </w:r>
      <w:r>
        <w:rPr>
          <w:color w:val="69B745"/>
        </w:rPr>
        <w:t>Qualification</w:t>
      </w:r>
      <w:bookmarkEnd w:id="11"/>
      <w:r>
        <w:rPr>
          <w:color w:val="69B745"/>
          <w:spacing w:val="-2"/>
        </w:rPr>
        <w:t xml:space="preserve"> Delivery</w:t>
      </w:r>
    </w:p>
    <w:p w14:paraId="4F0AD528" w14:textId="77777777" w:rsidR="002D49AC" w:rsidRDefault="00000000">
      <w:pPr>
        <w:pStyle w:val="BodyText"/>
        <w:spacing w:before="358"/>
        <w:ind w:left="260" w:right="522"/>
      </w:pPr>
      <w:r>
        <w:t>We</w:t>
      </w:r>
      <w:r>
        <w:rPr>
          <w:spacing w:val="-2"/>
        </w:rPr>
        <w:t xml:space="preserve"> </w:t>
      </w:r>
      <w:r>
        <w:t>pride</w:t>
      </w:r>
      <w:r>
        <w:rPr>
          <w:spacing w:val="-1"/>
        </w:rPr>
        <w:t xml:space="preserve"> </w:t>
      </w:r>
      <w:r>
        <w:t>ourselves</w:t>
      </w:r>
      <w:r>
        <w:rPr>
          <w:spacing w:val="-1"/>
        </w:rPr>
        <w:t xml:space="preserve"> </w:t>
      </w:r>
      <w:r>
        <w:t>in</w:t>
      </w:r>
      <w:r>
        <w:rPr>
          <w:spacing w:val="-3"/>
        </w:rPr>
        <w:t xml:space="preserve"> </w:t>
      </w:r>
      <w:r>
        <w:t>the</w:t>
      </w:r>
      <w:r>
        <w:rPr>
          <w:spacing w:val="-2"/>
        </w:rPr>
        <w:t xml:space="preserve"> </w:t>
      </w:r>
      <w:r>
        <w:t>continued</w:t>
      </w:r>
      <w:r>
        <w:rPr>
          <w:spacing w:val="-3"/>
        </w:rPr>
        <w:t xml:space="preserve"> </w:t>
      </w:r>
      <w:r>
        <w:t>quality</w:t>
      </w:r>
      <w:r>
        <w:rPr>
          <w:spacing w:val="-3"/>
        </w:rPr>
        <w:t xml:space="preserve"> </w:t>
      </w:r>
      <w:r>
        <w:t>of</w:t>
      </w:r>
      <w:r>
        <w:rPr>
          <w:spacing w:val="-4"/>
        </w:rPr>
        <w:t xml:space="preserve"> </w:t>
      </w:r>
      <w:r>
        <w:t>the</w:t>
      </w:r>
      <w:r>
        <w:rPr>
          <w:spacing w:val="-2"/>
        </w:rPr>
        <w:t xml:space="preserve"> </w:t>
      </w:r>
      <w:r>
        <w:t>delivery</w:t>
      </w:r>
      <w:r>
        <w:rPr>
          <w:spacing w:val="-3"/>
        </w:rPr>
        <w:t xml:space="preserve"> </w:t>
      </w:r>
      <w:r>
        <w:t>of our</w:t>
      </w:r>
      <w:r>
        <w:rPr>
          <w:spacing w:val="-2"/>
        </w:rPr>
        <w:t xml:space="preserve"> </w:t>
      </w:r>
      <w:r>
        <w:t>qualifications</w:t>
      </w:r>
      <w:r>
        <w:rPr>
          <w:spacing w:val="-1"/>
        </w:rPr>
        <w:t xml:space="preserve"> </w:t>
      </w:r>
      <w:r>
        <w:t>through</w:t>
      </w:r>
      <w:r>
        <w:rPr>
          <w:spacing w:val="-3"/>
        </w:rPr>
        <w:t xml:space="preserve"> </w:t>
      </w:r>
      <w:r>
        <w:t>our</w:t>
      </w:r>
      <w:r>
        <w:rPr>
          <w:spacing w:val="-2"/>
        </w:rPr>
        <w:t xml:space="preserve"> </w:t>
      </w:r>
      <w:r>
        <w:t>delivery</w:t>
      </w:r>
      <w:r>
        <w:rPr>
          <w:spacing w:val="-3"/>
        </w:rPr>
        <w:t xml:space="preserve"> </w:t>
      </w:r>
      <w:r>
        <w:t xml:space="preserve">network and </w:t>
      </w:r>
      <w:proofErr w:type="gramStart"/>
      <w:r>
        <w:t>in order to</w:t>
      </w:r>
      <w:proofErr w:type="gramEnd"/>
      <w:r>
        <w:t xml:space="preserve"> ensure that this is maintained we conduct both folder and systems monitoring activities.</w:t>
      </w:r>
    </w:p>
    <w:p w14:paraId="6DA04EF2" w14:textId="77777777" w:rsidR="002D49AC" w:rsidRDefault="002D49AC">
      <w:pPr>
        <w:pStyle w:val="BodyText"/>
        <w:spacing w:before="122"/>
      </w:pPr>
    </w:p>
    <w:p w14:paraId="3A019DF0" w14:textId="77777777" w:rsidR="002D49AC" w:rsidRDefault="00000000">
      <w:pPr>
        <w:pStyle w:val="BodyText"/>
        <w:ind w:left="260" w:right="703"/>
        <w:jc w:val="both"/>
      </w:pPr>
      <w:r>
        <w:t xml:space="preserve">We provide two monitoring activity reviews per year where a member of our Monitoring Team will review your organisation’s activities </w:t>
      </w:r>
      <w:proofErr w:type="gramStart"/>
      <w:r>
        <w:t>in order to</w:t>
      </w:r>
      <w:proofErr w:type="gramEnd"/>
      <w:r>
        <w:t xml:space="preserve"> provide feedback and support</w:t>
      </w:r>
      <w:r>
        <w:rPr>
          <w:spacing w:val="-2"/>
        </w:rPr>
        <w:t xml:space="preserve"> </w:t>
      </w:r>
      <w:r>
        <w:t>on your qualification delivery. If</w:t>
      </w:r>
      <w:r>
        <w:rPr>
          <w:spacing w:val="-1"/>
        </w:rPr>
        <w:t xml:space="preserve"> </w:t>
      </w:r>
      <w:r>
        <w:t>you think</w:t>
      </w:r>
      <w:r>
        <w:rPr>
          <w:spacing w:val="-3"/>
        </w:rPr>
        <w:t xml:space="preserve"> </w:t>
      </w:r>
      <w:r>
        <w:t>you</w:t>
      </w:r>
      <w:r>
        <w:rPr>
          <w:spacing w:val="-3"/>
        </w:rPr>
        <w:t xml:space="preserve"> </w:t>
      </w:r>
      <w:r>
        <w:t>need</w:t>
      </w:r>
      <w:r>
        <w:rPr>
          <w:spacing w:val="-3"/>
        </w:rPr>
        <w:t xml:space="preserve"> </w:t>
      </w:r>
      <w:r>
        <w:t>a</w:t>
      </w:r>
      <w:r>
        <w:rPr>
          <w:spacing w:val="-3"/>
        </w:rPr>
        <w:t xml:space="preserve"> </w:t>
      </w:r>
      <w:proofErr w:type="gramStart"/>
      <w:r>
        <w:t>visit</w:t>
      </w:r>
      <w:proofErr w:type="gramEnd"/>
      <w:r>
        <w:rPr>
          <w:spacing w:val="-4"/>
        </w:rPr>
        <w:t xml:space="preserve"> </w:t>
      </w:r>
      <w:r>
        <w:t>simply</w:t>
      </w:r>
      <w:r>
        <w:rPr>
          <w:spacing w:val="-3"/>
        </w:rPr>
        <w:t xml:space="preserve"> </w:t>
      </w:r>
      <w:r>
        <w:t>contact</w:t>
      </w:r>
      <w:r>
        <w:rPr>
          <w:spacing w:val="-4"/>
        </w:rPr>
        <w:t xml:space="preserve"> </w:t>
      </w:r>
      <w:r>
        <w:t>our</w:t>
      </w:r>
      <w:r>
        <w:rPr>
          <w:spacing w:val="-3"/>
        </w:rPr>
        <w:t xml:space="preserve"> </w:t>
      </w:r>
      <w:r>
        <w:t>Customer Service</w:t>
      </w:r>
      <w:r>
        <w:rPr>
          <w:spacing w:val="-3"/>
        </w:rPr>
        <w:t xml:space="preserve"> </w:t>
      </w:r>
      <w:r>
        <w:t>Team</w:t>
      </w:r>
      <w:r>
        <w:rPr>
          <w:spacing w:val="-3"/>
        </w:rPr>
        <w:t xml:space="preserve"> </w:t>
      </w:r>
      <w:r>
        <w:t>on</w:t>
      </w:r>
      <w:r>
        <w:rPr>
          <w:spacing w:val="-1"/>
        </w:rPr>
        <w:t xml:space="preserve"> </w:t>
      </w:r>
      <w:hyperlink r:id="rId15">
        <w:r>
          <w:rPr>
            <w:color w:val="69B745"/>
          </w:rPr>
          <w:t>customerservices@sfediawards.com</w:t>
        </w:r>
      </w:hyperlink>
      <w:r>
        <w:rPr>
          <w:color w:val="69B745"/>
          <w:spacing w:val="-1"/>
        </w:rPr>
        <w:t xml:space="preserve"> </w:t>
      </w:r>
      <w:r>
        <w:t>or 0845 224 5928 and we will be more than happy to discuss your requirements with you.</w:t>
      </w:r>
    </w:p>
    <w:p w14:paraId="6B14DC1F" w14:textId="77777777" w:rsidR="002D49AC" w:rsidRDefault="002D49AC">
      <w:pPr>
        <w:pStyle w:val="BodyText"/>
        <w:spacing w:before="120"/>
      </w:pPr>
    </w:p>
    <w:p w14:paraId="1A4D8C99" w14:textId="77777777" w:rsidR="002D49AC" w:rsidRDefault="00000000">
      <w:pPr>
        <w:pStyle w:val="BodyText"/>
        <w:ind w:left="260" w:right="522"/>
      </w:pPr>
      <w:r>
        <w:t>You will be provided with a report on completion of the monitoring activity feeding back on your organisation’s</w:t>
      </w:r>
      <w:r>
        <w:rPr>
          <w:spacing w:val="-2"/>
        </w:rPr>
        <w:t xml:space="preserve"> </w:t>
      </w:r>
      <w:r>
        <w:t>current</w:t>
      </w:r>
      <w:r>
        <w:rPr>
          <w:spacing w:val="-5"/>
        </w:rPr>
        <w:t xml:space="preserve"> </w:t>
      </w:r>
      <w:r>
        <w:t>performance</w:t>
      </w:r>
      <w:r>
        <w:rPr>
          <w:spacing w:val="-3"/>
        </w:rPr>
        <w:t xml:space="preserve"> </w:t>
      </w:r>
      <w:r>
        <w:t>against</w:t>
      </w:r>
      <w:r>
        <w:rPr>
          <w:spacing w:val="-5"/>
        </w:rPr>
        <w:t xml:space="preserve"> </w:t>
      </w:r>
      <w:r>
        <w:t>the</w:t>
      </w:r>
      <w:r>
        <w:rPr>
          <w:spacing w:val="-3"/>
        </w:rPr>
        <w:t xml:space="preserve"> </w:t>
      </w:r>
      <w:r>
        <w:t>SFEDI</w:t>
      </w:r>
      <w:r>
        <w:rPr>
          <w:spacing w:val="-3"/>
        </w:rPr>
        <w:t xml:space="preserve"> </w:t>
      </w:r>
      <w:r>
        <w:t>Awards</w:t>
      </w:r>
      <w:r>
        <w:rPr>
          <w:spacing w:val="-1"/>
        </w:rPr>
        <w:t xml:space="preserve"> </w:t>
      </w:r>
      <w:r>
        <w:t>Core</w:t>
      </w:r>
      <w:r>
        <w:rPr>
          <w:spacing w:val="-3"/>
        </w:rPr>
        <w:t xml:space="preserve"> </w:t>
      </w:r>
      <w:r>
        <w:t>Principles</w:t>
      </w:r>
      <w:r>
        <w:rPr>
          <w:spacing w:val="-2"/>
        </w:rPr>
        <w:t xml:space="preserve"> </w:t>
      </w:r>
      <w:r>
        <w:t>and</w:t>
      </w:r>
      <w:r>
        <w:rPr>
          <w:spacing w:val="-4"/>
        </w:rPr>
        <w:t xml:space="preserve"> </w:t>
      </w:r>
      <w:r>
        <w:t>planning</w:t>
      </w:r>
      <w:r>
        <w:rPr>
          <w:spacing w:val="-3"/>
        </w:rPr>
        <w:t xml:space="preserve"> </w:t>
      </w:r>
      <w:r>
        <w:t>activities</w:t>
      </w:r>
      <w:r>
        <w:rPr>
          <w:spacing w:val="-2"/>
        </w:rPr>
        <w:t xml:space="preserve"> </w:t>
      </w:r>
      <w:r>
        <w:t>to</w:t>
      </w:r>
      <w:r>
        <w:rPr>
          <w:spacing w:val="-4"/>
        </w:rPr>
        <w:t xml:space="preserve"> </w:t>
      </w:r>
      <w:r>
        <w:t>help support continuous improvement and the sharing of best practice.</w:t>
      </w:r>
    </w:p>
    <w:p w14:paraId="2C177C76" w14:textId="77777777" w:rsidR="002D49AC" w:rsidRDefault="002D49AC">
      <w:pPr>
        <w:pStyle w:val="BodyText"/>
        <w:spacing w:before="119"/>
      </w:pPr>
    </w:p>
    <w:p w14:paraId="1C0E7B28" w14:textId="77777777" w:rsidR="002D49AC" w:rsidRDefault="00000000">
      <w:pPr>
        <w:pStyle w:val="BodyText"/>
        <w:ind w:left="260"/>
      </w:pPr>
      <w:proofErr w:type="gramStart"/>
      <w:r>
        <w:t>In</w:t>
      </w:r>
      <w:r>
        <w:rPr>
          <w:spacing w:val="-3"/>
        </w:rPr>
        <w:t xml:space="preserve"> </w:t>
      </w:r>
      <w:r>
        <w:t>order</w:t>
      </w:r>
      <w:r>
        <w:rPr>
          <w:spacing w:val="-2"/>
        </w:rPr>
        <w:t xml:space="preserve"> </w:t>
      </w:r>
      <w:r>
        <w:t>to</w:t>
      </w:r>
      <w:proofErr w:type="gramEnd"/>
      <w:r>
        <w:rPr>
          <w:spacing w:val="-3"/>
        </w:rPr>
        <w:t xml:space="preserve"> </w:t>
      </w:r>
      <w:r>
        <w:t>inform</w:t>
      </w:r>
      <w:r>
        <w:rPr>
          <w:spacing w:val="-2"/>
        </w:rPr>
        <w:t xml:space="preserve"> </w:t>
      </w:r>
      <w:r>
        <w:t>future</w:t>
      </w:r>
      <w:r>
        <w:rPr>
          <w:spacing w:val="-2"/>
        </w:rPr>
        <w:t xml:space="preserve"> </w:t>
      </w:r>
      <w:r>
        <w:t>monitoring</w:t>
      </w:r>
      <w:r>
        <w:rPr>
          <w:spacing w:val="-2"/>
        </w:rPr>
        <w:t xml:space="preserve"> </w:t>
      </w:r>
      <w:r>
        <w:t>activities,</w:t>
      </w:r>
      <w:r>
        <w:rPr>
          <w:spacing w:val="-2"/>
        </w:rPr>
        <w:t xml:space="preserve"> </w:t>
      </w:r>
      <w:r>
        <w:t>SFEDI</w:t>
      </w:r>
      <w:r>
        <w:rPr>
          <w:spacing w:val="-2"/>
        </w:rPr>
        <w:t xml:space="preserve"> </w:t>
      </w:r>
      <w:r>
        <w:t>Awards</w:t>
      </w:r>
      <w:r>
        <w:rPr>
          <w:spacing w:val="-1"/>
        </w:rPr>
        <w:t xml:space="preserve"> </w:t>
      </w:r>
      <w:r>
        <w:t>makes</w:t>
      </w:r>
      <w:r>
        <w:rPr>
          <w:spacing w:val="-1"/>
        </w:rPr>
        <w:t xml:space="preserve"> </w:t>
      </w:r>
      <w:r>
        <w:t>use</w:t>
      </w:r>
      <w:r>
        <w:rPr>
          <w:spacing w:val="-2"/>
        </w:rPr>
        <w:t xml:space="preserve"> </w:t>
      </w:r>
      <w:r>
        <w:t>of</w:t>
      </w:r>
      <w:r>
        <w:rPr>
          <w:spacing w:val="-4"/>
        </w:rPr>
        <w:t xml:space="preserve"> </w:t>
      </w:r>
      <w:r>
        <w:t>a</w:t>
      </w:r>
      <w:r>
        <w:rPr>
          <w:spacing w:val="-4"/>
        </w:rPr>
        <w:t xml:space="preserve"> </w:t>
      </w:r>
      <w:r>
        <w:t>risk</w:t>
      </w:r>
      <w:r>
        <w:rPr>
          <w:spacing w:val="-3"/>
        </w:rPr>
        <w:t xml:space="preserve"> </w:t>
      </w:r>
      <w:r>
        <w:t>rating</w:t>
      </w:r>
      <w:r>
        <w:rPr>
          <w:spacing w:val="-2"/>
        </w:rPr>
        <w:t xml:space="preserve"> </w:t>
      </w:r>
      <w:r>
        <w:t>system</w:t>
      </w:r>
      <w:r>
        <w:rPr>
          <w:spacing w:val="-2"/>
        </w:rPr>
        <w:t xml:space="preserve"> </w:t>
      </w:r>
      <w:r>
        <w:t>that</w:t>
      </w:r>
      <w:r>
        <w:rPr>
          <w:spacing w:val="-4"/>
        </w:rPr>
        <w:t xml:space="preserve"> </w:t>
      </w:r>
      <w:r>
        <w:t>provides</w:t>
      </w:r>
      <w:r>
        <w:rPr>
          <w:spacing w:val="-1"/>
        </w:rPr>
        <w:t xml:space="preserve"> </w:t>
      </w:r>
      <w:r>
        <w:t>an organisation with a rating determined by the findings of monitoring activities.</w:t>
      </w:r>
    </w:p>
    <w:p w14:paraId="72978186" w14:textId="77777777" w:rsidR="002D49AC" w:rsidRDefault="002D49AC">
      <w:pPr>
        <w:pStyle w:val="BodyText"/>
        <w:spacing w:before="123"/>
      </w:pPr>
    </w:p>
    <w:p w14:paraId="3950E346" w14:textId="77777777" w:rsidR="002D49AC" w:rsidRDefault="00000000">
      <w:pPr>
        <w:pStyle w:val="BodyText"/>
        <w:ind w:left="260" w:right="522"/>
      </w:pPr>
      <w:r>
        <w:t>SFEDI</w:t>
      </w:r>
      <w:r>
        <w:rPr>
          <w:spacing w:val="-3"/>
        </w:rPr>
        <w:t xml:space="preserve"> </w:t>
      </w:r>
      <w:r>
        <w:t>Awards</w:t>
      </w:r>
      <w:r>
        <w:rPr>
          <w:spacing w:val="-2"/>
        </w:rPr>
        <w:t xml:space="preserve"> </w:t>
      </w:r>
      <w:r>
        <w:t>also</w:t>
      </w:r>
      <w:r>
        <w:rPr>
          <w:spacing w:val="-4"/>
        </w:rPr>
        <w:t xml:space="preserve"> </w:t>
      </w:r>
      <w:r>
        <w:t>conducts</w:t>
      </w:r>
      <w:r>
        <w:rPr>
          <w:spacing w:val="-2"/>
        </w:rPr>
        <w:t xml:space="preserve"> </w:t>
      </w:r>
      <w:r>
        <w:t>additional</w:t>
      </w:r>
      <w:r>
        <w:rPr>
          <w:spacing w:val="-4"/>
        </w:rPr>
        <w:t xml:space="preserve"> </w:t>
      </w:r>
      <w:r>
        <w:t>monitoring</w:t>
      </w:r>
      <w:r>
        <w:rPr>
          <w:spacing w:val="-3"/>
        </w:rPr>
        <w:t xml:space="preserve"> </w:t>
      </w:r>
      <w:r>
        <w:t>activities</w:t>
      </w:r>
      <w:r>
        <w:rPr>
          <w:spacing w:val="-2"/>
        </w:rPr>
        <w:t xml:space="preserve"> </w:t>
      </w:r>
      <w:proofErr w:type="gramStart"/>
      <w:r>
        <w:t>in order</w:t>
      </w:r>
      <w:r>
        <w:rPr>
          <w:spacing w:val="-3"/>
        </w:rPr>
        <w:t xml:space="preserve"> </w:t>
      </w:r>
      <w:r>
        <w:t>to</w:t>
      </w:r>
      <w:proofErr w:type="gramEnd"/>
      <w:r>
        <w:rPr>
          <w:spacing w:val="-4"/>
        </w:rPr>
        <w:t xml:space="preserve"> </w:t>
      </w:r>
      <w:r>
        <w:t>provide</w:t>
      </w:r>
      <w:r>
        <w:rPr>
          <w:spacing w:val="-3"/>
        </w:rPr>
        <w:t xml:space="preserve"> </w:t>
      </w:r>
      <w:r>
        <w:t>support</w:t>
      </w:r>
      <w:r>
        <w:rPr>
          <w:spacing w:val="-6"/>
        </w:rPr>
        <w:t xml:space="preserve"> </w:t>
      </w:r>
      <w:r>
        <w:t>and</w:t>
      </w:r>
      <w:r>
        <w:rPr>
          <w:spacing w:val="-4"/>
        </w:rPr>
        <w:t xml:space="preserve"> </w:t>
      </w:r>
      <w:r>
        <w:t>ensure</w:t>
      </w:r>
      <w:r>
        <w:rPr>
          <w:spacing w:val="-3"/>
        </w:rPr>
        <w:t xml:space="preserve"> </w:t>
      </w:r>
      <w:r>
        <w:t>the continued quality of the delivery of our qualifications including:</w:t>
      </w:r>
    </w:p>
    <w:p w14:paraId="6F2BB5FD" w14:textId="77777777" w:rsidR="002D49AC" w:rsidRDefault="002D49AC">
      <w:pPr>
        <w:pStyle w:val="BodyText"/>
        <w:spacing w:before="117"/>
      </w:pPr>
    </w:p>
    <w:p w14:paraId="7AF1A8A3" w14:textId="77777777" w:rsidR="002D49AC" w:rsidRDefault="00000000">
      <w:pPr>
        <w:pStyle w:val="ListParagraph"/>
        <w:numPr>
          <w:ilvl w:val="0"/>
          <w:numId w:val="23"/>
        </w:numPr>
        <w:tabs>
          <w:tab w:val="left" w:pos="685"/>
        </w:tabs>
        <w:spacing w:before="0"/>
        <w:ind w:left="685" w:hanging="425"/>
        <w:rPr>
          <w:sz w:val="20"/>
        </w:rPr>
      </w:pPr>
      <w:r>
        <w:rPr>
          <w:sz w:val="20"/>
        </w:rPr>
        <w:t>Customer</w:t>
      </w:r>
      <w:r>
        <w:rPr>
          <w:spacing w:val="-6"/>
          <w:sz w:val="20"/>
        </w:rPr>
        <w:t xml:space="preserve"> </w:t>
      </w:r>
      <w:r>
        <w:rPr>
          <w:sz w:val="20"/>
        </w:rPr>
        <w:t>Satisfaction</w:t>
      </w:r>
      <w:r>
        <w:rPr>
          <w:spacing w:val="-6"/>
          <w:sz w:val="20"/>
        </w:rPr>
        <w:t xml:space="preserve"> </w:t>
      </w:r>
      <w:r>
        <w:rPr>
          <w:spacing w:val="-2"/>
          <w:sz w:val="20"/>
        </w:rPr>
        <w:t>Surveys</w:t>
      </w:r>
    </w:p>
    <w:p w14:paraId="23DF6DA0" w14:textId="77777777" w:rsidR="002D49AC" w:rsidRDefault="00000000">
      <w:pPr>
        <w:pStyle w:val="ListParagraph"/>
        <w:numPr>
          <w:ilvl w:val="0"/>
          <w:numId w:val="23"/>
        </w:numPr>
        <w:tabs>
          <w:tab w:val="left" w:pos="685"/>
        </w:tabs>
        <w:ind w:left="685" w:hanging="425"/>
        <w:rPr>
          <w:sz w:val="20"/>
        </w:rPr>
      </w:pPr>
      <w:r>
        <w:rPr>
          <w:sz w:val="20"/>
        </w:rPr>
        <w:t>Mystery</w:t>
      </w:r>
      <w:r>
        <w:rPr>
          <w:spacing w:val="-4"/>
          <w:sz w:val="20"/>
        </w:rPr>
        <w:t xml:space="preserve"> </w:t>
      </w:r>
      <w:r>
        <w:rPr>
          <w:spacing w:val="-2"/>
          <w:sz w:val="20"/>
        </w:rPr>
        <w:t>Shopping</w:t>
      </w:r>
    </w:p>
    <w:p w14:paraId="4D7D6911" w14:textId="77777777" w:rsidR="002D49AC" w:rsidRDefault="00000000">
      <w:pPr>
        <w:pStyle w:val="ListParagraph"/>
        <w:numPr>
          <w:ilvl w:val="0"/>
          <w:numId w:val="23"/>
        </w:numPr>
        <w:tabs>
          <w:tab w:val="left" w:pos="685"/>
        </w:tabs>
        <w:ind w:left="685" w:hanging="425"/>
        <w:rPr>
          <w:sz w:val="20"/>
        </w:rPr>
      </w:pPr>
      <w:r>
        <w:rPr>
          <w:sz w:val="20"/>
        </w:rPr>
        <w:t>Qualification</w:t>
      </w:r>
      <w:r>
        <w:rPr>
          <w:spacing w:val="-7"/>
          <w:sz w:val="20"/>
        </w:rPr>
        <w:t xml:space="preserve"> </w:t>
      </w:r>
      <w:r>
        <w:rPr>
          <w:sz w:val="20"/>
        </w:rPr>
        <w:t>Consultations</w:t>
      </w:r>
      <w:r>
        <w:rPr>
          <w:spacing w:val="-4"/>
          <w:sz w:val="20"/>
        </w:rPr>
        <w:t xml:space="preserve"> </w:t>
      </w:r>
      <w:r>
        <w:rPr>
          <w:sz w:val="20"/>
        </w:rPr>
        <w:t>and</w:t>
      </w:r>
      <w:r>
        <w:rPr>
          <w:spacing w:val="-6"/>
          <w:sz w:val="20"/>
        </w:rPr>
        <w:t xml:space="preserve"> </w:t>
      </w:r>
      <w:r>
        <w:rPr>
          <w:spacing w:val="-2"/>
          <w:sz w:val="20"/>
        </w:rPr>
        <w:t>Reviews</w:t>
      </w:r>
    </w:p>
    <w:p w14:paraId="5F349820" w14:textId="77777777" w:rsidR="002D49AC" w:rsidRDefault="00000000">
      <w:pPr>
        <w:pStyle w:val="ListParagraph"/>
        <w:numPr>
          <w:ilvl w:val="0"/>
          <w:numId w:val="23"/>
        </w:numPr>
        <w:tabs>
          <w:tab w:val="left" w:pos="685"/>
        </w:tabs>
        <w:ind w:left="685" w:hanging="425"/>
        <w:rPr>
          <w:sz w:val="20"/>
        </w:rPr>
      </w:pPr>
      <w:r>
        <w:rPr>
          <w:sz w:val="20"/>
        </w:rPr>
        <w:t>Thematic</w:t>
      </w:r>
      <w:r>
        <w:rPr>
          <w:spacing w:val="-2"/>
          <w:sz w:val="20"/>
        </w:rPr>
        <w:t xml:space="preserve"> Reviews</w:t>
      </w:r>
    </w:p>
    <w:p w14:paraId="7FBCF37D" w14:textId="77777777" w:rsidR="002D49AC" w:rsidRDefault="002D49AC">
      <w:pPr>
        <w:pStyle w:val="BodyText"/>
        <w:spacing w:before="117"/>
      </w:pPr>
    </w:p>
    <w:p w14:paraId="0ED609E2" w14:textId="77777777" w:rsidR="002D49AC" w:rsidRDefault="00000000">
      <w:pPr>
        <w:pStyle w:val="BodyText"/>
        <w:ind w:left="260" w:right="484"/>
      </w:pPr>
      <w:r>
        <w:t>Each</w:t>
      </w:r>
      <w:r>
        <w:rPr>
          <w:spacing w:val="-3"/>
        </w:rPr>
        <w:t xml:space="preserve"> </w:t>
      </w:r>
      <w:r>
        <w:t>of</w:t>
      </w:r>
      <w:r>
        <w:rPr>
          <w:spacing w:val="-4"/>
        </w:rPr>
        <w:t xml:space="preserve"> </w:t>
      </w:r>
      <w:r>
        <w:t>these</w:t>
      </w:r>
      <w:r>
        <w:rPr>
          <w:spacing w:val="-1"/>
        </w:rPr>
        <w:t xml:space="preserve"> </w:t>
      </w:r>
      <w:r>
        <w:t>allows us</w:t>
      </w:r>
      <w:r>
        <w:rPr>
          <w:spacing w:val="-1"/>
        </w:rPr>
        <w:t xml:space="preserve"> </w:t>
      </w:r>
      <w:r>
        <w:t>to</w:t>
      </w:r>
      <w:r>
        <w:rPr>
          <w:spacing w:val="-3"/>
        </w:rPr>
        <w:t xml:space="preserve"> </w:t>
      </w:r>
      <w:r>
        <w:t>ensure</w:t>
      </w:r>
      <w:r>
        <w:rPr>
          <w:spacing w:val="-2"/>
        </w:rPr>
        <w:t xml:space="preserve"> </w:t>
      </w:r>
      <w:r>
        <w:t>that</w:t>
      </w:r>
      <w:r>
        <w:rPr>
          <w:spacing w:val="-4"/>
        </w:rPr>
        <w:t xml:space="preserve"> </w:t>
      </w:r>
      <w:r>
        <w:t>the</w:t>
      </w:r>
      <w:r>
        <w:rPr>
          <w:spacing w:val="-2"/>
        </w:rPr>
        <w:t xml:space="preserve"> </w:t>
      </w:r>
      <w:r>
        <w:t>qualifications</w:t>
      </w:r>
      <w:r>
        <w:rPr>
          <w:spacing w:val="-1"/>
        </w:rPr>
        <w:t xml:space="preserve"> </w:t>
      </w:r>
      <w:r>
        <w:t>we</w:t>
      </w:r>
      <w:r>
        <w:rPr>
          <w:spacing w:val="-2"/>
        </w:rPr>
        <w:t xml:space="preserve"> </w:t>
      </w:r>
      <w:r>
        <w:t>provide</w:t>
      </w:r>
      <w:r>
        <w:rPr>
          <w:spacing w:val="-2"/>
        </w:rPr>
        <w:t xml:space="preserve"> </w:t>
      </w:r>
      <w:r>
        <w:t>and</w:t>
      </w:r>
      <w:r>
        <w:rPr>
          <w:spacing w:val="-3"/>
        </w:rPr>
        <w:t xml:space="preserve"> </w:t>
      </w:r>
      <w:r>
        <w:t>the</w:t>
      </w:r>
      <w:r>
        <w:rPr>
          <w:spacing w:val="-2"/>
        </w:rPr>
        <w:t xml:space="preserve"> </w:t>
      </w:r>
      <w:r>
        <w:t>way</w:t>
      </w:r>
      <w:r>
        <w:rPr>
          <w:spacing w:val="-3"/>
        </w:rPr>
        <w:t xml:space="preserve"> </w:t>
      </w:r>
      <w:r>
        <w:t>they</w:t>
      </w:r>
      <w:r>
        <w:rPr>
          <w:spacing w:val="-2"/>
        </w:rPr>
        <w:t xml:space="preserve"> </w:t>
      </w:r>
      <w:r>
        <w:t>are</w:t>
      </w:r>
      <w:r>
        <w:rPr>
          <w:spacing w:val="-2"/>
        </w:rPr>
        <w:t xml:space="preserve"> </w:t>
      </w:r>
      <w:r>
        <w:t>provided</w:t>
      </w:r>
      <w:r>
        <w:rPr>
          <w:spacing w:val="-3"/>
        </w:rPr>
        <w:t xml:space="preserve"> </w:t>
      </w:r>
      <w:r>
        <w:t>continues to support the development of the enterprise skills agenda and a truly entrepreneurial community.</w:t>
      </w:r>
    </w:p>
    <w:p w14:paraId="4445E62A" w14:textId="77777777" w:rsidR="002D49AC" w:rsidRDefault="002D49AC">
      <w:pPr>
        <w:pStyle w:val="BodyText"/>
        <w:spacing w:before="125"/>
      </w:pPr>
    </w:p>
    <w:p w14:paraId="489BA28A" w14:textId="77777777" w:rsidR="002D49AC" w:rsidRDefault="00000000">
      <w:pPr>
        <w:pStyle w:val="Heading3"/>
      </w:pPr>
      <w:bookmarkStart w:id="12" w:name="_TOC_250083"/>
      <w:r>
        <w:rPr>
          <w:color w:val="69B745"/>
        </w:rPr>
        <w:t>Direct</w:t>
      </w:r>
      <w:r>
        <w:rPr>
          <w:color w:val="69B745"/>
          <w:spacing w:val="-4"/>
        </w:rPr>
        <w:t xml:space="preserve"> </w:t>
      </w:r>
      <w:r>
        <w:rPr>
          <w:color w:val="69B745"/>
        </w:rPr>
        <w:t>Claims</w:t>
      </w:r>
      <w:r>
        <w:rPr>
          <w:color w:val="69B745"/>
          <w:spacing w:val="-3"/>
        </w:rPr>
        <w:t xml:space="preserve"> </w:t>
      </w:r>
      <w:r>
        <w:rPr>
          <w:color w:val="69B745"/>
        </w:rPr>
        <w:t>Status</w:t>
      </w:r>
      <w:r>
        <w:rPr>
          <w:color w:val="69B745"/>
          <w:spacing w:val="-2"/>
        </w:rPr>
        <w:t xml:space="preserve"> </w:t>
      </w:r>
      <w:bookmarkEnd w:id="12"/>
      <w:r>
        <w:rPr>
          <w:color w:val="69B745"/>
          <w:spacing w:val="-4"/>
        </w:rPr>
        <w:t>(DCS)</w:t>
      </w:r>
    </w:p>
    <w:p w14:paraId="15B75456" w14:textId="77777777" w:rsidR="002D49AC" w:rsidRDefault="002D49AC">
      <w:pPr>
        <w:pStyle w:val="BodyText"/>
        <w:spacing w:before="67"/>
        <w:rPr>
          <w:b/>
          <w:sz w:val="24"/>
        </w:rPr>
      </w:pPr>
    </w:p>
    <w:p w14:paraId="352B36AB" w14:textId="77777777" w:rsidR="002D49AC" w:rsidRDefault="00000000">
      <w:pPr>
        <w:pStyle w:val="BodyText"/>
        <w:ind w:left="260" w:right="440"/>
      </w:pPr>
      <w:r>
        <w:t>We operate a system called Direct Claims Status (DCS) providing you with the ability to certificate learners' achievements</w:t>
      </w:r>
      <w:r>
        <w:rPr>
          <w:spacing w:val="-2"/>
        </w:rPr>
        <w:t xml:space="preserve"> </w:t>
      </w:r>
      <w:r>
        <w:t>without</w:t>
      </w:r>
      <w:r>
        <w:rPr>
          <w:spacing w:val="-5"/>
        </w:rPr>
        <w:t xml:space="preserve"> </w:t>
      </w:r>
      <w:r>
        <w:t>the</w:t>
      </w:r>
      <w:r>
        <w:rPr>
          <w:spacing w:val="-3"/>
        </w:rPr>
        <w:t xml:space="preserve"> </w:t>
      </w:r>
      <w:r>
        <w:t>need</w:t>
      </w:r>
      <w:r>
        <w:rPr>
          <w:spacing w:val="-4"/>
        </w:rPr>
        <w:t xml:space="preserve"> </w:t>
      </w:r>
      <w:r>
        <w:t>for</w:t>
      </w:r>
      <w:r>
        <w:rPr>
          <w:spacing w:val="-4"/>
        </w:rPr>
        <w:t xml:space="preserve"> </w:t>
      </w:r>
      <w:r>
        <w:t>external</w:t>
      </w:r>
      <w:r>
        <w:rPr>
          <w:spacing w:val="-5"/>
        </w:rPr>
        <w:t xml:space="preserve"> </w:t>
      </w:r>
      <w:r>
        <w:t>monitoring</w:t>
      </w:r>
      <w:r>
        <w:rPr>
          <w:spacing w:val="-3"/>
        </w:rPr>
        <w:t xml:space="preserve"> </w:t>
      </w:r>
      <w:r>
        <w:t>activity</w:t>
      </w:r>
      <w:r>
        <w:rPr>
          <w:spacing w:val="-3"/>
        </w:rPr>
        <w:t xml:space="preserve"> </w:t>
      </w:r>
      <w:r>
        <w:t>taking</w:t>
      </w:r>
      <w:r>
        <w:rPr>
          <w:spacing w:val="-3"/>
        </w:rPr>
        <w:t xml:space="preserve"> </w:t>
      </w:r>
      <w:r>
        <w:t>place</w:t>
      </w:r>
      <w:r>
        <w:rPr>
          <w:spacing w:val="-3"/>
        </w:rPr>
        <w:t xml:space="preserve"> </w:t>
      </w:r>
      <w:r>
        <w:t>first.</w:t>
      </w:r>
      <w:r>
        <w:rPr>
          <w:spacing w:val="-4"/>
        </w:rPr>
        <w:t xml:space="preserve"> </w:t>
      </w:r>
      <w:r>
        <w:t>It</w:t>
      </w:r>
      <w:r>
        <w:rPr>
          <w:spacing w:val="-5"/>
        </w:rPr>
        <w:t xml:space="preserve"> </w:t>
      </w:r>
      <w:r>
        <w:t>is</w:t>
      </w:r>
      <w:r>
        <w:rPr>
          <w:spacing w:val="-2"/>
        </w:rPr>
        <w:t xml:space="preserve"> </w:t>
      </w:r>
      <w:r>
        <w:t>awarded</w:t>
      </w:r>
      <w:r>
        <w:rPr>
          <w:spacing w:val="-4"/>
        </w:rPr>
        <w:t xml:space="preserve"> </w:t>
      </w:r>
      <w:r>
        <w:t>at</w:t>
      </w:r>
      <w:r>
        <w:rPr>
          <w:spacing w:val="-1"/>
        </w:rPr>
        <w:t xml:space="preserve"> </w:t>
      </w:r>
      <w:r>
        <w:t xml:space="preserve">qualification level and not centre level and can be awarded and removed dependent on the consistency, </w:t>
      </w:r>
      <w:proofErr w:type="gramStart"/>
      <w:r>
        <w:t>quality</w:t>
      </w:r>
      <w:proofErr w:type="gramEnd"/>
      <w:r>
        <w:t xml:space="preserve"> and integrity of the qualification delivery within the centre.</w:t>
      </w:r>
    </w:p>
    <w:p w14:paraId="55DD0647" w14:textId="77777777" w:rsidR="002D49AC" w:rsidRDefault="002D49AC">
      <w:pPr>
        <w:pStyle w:val="BodyText"/>
        <w:spacing w:before="120"/>
      </w:pPr>
    </w:p>
    <w:p w14:paraId="1B46A890" w14:textId="77777777" w:rsidR="002D49AC" w:rsidRDefault="00000000">
      <w:pPr>
        <w:pStyle w:val="BodyText"/>
        <w:ind w:left="260" w:right="522"/>
      </w:pPr>
      <w:r>
        <w:t>Where</w:t>
      </w:r>
      <w:r>
        <w:rPr>
          <w:spacing w:val="-2"/>
        </w:rPr>
        <w:t xml:space="preserve"> </w:t>
      </w:r>
      <w:r>
        <w:t>a</w:t>
      </w:r>
      <w:r>
        <w:rPr>
          <w:spacing w:val="-3"/>
        </w:rPr>
        <w:t xml:space="preserve"> </w:t>
      </w:r>
      <w:r>
        <w:t>centre</w:t>
      </w:r>
      <w:r>
        <w:rPr>
          <w:spacing w:val="-2"/>
        </w:rPr>
        <w:t xml:space="preserve"> </w:t>
      </w:r>
      <w:r>
        <w:t>holds DCS</w:t>
      </w:r>
      <w:r>
        <w:rPr>
          <w:spacing w:val="-4"/>
        </w:rPr>
        <w:t xml:space="preserve"> </w:t>
      </w:r>
      <w:r>
        <w:t>a</w:t>
      </w:r>
      <w:r>
        <w:rPr>
          <w:spacing w:val="-3"/>
        </w:rPr>
        <w:t xml:space="preserve"> </w:t>
      </w:r>
      <w:r>
        <w:t>monitoring</w:t>
      </w:r>
      <w:r>
        <w:rPr>
          <w:spacing w:val="-2"/>
        </w:rPr>
        <w:t xml:space="preserve"> </w:t>
      </w:r>
      <w:r>
        <w:t>officer</w:t>
      </w:r>
      <w:r>
        <w:rPr>
          <w:spacing w:val="-2"/>
        </w:rPr>
        <w:t xml:space="preserve"> </w:t>
      </w:r>
      <w:r>
        <w:t>from</w:t>
      </w:r>
      <w:r>
        <w:rPr>
          <w:spacing w:val="-2"/>
        </w:rPr>
        <w:t xml:space="preserve"> </w:t>
      </w:r>
      <w:r>
        <w:t>SFEDI</w:t>
      </w:r>
      <w:r>
        <w:rPr>
          <w:spacing w:val="-2"/>
        </w:rPr>
        <w:t xml:space="preserve"> </w:t>
      </w:r>
      <w:r>
        <w:t>Awards will</w:t>
      </w:r>
      <w:r>
        <w:rPr>
          <w:spacing w:val="-3"/>
        </w:rPr>
        <w:t xml:space="preserve"> </w:t>
      </w:r>
      <w:r>
        <w:t>sample</w:t>
      </w:r>
      <w:r>
        <w:rPr>
          <w:spacing w:val="-2"/>
        </w:rPr>
        <w:t xml:space="preserve"> </w:t>
      </w:r>
      <w:r>
        <w:t>a</w:t>
      </w:r>
      <w:r>
        <w:rPr>
          <w:spacing w:val="-3"/>
        </w:rPr>
        <w:t xml:space="preserve"> </w:t>
      </w:r>
      <w:r>
        <w:t>selection</w:t>
      </w:r>
      <w:r>
        <w:rPr>
          <w:spacing w:val="-3"/>
        </w:rPr>
        <w:t xml:space="preserve"> </w:t>
      </w:r>
      <w:r>
        <w:t>of</w:t>
      </w:r>
      <w:r>
        <w:rPr>
          <w:spacing w:val="-4"/>
        </w:rPr>
        <w:t xml:space="preserve"> </w:t>
      </w:r>
      <w:r>
        <w:t>the</w:t>
      </w:r>
      <w:r>
        <w:rPr>
          <w:spacing w:val="-2"/>
        </w:rPr>
        <w:t xml:space="preserve"> </w:t>
      </w:r>
      <w:r>
        <w:t>folders worked on and completed since the last external monitoring activity.</w:t>
      </w:r>
    </w:p>
    <w:p w14:paraId="00BD5CD4" w14:textId="77777777" w:rsidR="002D49AC" w:rsidRDefault="002D49AC">
      <w:pPr>
        <w:pStyle w:val="BodyText"/>
        <w:spacing w:before="122"/>
      </w:pPr>
    </w:p>
    <w:p w14:paraId="7B9EF38C" w14:textId="77777777" w:rsidR="002D49AC" w:rsidRDefault="00000000">
      <w:pPr>
        <w:pStyle w:val="BodyText"/>
        <w:spacing w:before="1"/>
        <w:ind w:left="260" w:right="855"/>
      </w:pPr>
      <w:r>
        <w:t>Where</w:t>
      </w:r>
      <w:r>
        <w:rPr>
          <w:spacing w:val="-2"/>
        </w:rPr>
        <w:t xml:space="preserve"> </w:t>
      </w:r>
      <w:r>
        <w:t>a</w:t>
      </w:r>
      <w:r>
        <w:rPr>
          <w:spacing w:val="-3"/>
        </w:rPr>
        <w:t xml:space="preserve"> </w:t>
      </w:r>
      <w:r>
        <w:t>centre</w:t>
      </w:r>
      <w:r>
        <w:rPr>
          <w:spacing w:val="-1"/>
        </w:rPr>
        <w:t xml:space="preserve"> </w:t>
      </w:r>
      <w:r>
        <w:t>does not</w:t>
      </w:r>
      <w:r>
        <w:rPr>
          <w:spacing w:val="-5"/>
        </w:rPr>
        <w:t xml:space="preserve"> </w:t>
      </w:r>
      <w:r>
        <w:t>hold</w:t>
      </w:r>
      <w:r>
        <w:rPr>
          <w:spacing w:val="-3"/>
        </w:rPr>
        <w:t xml:space="preserve"> </w:t>
      </w:r>
      <w:r>
        <w:t>DCS</w:t>
      </w:r>
      <w:r>
        <w:rPr>
          <w:spacing w:val="-4"/>
        </w:rPr>
        <w:t xml:space="preserve"> </w:t>
      </w:r>
      <w:r>
        <w:t>for</w:t>
      </w:r>
      <w:r>
        <w:rPr>
          <w:spacing w:val="-2"/>
        </w:rPr>
        <w:t xml:space="preserve"> </w:t>
      </w:r>
      <w:r>
        <w:t>a</w:t>
      </w:r>
      <w:r>
        <w:rPr>
          <w:spacing w:val="-4"/>
        </w:rPr>
        <w:t xml:space="preserve"> </w:t>
      </w:r>
      <w:r>
        <w:t>qualification</w:t>
      </w:r>
      <w:r>
        <w:rPr>
          <w:spacing w:val="-3"/>
        </w:rPr>
        <w:t xml:space="preserve"> </w:t>
      </w:r>
      <w:r>
        <w:t>it will</w:t>
      </w:r>
      <w:r>
        <w:rPr>
          <w:spacing w:val="-3"/>
        </w:rPr>
        <w:t xml:space="preserve"> </w:t>
      </w:r>
      <w:r>
        <w:t>require</w:t>
      </w:r>
      <w:r>
        <w:rPr>
          <w:spacing w:val="-2"/>
        </w:rPr>
        <w:t xml:space="preserve"> </w:t>
      </w:r>
      <w:r>
        <w:t>an</w:t>
      </w:r>
      <w:r>
        <w:rPr>
          <w:spacing w:val="-3"/>
        </w:rPr>
        <w:t xml:space="preserve"> </w:t>
      </w:r>
      <w:r>
        <w:t>external</w:t>
      </w:r>
      <w:r>
        <w:rPr>
          <w:spacing w:val="-3"/>
        </w:rPr>
        <w:t xml:space="preserve"> </w:t>
      </w:r>
      <w:r>
        <w:t>monitoring</w:t>
      </w:r>
      <w:r>
        <w:rPr>
          <w:spacing w:val="-2"/>
        </w:rPr>
        <w:t xml:space="preserve"> </w:t>
      </w:r>
      <w:r>
        <w:t>activity to</w:t>
      </w:r>
      <w:r>
        <w:rPr>
          <w:spacing w:val="-3"/>
        </w:rPr>
        <w:t xml:space="preserve"> </w:t>
      </w:r>
      <w:r>
        <w:t>take place prior to being able to gain certification for learners.</w:t>
      </w:r>
    </w:p>
    <w:p w14:paraId="1BF24D74" w14:textId="77777777" w:rsidR="002D49AC" w:rsidRDefault="002D49AC">
      <w:pPr>
        <w:sectPr w:rsidR="002D49AC">
          <w:pgSz w:w="11910" w:h="16840"/>
          <w:pgMar w:top="820" w:right="1020" w:bottom="700" w:left="1180" w:header="570" w:footer="500" w:gutter="0"/>
          <w:cols w:space="720"/>
        </w:sectPr>
      </w:pPr>
    </w:p>
    <w:p w14:paraId="39922971" w14:textId="77777777" w:rsidR="002D49AC" w:rsidRDefault="002D49AC">
      <w:pPr>
        <w:pStyle w:val="BodyText"/>
        <w:spacing w:before="166"/>
        <w:rPr>
          <w:sz w:val="24"/>
        </w:rPr>
      </w:pPr>
    </w:p>
    <w:p w14:paraId="374CA6C6" w14:textId="77777777" w:rsidR="002D49AC" w:rsidRDefault="00000000">
      <w:pPr>
        <w:pStyle w:val="Heading3"/>
      </w:pPr>
      <w:bookmarkStart w:id="13" w:name="_TOC_250082"/>
      <w:r>
        <w:rPr>
          <w:color w:val="69B745"/>
        </w:rPr>
        <w:t>Internal</w:t>
      </w:r>
      <w:r>
        <w:rPr>
          <w:color w:val="69B745"/>
          <w:spacing w:val="-4"/>
        </w:rPr>
        <w:t xml:space="preserve"> </w:t>
      </w:r>
      <w:r>
        <w:rPr>
          <w:color w:val="69B745"/>
        </w:rPr>
        <w:t>Quality</w:t>
      </w:r>
      <w:r>
        <w:rPr>
          <w:color w:val="69B745"/>
          <w:spacing w:val="2"/>
        </w:rPr>
        <w:t xml:space="preserve"> </w:t>
      </w:r>
      <w:bookmarkEnd w:id="13"/>
      <w:r>
        <w:rPr>
          <w:color w:val="69B745"/>
          <w:spacing w:val="-2"/>
        </w:rPr>
        <w:t>Assurance</w:t>
      </w:r>
    </w:p>
    <w:p w14:paraId="12A6C1CA" w14:textId="77777777" w:rsidR="002D49AC" w:rsidRDefault="002D49AC">
      <w:pPr>
        <w:pStyle w:val="BodyText"/>
        <w:spacing w:before="72"/>
        <w:rPr>
          <w:b/>
          <w:sz w:val="24"/>
        </w:rPr>
      </w:pPr>
    </w:p>
    <w:p w14:paraId="22651D47" w14:textId="77777777" w:rsidR="002D49AC" w:rsidRDefault="00000000">
      <w:pPr>
        <w:pStyle w:val="BodyText"/>
        <w:spacing w:before="1"/>
        <w:ind w:left="260" w:right="522"/>
      </w:pPr>
      <w:r>
        <w:t>Internal</w:t>
      </w:r>
      <w:r>
        <w:rPr>
          <w:spacing w:val="-4"/>
        </w:rPr>
        <w:t xml:space="preserve"> </w:t>
      </w:r>
      <w:r>
        <w:t>Quality</w:t>
      </w:r>
      <w:r>
        <w:rPr>
          <w:spacing w:val="-4"/>
        </w:rPr>
        <w:t xml:space="preserve"> </w:t>
      </w:r>
      <w:r>
        <w:t>Assurance</w:t>
      </w:r>
      <w:r>
        <w:rPr>
          <w:spacing w:val="-3"/>
        </w:rPr>
        <w:t xml:space="preserve"> </w:t>
      </w:r>
      <w:r>
        <w:t>will</w:t>
      </w:r>
      <w:r>
        <w:rPr>
          <w:spacing w:val="-4"/>
        </w:rPr>
        <w:t xml:space="preserve"> </w:t>
      </w:r>
      <w:r>
        <w:t>be</w:t>
      </w:r>
      <w:r>
        <w:rPr>
          <w:spacing w:val="-3"/>
        </w:rPr>
        <w:t xml:space="preserve"> </w:t>
      </w:r>
      <w:r>
        <w:t>completed</w:t>
      </w:r>
      <w:r>
        <w:rPr>
          <w:spacing w:val="-4"/>
        </w:rPr>
        <w:t xml:space="preserve"> </w:t>
      </w:r>
      <w:r>
        <w:t>by</w:t>
      </w:r>
      <w:r>
        <w:rPr>
          <w:spacing w:val="-4"/>
        </w:rPr>
        <w:t xml:space="preserve"> </w:t>
      </w:r>
      <w:r>
        <w:t>the SFEDI</w:t>
      </w:r>
      <w:r>
        <w:rPr>
          <w:spacing w:val="-3"/>
        </w:rPr>
        <w:t xml:space="preserve"> </w:t>
      </w:r>
      <w:r>
        <w:t>Awards</w:t>
      </w:r>
      <w:r>
        <w:rPr>
          <w:spacing w:val="-2"/>
        </w:rPr>
        <w:t xml:space="preserve"> </w:t>
      </w:r>
      <w:r>
        <w:t>centre</w:t>
      </w:r>
      <w:r>
        <w:rPr>
          <w:spacing w:val="-3"/>
        </w:rPr>
        <w:t xml:space="preserve"> </w:t>
      </w:r>
      <w:r>
        <w:t>and</w:t>
      </w:r>
      <w:r>
        <w:rPr>
          <w:spacing w:val="-4"/>
        </w:rPr>
        <w:t xml:space="preserve"> </w:t>
      </w:r>
      <w:r>
        <w:t>involves</w:t>
      </w:r>
      <w:r>
        <w:rPr>
          <w:spacing w:val="-2"/>
        </w:rPr>
        <w:t xml:space="preserve"> </w:t>
      </w:r>
      <w:r>
        <w:t>sampling</w:t>
      </w:r>
      <w:r>
        <w:rPr>
          <w:spacing w:val="-3"/>
        </w:rPr>
        <w:t xml:space="preserve"> </w:t>
      </w:r>
      <w:r>
        <w:t>of</w:t>
      </w:r>
      <w:r>
        <w:rPr>
          <w:spacing w:val="-5"/>
        </w:rPr>
        <w:t xml:space="preserve"> </w:t>
      </w:r>
      <w:r>
        <w:t xml:space="preserve">learners’ documents and assessment decisions to ensure </w:t>
      </w:r>
      <w:proofErr w:type="spellStart"/>
      <w:r>
        <w:t>standardisation</w:t>
      </w:r>
      <w:proofErr w:type="spellEnd"/>
      <w:r>
        <w:t xml:space="preserve"> across Delivery/Assessment staff and consistency and fairness of assessment following Awarding Organisation requirements.</w:t>
      </w:r>
    </w:p>
    <w:p w14:paraId="1C20FDCB" w14:textId="77777777" w:rsidR="002D49AC" w:rsidRDefault="002D49AC">
      <w:pPr>
        <w:pStyle w:val="BodyText"/>
        <w:spacing w:before="118"/>
      </w:pPr>
    </w:p>
    <w:p w14:paraId="38B515C9" w14:textId="77777777" w:rsidR="002D49AC" w:rsidRDefault="00000000">
      <w:pPr>
        <w:pStyle w:val="BodyText"/>
        <w:ind w:left="260" w:right="440"/>
      </w:pPr>
      <w:r>
        <w:t xml:space="preserve">SFEDI Awards provides quality assurance documentation that can be used by the centre for recording quality assurance decisions. We have provided templates which can be used within the annex of this document or alternatively they, and other templates, can be accessed on the </w:t>
      </w:r>
      <w:hyperlink r:id="rId16">
        <w:r>
          <w:rPr>
            <w:color w:val="69B745"/>
          </w:rPr>
          <w:t>SFEDI Awards website</w:t>
        </w:r>
      </w:hyperlink>
      <w:r>
        <w:t>. These documents are provided</w:t>
      </w:r>
      <w:r>
        <w:rPr>
          <w:spacing w:val="-3"/>
        </w:rPr>
        <w:t xml:space="preserve"> </w:t>
      </w:r>
      <w:r>
        <w:t>for</w:t>
      </w:r>
      <w:r>
        <w:rPr>
          <w:spacing w:val="-2"/>
        </w:rPr>
        <w:t xml:space="preserve"> </w:t>
      </w:r>
      <w:r>
        <w:t>the</w:t>
      </w:r>
      <w:r>
        <w:rPr>
          <w:spacing w:val="-2"/>
        </w:rPr>
        <w:t xml:space="preserve"> </w:t>
      </w:r>
      <w:r>
        <w:t>centre</w:t>
      </w:r>
      <w:r>
        <w:rPr>
          <w:spacing w:val="-2"/>
        </w:rPr>
        <w:t xml:space="preserve"> </w:t>
      </w:r>
      <w:r>
        <w:t>to</w:t>
      </w:r>
      <w:r>
        <w:rPr>
          <w:spacing w:val="-3"/>
        </w:rPr>
        <w:t xml:space="preserve"> </w:t>
      </w:r>
      <w:r>
        <w:t>use</w:t>
      </w:r>
      <w:r>
        <w:rPr>
          <w:spacing w:val="-2"/>
        </w:rPr>
        <w:t xml:space="preserve"> </w:t>
      </w:r>
      <w:r>
        <w:t>but,</w:t>
      </w:r>
      <w:r>
        <w:rPr>
          <w:spacing w:val="-2"/>
        </w:rPr>
        <w:t xml:space="preserve"> </w:t>
      </w:r>
      <w:r>
        <w:t>if</w:t>
      </w:r>
      <w:r>
        <w:rPr>
          <w:spacing w:val="-4"/>
        </w:rPr>
        <w:t xml:space="preserve"> </w:t>
      </w:r>
      <w:r>
        <w:t>the</w:t>
      </w:r>
      <w:r>
        <w:rPr>
          <w:spacing w:val="-2"/>
        </w:rPr>
        <w:t xml:space="preserve"> </w:t>
      </w:r>
      <w:r>
        <w:t>centre</w:t>
      </w:r>
      <w:r>
        <w:rPr>
          <w:spacing w:val="-2"/>
        </w:rPr>
        <w:t xml:space="preserve"> </w:t>
      </w:r>
      <w:r>
        <w:t>wishes</w:t>
      </w:r>
      <w:r>
        <w:rPr>
          <w:spacing w:val="-2"/>
        </w:rPr>
        <w:t xml:space="preserve"> </w:t>
      </w:r>
      <w:r>
        <w:t>to</w:t>
      </w:r>
      <w:r>
        <w:rPr>
          <w:spacing w:val="-3"/>
        </w:rPr>
        <w:t xml:space="preserve"> </w:t>
      </w:r>
      <w:r>
        <w:t>develop</w:t>
      </w:r>
      <w:r>
        <w:rPr>
          <w:spacing w:val="-3"/>
        </w:rPr>
        <w:t xml:space="preserve"> </w:t>
      </w:r>
      <w:r>
        <w:t>their</w:t>
      </w:r>
      <w:r>
        <w:rPr>
          <w:spacing w:val="-2"/>
        </w:rPr>
        <w:t xml:space="preserve"> </w:t>
      </w:r>
      <w:r>
        <w:t>own</w:t>
      </w:r>
      <w:r>
        <w:rPr>
          <w:spacing w:val="-3"/>
        </w:rPr>
        <w:t xml:space="preserve"> </w:t>
      </w:r>
      <w:r>
        <w:t>recording</w:t>
      </w:r>
      <w:r>
        <w:rPr>
          <w:spacing w:val="-2"/>
        </w:rPr>
        <w:t xml:space="preserve"> </w:t>
      </w:r>
      <w:r>
        <w:t>material, the</w:t>
      </w:r>
      <w:r>
        <w:rPr>
          <w:spacing w:val="-2"/>
        </w:rPr>
        <w:t xml:space="preserve"> </w:t>
      </w:r>
      <w:r>
        <w:t xml:space="preserve">minimum requirements must be met to ensure quality assurance practices are not disadvantaged. Minimum requirements can be accessed on the </w:t>
      </w:r>
      <w:hyperlink r:id="rId17">
        <w:r>
          <w:rPr>
            <w:color w:val="69B745"/>
          </w:rPr>
          <w:t>SFEDI Awards website</w:t>
        </w:r>
        <w:r>
          <w:t>.</w:t>
        </w:r>
      </w:hyperlink>
    </w:p>
    <w:p w14:paraId="16118CF9" w14:textId="77777777" w:rsidR="002D49AC" w:rsidRDefault="002D49AC">
      <w:pPr>
        <w:pStyle w:val="BodyText"/>
        <w:spacing w:before="124"/>
      </w:pPr>
    </w:p>
    <w:p w14:paraId="3A59F4D7" w14:textId="77777777" w:rsidR="002D49AC" w:rsidRDefault="00000000">
      <w:pPr>
        <w:pStyle w:val="Heading3"/>
      </w:pPr>
      <w:bookmarkStart w:id="14" w:name="_TOC_250081"/>
      <w:bookmarkEnd w:id="14"/>
      <w:r>
        <w:rPr>
          <w:color w:val="69B745"/>
          <w:spacing w:val="-2"/>
        </w:rPr>
        <w:t>Delivery/Assessment</w:t>
      </w:r>
    </w:p>
    <w:p w14:paraId="2812A16A" w14:textId="77777777" w:rsidR="002D49AC" w:rsidRDefault="002D49AC">
      <w:pPr>
        <w:pStyle w:val="BodyText"/>
        <w:spacing w:before="72"/>
        <w:rPr>
          <w:b/>
          <w:sz w:val="24"/>
        </w:rPr>
      </w:pPr>
    </w:p>
    <w:p w14:paraId="6DC73A05" w14:textId="77777777" w:rsidR="002D49AC" w:rsidRDefault="00000000">
      <w:pPr>
        <w:pStyle w:val="BodyText"/>
        <w:ind w:left="260" w:right="487"/>
      </w:pPr>
      <w:r>
        <w:t>SFEDI</w:t>
      </w:r>
      <w:r>
        <w:rPr>
          <w:spacing w:val="-2"/>
        </w:rPr>
        <w:t xml:space="preserve"> </w:t>
      </w:r>
      <w:r>
        <w:t>Awards</w:t>
      </w:r>
      <w:r>
        <w:rPr>
          <w:spacing w:val="-1"/>
        </w:rPr>
        <w:t xml:space="preserve"> </w:t>
      </w:r>
      <w:r>
        <w:t>centre</w:t>
      </w:r>
      <w:r>
        <w:rPr>
          <w:spacing w:val="-2"/>
        </w:rPr>
        <w:t xml:space="preserve"> </w:t>
      </w:r>
      <w:r>
        <w:t>staff</w:t>
      </w:r>
      <w:r>
        <w:rPr>
          <w:spacing w:val="-4"/>
        </w:rPr>
        <w:t xml:space="preserve"> </w:t>
      </w:r>
      <w:r>
        <w:t>should</w:t>
      </w:r>
      <w:r>
        <w:rPr>
          <w:spacing w:val="-3"/>
        </w:rPr>
        <w:t xml:space="preserve"> </w:t>
      </w:r>
      <w:r>
        <w:t>work</w:t>
      </w:r>
      <w:r>
        <w:rPr>
          <w:spacing w:val="-4"/>
        </w:rPr>
        <w:t xml:space="preserve"> </w:t>
      </w:r>
      <w:r>
        <w:t>with</w:t>
      </w:r>
      <w:r>
        <w:rPr>
          <w:spacing w:val="-3"/>
        </w:rPr>
        <w:t xml:space="preserve"> </w:t>
      </w:r>
      <w:r>
        <w:t>learners</w:t>
      </w:r>
      <w:r>
        <w:rPr>
          <w:spacing w:val="-1"/>
        </w:rPr>
        <w:t xml:space="preserve"> </w:t>
      </w:r>
      <w:r>
        <w:t>to</w:t>
      </w:r>
      <w:r>
        <w:rPr>
          <w:spacing w:val="-3"/>
        </w:rPr>
        <w:t xml:space="preserve"> </w:t>
      </w:r>
      <w:r>
        <w:t>ensure</w:t>
      </w:r>
      <w:r>
        <w:rPr>
          <w:spacing w:val="-2"/>
        </w:rPr>
        <w:t xml:space="preserve"> </w:t>
      </w:r>
      <w:r>
        <w:t>they</w:t>
      </w:r>
      <w:r>
        <w:rPr>
          <w:spacing w:val="-2"/>
        </w:rPr>
        <w:t xml:space="preserve"> </w:t>
      </w:r>
      <w:r>
        <w:t>understand</w:t>
      </w:r>
      <w:r>
        <w:rPr>
          <w:spacing w:val="-3"/>
        </w:rPr>
        <w:t xml:space="preserve"> </w:t>
      </w:r>
      <w:r>
        <w:t>the</w:t>
      </w:r>
      <w:r>
        <w:rPr>
          <w:spacing w:val="-2"/>
        </w:rPr>
        <w:t xml:space="preserve"> </w:t>
      </w:r>
      <w:r>
        <w:t>nature</w:t>
      </w:r>
      <w:r>
        <w:rPr>
          <w:spacing w:val="-2"/>
        </w:rPr>
        <w:t xml:space="preserve"> </w:t>
      </w:r>
      <w:r>
        <w:t>of</w:t>
      </w:r>
      <w:r>
        <w:rPr>
          <w:spacing w:val="-4"/>
        </w:rPr>
        <w:t xml:space="preserve"> </w:t>
      </w:r>
      <w:r>
        <w:t>the</w:t>
      </w:r>
      <w:r>
        <w:rPr>
          <w:spacing w:val="-2"/>
        </w:rPr>
        <w:t xml:space="preserve"> </w:t>
      </w:r>
      <w:r>
        <w:t>qualification and assessment approach. Both centre staff and the learner should agree at the beginning of the assessment journey</w:t>
      </w:r>
      <w:r>
        <w:rPr>
          <w:spacing w:val="-3"/>
        </w:rPr>
        <w:t xml:space="preserve"> </w:t>
      </w:r>
      <w:r>
        <w:t>how</w:t>
      </w:r>
      <w:r>
        <w:rPr>
          <w:spacing w:val="-1"/>
        </w:rPr>
        <w:t xml:space="preserve"> </w:t>
      </w:r>
      <w:r>
        <w:t>the</w:t>
      </w:r>
      <w:r>
        <w:rPr>
          <w:spacing w:val="-2"/>
        </w:rPr>
        <w:t xml:space="preserve"> </w:t>
      </w:r>
      <w:r>
        <w:t>assessment</w:t>
      </w:r>
      <w:r>
        <w:rPr>
          <w:spacing w:val="-4"/>
        </w:rPr>
        <w:t xml:space="preserve"> </w:t>
      </w:r>
      <w:r>
        <w:t>will</w:t>
      </w:r>
      <w:r>
        <w:rPr>
          <w:spacing w:val="-3"/>
        </w:rPr>
        <w:t xml:space="preserve"> </w:t>
      </w:r>
      <w:r>
        <w:t>be</w:t>
      </w:r>
      <w:r>
        <w:rPr>
          <w:spacing w:val="-2"/>
        </w:rPr>
        <w:t xml:space="preserve"> </w:t>
      </w:r>
      <w:r>
        <w:t>undertaken</w:t>
      </w:r>
      <w:r>
        <w:rPr>
          <w:spacing w:val="-3"/>
        </w:rPr>
        <w:t xml:space="preserve"> </w:t>
      </w:r>
      <w:r>
        <w:t>and</w:t>
      </w:r>
      <w:r>
        <w:rPr>
          <w:spacing w:val="-3"/>
        </w:rPr>
        <w:t xml:space="preserve"> </w:t>
      </w:r>
      <w:r>
        <w:t>what</w:t>
      </w:r>
      <w:r>
        <w:rPr>
          <w:spacing w:val="-4"/>
        </w:rPr>
        <w:t xml:space="preserve"> </w:t>
      </w:r>
      <w:r>
        <w:t>each</w:t>
      </w:r>
      <w:r>
        <w:rPr>
          <w:spacing w:val="-3"/>
        </w:rPr>
        <w:t xml:space="preserve"> </w:t>
      </w:r>
      <w:r>
        <w:t>can</w:t>
      </w:r>
      <w:r>
        <w:rPr>
          <w:spacing w:val="-3"/>
        </w:rPr>
        <w:t xml:space="preserve"> </w:t>
      </w:r>
      <w:r>
        <w:t>expect</w:t>
      </w:r>
      <w:r>
        <w:rPr>
          <w:spacing w:val="-4"/>
        </w:rPr>
        <w:t xml:space="preserve"> </w:t>
      </w:r>
      <w:r>
        <w:t>from</w:t>
      </w:r>
      <w:r>
        <w:rPr>
          <w:spacing w:val="-2"/>
        </w:rPr>
        <w:t xml:space="preserve"> </w:t>
      </w:r>
      <w:r>
        <w:t>the</w:t>
      </w:r>
      <w:r>
        <w:rPr>
          <w:spacing w:val="-2"/>
        </w:rPr>
        <w:t xml:space="preserve"> </w:t>
      </w:r>
      <w:r>
        <w:t>other,</w:t>
      </w:r>
      <w:r>
        <w:rPr>
          <w:spacing w:val="-2"/>
        </w:rPr>
        <w:t xml:space="preserve"> </w:t>
      </w:r>
      <w:r>
        <w:t>including</w:t>
      </w:r>
      <w:r>
        <w:rPr>
          <w:spacing w:val="-2"/>
        </w:rPr>
        <w:t xml:space="preserve"> </w:t>
      </w:r>
      <w:r>
        <w:t>arranging times and dates for learning and assessment activity and support. The Delivery/Assessment staff will follow the principles of plan, judge and feedback as described within professional standards.</w:t>
      </w:r>
    </w:p>
    <w:p w14:paraId="0F09BBD8" w14:textId="77777777" w:rsidR="002D49AC" w:rsidRDefault="002D49AC">
      <w:pPr>
        <w:pStyle w:val="BodyText"/>
        <w:spacing w:before="120"/>
      </w:pPr>
    </w:p>
    <w:p w14:paraId="037801D9" w14:textId="77777777" w:rsidR="002D49AC" w:rsidRDefault="00000000">
      <w:pPr>
        <w:pStyle w:val="BodyText"/>
        <w:spacing w:before="1"/>
        <w:ind w:left="260" w:right="436"/>
      </w:pPr>
      <w:r>
        <w:t xml:space="preserve">SFEDI Awards provides assessment documentation that can be used by the centre for recording the planning, </w:t>
      </w:r>
      <w:proofErr w:type="gramStart"/>
      <w:r>
        <w:t>judging</w:t>
      </w:r>
      <w:proofErr w:type="gramEnd"/>
      <w:r>
        <w:t xml:space="preserve"> and feeding back of assessments. We have provided templates which can be used within the annex of this</w:t>
      </w:r>
      <w:r>
        <w:rPr>
          <w:spacing w:val="-2"/>
        </w:rPr>
        <w:t xml:space="preserve"> </w:t>
      </w:r>
      <w:r>
        <w:t>document</w:t>
      </w:r>
      <w:r>
        <w:rPr>
          <w:spacing w:val="-4"/>
        </w:rPr>
        <w:t xml:space="preserve"> </w:t>
      </w:r>
      <w:r>
        <w:t>or</w:t>
      </w:r>
      <w:r>
        <w:rPr>
          <w:spacing w:val="-2"/>
        </w:rPr>
        <w:t xml:space="preserve"> </w:t>
      </w:r>
      <w:r>
        <w:t>alternatively they,</w:t>
      </w:r>
      <w:r>
        <w:rPr>
          <w:spacing w:val="-2"/>
        </w:rPr>
        <w:t xml:space="preserve"> </w:t>
      </w:r>
      <w:r>
        <w:t>and</w:t>
      </w:r>
      <w:r>
        <w:rPr>
          <w:spacing w:val="-3"/>
        </w:rPr>
        <w:t xml:space="preserve"> </w:t>
      </w:r>
      <w:r>
        <w:t>other</w:t>
      </w:r>
      <w:r>
        <w:rPr>
          <w:spacing w:val="-2"/>
        </w:rPr>
        <w:t xml:space="preserve"> </w:t>
      </w:r>
      <w:r>
        <w:t>templates, can be</w:t>
      </w:r>
      <w:r>
        <w:rPr>
          <w:spacing w:val="-2"/>
        </w:rPr>
        <w:t xml:space="preserve"> </w:t>
      </w:r>
      <w:r>
        <w:t>accessed</w:t>
      </w:r>
      <w:r>
        <w:rPr>
          <w:spacing w:val="-3"/>
        </w:rPr>
        <w:t xml:space="preserve"> </w:t>
      </w:r>
      <w:r>
        <w:t>on</w:t>
      </w:r>
      <w:r>
        <w:rPr>
          <w:spacing w:val="-3"/>
        </w:rPr>
        <w:t xml:space="preserve"> </w:t>
      </w:r>
      <w:r>
        <w:t>the</w:t>
      </w:r>
      <w:r>
        <w:rPr>
          <w:spacing w:val="-2"/>
        </w:rPr>
        <w:t xml:space="preserve"> </w:t>
      </w:r>
      <w:hyperlink r:id="rId18">
        <w:r>
          <w:rPr>
            <w:color w:val="69B745"/>
          </w:rPr>
          <w:t>SFEDI</w:t>
        </w:r>
        <w:r>
          <w:rPr>
            <w:color w:val="69B745"/>
            <w:spacing w:val="-2"/>
          </w:rPr>
          <w:t xml:space="preserve"> </w:t>
        </w:r>
        <w:r>
          <w:rPr>
            <w:color w:val="69B745"/>
          </w:rPr>
          <w:t>Awards</w:t>
        </w:r>
        <w:r>
          <w:rPr>
            <w:color w:val="69B745"/>
            <w:spacing w:val="-2"/>
          </w:rPr>
          <w:t xml:space="preserve"> </w:t>
        </w:r>
        <w:r>
          <w:rPr>
            <w:color w:val="69B745"/>
          </w:rPr>
          <w:t>website</w:t>
        </w:r>
        <w:r>
          <w:t>.</w:t>
        </w:r>
      </w:hyperlink>
      <w:r>
        <w:rPr>
          <w:spacing w:val="-3"/>
        </w:rPr>
        <w:t xml:space="preserve"> </w:t>
      </w:r>
      <w:r>
        <w:t>These documents are provided for the centre to use but, if the centre wishes to develop their own recording</w:t>
      </w:r>
      <w:r>
        <w:rPr>
          <w:spacing w:val="40"/>
        </w:rPr>
        <w:t xml:space="preserve"> </w:t>
      </w:r>
      <w:r>
        <w:t>material, the minimum requirements must be met to ensure assessment practices are not disadvantaged.</w:t>
      </w:r>
    </w:p>
    <w:p w14:paraId="2DEB9409" w14:textId="77777777" w:rsidR="002D49AC" w:rsidRDefault="00000000">
      <w:pPr>
        <w:pStyle w:val="BodyText"/>
        <w:spacing w:line="244" w:lineRule="exact"/>
        <w:ind w:left="260"/>
      </w:pPr>
      <w:r>
        <w:t>Minimum</w:t>
      </w:r>
      <w:r>
        <w:rPr>
          <w:spacing w:val="-4"/>
        </w:rPr>
        <w:t xml:space="preserve"> </w:t>
      </w:r>
      <w:r>
        <w:t>requirements</w:t>
      </w:r>
      <w:r>
        <w:rPr>
          <w:spacing w:val="-1"/>
        </w:rPr>
        <w:t xml:space="preserve"> </w:t>
      </w:r>
      <w:r>
        <w:t>can</w:t>
      </w:r>
      <w:r>
        <w:rPr>
          <w:spacing w:val="-3"/>
        </w:rPr>
        <w:t xml:space="preserve"> </w:t>
      </w:r>
      <w:r>
        <w:t>be</w:t>
      </w:r>
      <w:r>
        <w:rPr>
          <w:spacing w:val="-2"/>
        </w:rPr>
        <w:t xml:space="preserve"> </w:t>
      </w:r>
      <w:r>
        <w:t>accessed</w:t>
      </w:r>
      <w:r>
        <w:rPr>
          <w:spacing w:val="1"/>
        </w:rPr>
        <w:t xml:space="preserve"> </w:t>
      </w:r>
      <w:r>
        <w:t>on</w:t>
      </w:r>
      <w:r>
        <w:rPr>
          <w:spacing w:val="-3"/>
        </w:rPr>
        <w:t xml:space="preserve"> </w:t>
      </w:r>
      <w:r>
        <w:t>the</w:t>
      </w:r>
      <w:r>
        <w:rPr>
          <w:spacing w:val="-2"/>
        </w:rPr>
        <w:t xml:space="preserve"> </w:t>
      </w:r>
      <w:hyperlink r:id="rId19">
        <w:r>
          <w:rPr>
            <w:color w:val="69B745"/>
          </w:rPr>
          <w:t>SFEDI</w:t>
        </w:r>
        <w:r>
          <w:rPr>
            <w:color w:val="69B745"/>
            <w:spacing w:val="-2"/>
          </w:rPr>
          <w:t xml:space="preserve"> </w:t>
        </w:r>
        <w:r>
          <w:rPr>
            <w:color w:val="69B745"/>
          </w:rPr>
          <w:t xml:space="preserve">Awards </w:t>
        </w:r>
        <w:r>
          <w:rPr>
            <w:color w:val="69B745"/>
            <w:spacing w:val="-2"/>
          </w:rPr>
          <w:t>website</w:t>
        </w:r>
        <w:r>
          <w:rPr>
            <w:spacing w:val="-2"/>
          </w:rPr>
          <w:t>.</w:t>
        </w:r>
      </w:hyperlink>
    </w:p>
    <w:p w14:paraId="419AEB92" w14:textId="77777777" w:rsidR="002D49AC" w:rsidRDefault="002D49AC">
      <w:pPr>
        <w:pStyle w:val="BodyText"/>
        <w:spacing w:before="168"/>
      </w:pPr>
    </w:p>
    <w:p w14:paraId="6F4C12C2" w14:textId="77777777" w:rsidR="002D49AC" w:rsidRDefault="00000000">
      <w:pPr>
        <w:pStyle w:val="Heading3"/>
      </w:pPr>
      <w:bookmarkStart w:id="15" w:name="_TOC_250080"/>
      <w:r>
        <w:rPr>
          <w:color w:val="69B745"/>
        </w:rPr>
        <w:t>Delivery/Assessment/Quality</w:t>
      </w:r>
      <w:r>
        <w:rPr>
          <w:color w:val="69B745"/>
          <w:spacing w:val="-6"/>
        </w:rPr>
        <w:t xml:space="preserve"> </w:t>
      </w:r>
      <w:r>
        <w:rPr>
          <w:color w:val="69B745"/>
        </w:rPr>
        <w:t>Assurance</w:t>
      </w:r>
      <w:r>
        <w:rPr>
          <w:color w:val="69B745"/>
          <w:spacing w:val="-7"/>
        </w:rPr>
        <w:t xml:space="preserve"> </w:t>
      </w:r>
      <w:r>
        <w:rPr>
          <w:color w:val="69B745"/>
        </w:rPr>
        <w:t>Staff</w:t>
      </w:r>
      <w:r>
        <w:rPr>
          <w:color w:val="69B745"/>
          <w:spacing w:val="-7"/>
        </w:rPr>
        <w:t xml:space="preserve"> </w:t>
      </w:r>
      <w:bookmarkEnd w:id="15"/>
      <w:r>
        <w:rPr>
          <w:color w:val="69B745"/>
          <w:spacing w:val="-2"/>
        </w:rPr>
        <w:t>Requirements</w:t>
      </w:r>
    </w:p>
    <w:p w14:paraId="54788AB2" w14:textId="77777777" w:rsidR="002D49AC" w:rsidRDefault="002D49AC">
      <w:pPr>
        <w:pStyle w:val="BodyText"/>
        <w:spacing w:before="73"/>
        <w:rPr>
          <w:b/>
          <w:sz w:val="24"/>
        </w:rPr>
      </w:pPr>
    </w:p>
    <w:p w14:paraId="2F6DAFFF" w14:textId="77777777" w:rsidR="002D49AC" w:rsidRDefault="00000000">
      <w:pPr>
        <w:pStyle w:val="BodyText"/>
        <w:ind w:left="260" w:right="440"/>
      </w:pPr>
      <w:r>
        <w:t>There</w:t>
      </w:r>
      <w:r>
        <w:rPr>
          <w:spacing w:val="-2"/>
        </w:rPr>
        <w:t xml:space="preserve"> </w:t>
      </w:r>
      <w:r>
        <w:t>is</w:t>
      </w:r>
      <w:r>
        <w:rPr>
          <w:spacing w:val="-1"/>
        </w:rPr>
        <w:t xml:space="preserve"> </w:t>
      </w:r>
      <w:r>
        <w:t>no</w:t>
      </w:r>
      <w:r>
        <w:rPr>
          <w:spacing w:val="-3"/>
        </w:rPr>
        <w:t xml:space="preserve"> </w:t>
      </w:r>
      <w:r>
        <w:t>requirement</w:t>
      </w:r>
      <w:r>
        <w:rPr>
          <w:spacing w:val="-4"/>
        </w:rPr>
        <w:t xml:space="preserve"> </w:t>
      </w:r>
      <w:r>
        <w:t>for</w:t>
      </w:r>
      <w:r>
        <w:rPr>
          <w:spacing w:val="-2"/>
        </w:rPr>
        <w:t xml:space="preserve"> </w:t>
      </w:r>
      <w:r>
        <w:t>Delivery/Assessment</w:t>
      </w:r>
      <w:r>
        <w:rPr>
          <w:spacing w:val="-4"/>
        </w:rPr>
        <w:t xml:space="preserve"> </w:t>
      </w:r>
      <w:r>
        <w:t>or</w:t>
      </w:r>
      <w:r>
        <w:rPr>
          <w:spacing w:val="-2"/>
        </w:rPr>
        <w:t xml:space="preserve"> </w:t>
      </w:r>
      <w:r>
        <w:t>Internal</w:t>
      </w:r>
      <w:r>
        <w:rPr>
          <w:spacing w:val="-3"/>
        </w:rPr>
        <w:t xml:space="preserve"> </w:t>
      </w:r>
      <w:r>
        <w:t>Quality</w:t>
      </w:r>
      <w:r>
        <w:rPr>
          <w:spacing w:val="-3"/>
        </w:rPr>
        <w:t xml:space="preserve"> </w:t>
      </w:r>
      <w:r>
        <w:t>Assurance</w:t>
      </w:r>
      <w:r>
        <w:rPr>
          <w:spacing w:val="-2"/>
        </w:rPr>
        <w:t xml:space="preserve"> </w:t>
      </w:r>
      <w:r>
        <w:t>staff to</w:t>
      </w:r>
      <w:r>
        <w:rPr>
          <w:spacing w:val="-3"/>
        </w:rPr>
        <w:t xml:space="preserve"> </w:t>
      </w:r>
      <w:r>
        <w:t>hold</w:t>
      </w:r>
      <w:r>
        <w:rPr>
          <w:spacing w:val="-3"/>
        </w:rPr>
        <w:t xml:space="preserve"> </w:t>
      </w:r>
      <w:r>
        <w:t>the Assessment</w:t>
      </w:r>
      <w:r>
        <w:rPr>
          <w:spacing w:val="-4"/>
        </w:rPr>
        <w:t xml:space="preserve"> </w:t>
      </w:r>
      <w:r>
        <w:t xml:space="preserve">or Internal Quality Assurance qualification. It is recommended that, as best practice, staff should be working towards these or already achieved the appropriate qualification. If the centre decides to use </w:t>
      </w:r>
      <w:proofErr w:type="gramStart"/>
      <w:r>
        <w:t>none qualified</w:t>
      </w:r>
      <w:proofErr w:type="gramEnd"/>
      <w:r>
        <w:t xml:space="preserve"> tutors/trainers/line managers for the delivery or quality assurance of a qualification, prior approval must be sought from SFEDI Awards.</w:t>
      </w:r>
    </w:p>
    <w:p w14:paraId="1E05A19B" w14:textId="77777777" w:rsidR="002D49AC" w:rsidRDefault="002D49AC">
      <w:pPr>
        <w:pStyle w:val="BodyText"/>
        <w:spacing w:before="120"/>
      </w:pPr>
    </w:p>
    <w:p w14:paraId="59157439" w14:textId="77777777" w:rsidR="002D49AC" w:rsidRDefault="00000000">
      <w:pPr>
        <w:pStyle w:val="BodyText"/>
        <w:spacing w:before="1"/>
        <w:ind w:left="260" w:right="522"/>
      </w:pPr>
      <w:r>
        <w:t>If</w:t>
      </w:r>
      <w:r>
        <w:rPr>
          <w:spacing w:val="-4"/>
        </w:rPr>
        <w:t xml:space="preserve"> </w:t>
      </w:r>
      <w:r>
        <w:t>you</w:t>
      </w:r>
      <w:r>
        <w:rPr>
          <w:spacing w:val="-3"/>
        </w:rPr>
        <w:t xml:space="preserve"> </w:t>
      </w:r>
      <w:r>
        <w:t>wish</w:t>
      </w:r>
      <w:r>
        <w:rPr>
          <w:spacing w:val="-3"/>
        </w:rPr>
        <w:t xml:space="preserve"> </w:t>
      </w:r>
      <w:r>
        <w:t>to</w:t>
      </w:r>
      <w:r>
        <w:rPr>
          <w:spacing w:val="-3"/>
        </w:rPr>
        <w:t xml:space="preserve"> </w:t>
      </w:r>
      <w:r>
        <w:t>access</w:t>
      </w:r>
      <w:r>
        <w:rPr>
          <w:spacing w:val="-1"/>
        </w:rPr>
        <w:t xml:space="preserve"> </w:t>
      </w:r>
      <w:r>
        <w:t>public</w:t>
      </w:r>
      <w:r>
        <w:rPr>
          <w:spacing w:val="-2"/>
        </w:rPr>
        <w:t xml:space="preserve"> </w:t>
      </w:r>
      <w:r>
        <w:t>funding</w:t>
      </w:r>
      <w:r>
        <w:rPr>
          <w:spacing w:val="-2"/>
        </w:rPr>
        <w:t xml:space="preserve"> </w:t>
      </w:r>
      <w:r>
        <w:t>for</w:t>
      </w:r>
      <w:r>
        <w:rPr>
          <w:spacing w:val="-2"/>
        </w:rPr>
        <w:t xml:space="preserve"> </w:t>
      </w:r>
      <w:r>
        <w:t>the</w:t>
      </w:r>
      <w:r>
        <w:rPr>
          <w:spacing w:val="-2"/>
        </w:rPr>
        <w:t xml:space="preserve"> </w:t>
      </w:r>
      <w:r>
        <w:t>delivery of</w:t>
      </w:r>
      <w:r>
        <w:rPr>
          <w:spacing w:val="-4"/>
        </w:rPr>
        <w:t xml:space="preserve"> </w:t>
      </w:r>
      <w:r>
        <w:t>qualifications,</w:t>
      </w:r>
      <w:r>
        <w:rPr>
          <w:spacing w:val="-2"/>
        </w:rPr>
        <w:t xml:space="preserve"> </w:t>
      </w:r>
      <w:r>
        <w:t>please</w:t>
      </w:r>
      <w:r>
        <w:rPr>
          <w:spacing w:val="-2"/>
        </w:rPr>
        <w:t xml:space="preserve"> </w:t>
      </w:r>
      <w:r>
        <w:t>refer</w:t>
      </w:r>
      <w:r>
        <w:rPr>
          <w:spacing w:val="-2"/>
        </w:rPr>
        <w:t xml:space="preserve"> </w:t>
      </w:r>
      <w:r>
        <w:t>to</w:t>
      </w:r>
      <w:r>
        <w:rPr>
          <w:spacing w:val="-3"/>
        </w:rPr>
        <w:t xml:space="preserve"> </w:t>
      </w:r>
      <w:r>
        <w:t>your</w:t>
      </w:r>
      <w:r>
        <w:rPr>
          <w:spacing w:val="-2"/>
        </w:rPr>
        <w:t xml:space="preserve"> </w:t>
      </w:r>
      <w:r>
        <w:t>funding</w:t>
      </w:r>
      <w:r>
        <w:rPr>
          <w:spacing w:val="-2"/>
        </w:rPr>
        <w:t xml:space="preserve"> </w:t>
      </w:r>
      <w:r>
        <w:t>agency</w:t>
      </w:r>
      <w:r>
        <w:rPr>
          <w:spacing w:val="-3"/>
        </w:rPr>
        <w:t xml:space="preserve"> </w:t>
      </w:r>
      <w:r>
        <w:t>for delivery staff qualification requirements.</w:t>
      </w:r>
    </w:p>
    <w:p w14:paraId="2718A266" w14:textId="77777777" w:rsidR="002D49AC" w:rsidRDefault="002D49AC">
      <w:pPr>
        <w:sectPr w:rsidR="002D49AC">
          <w:pgSz w:w="11910" w:h="16840"/>
          <w:pgMar w:top="820" w:right="1020" w:bottom="700" w:left="1180" w:header="570" w:footer="500" w:gutter="0"/>
          <w:cols w:space="720"/>
        </w:sectPr>
      </w:pPr>
    </w:p>
    <w:p w14:paraId="771AE7E9" w14:textId="77777777" w:rsidR="002D49AC" w:rsidRDefault="002D49AC">
      <w:pPr>
        <w:pStyle w:val="BodyText"/>
        <w:spacing w:before="25"/>
        <w:rPr>
          <w:sz w:val="36"/>
        </w:rPr>
      </w:pPr>
    </w:p>
    <w:p w14:paraId="5E3FD313" w14:textId="77777777" w:rsidR="002D49AC" w:rsidRDefault="00000000">
      <w:pPr>
        <w:pStyle w:val="Heading1"/>
      </w:pPr>
      <w:bookmarkStart w:id="16" w:name="_TOC_250079"/>
      <w:r>
        <w:rPr>
          <w:color w:val="69B745"/>
        </w:rPr>
        <w:t>Assessment</w:t>
      </w:r>
      <w:r>
        <w:rPr>
          <w:color w:val="69B745"/>
          <w:spacing w:val="-4"/>
        </w:rPr>
        <w:t xml:space="preserve"> </w:t>
      </w:r>
      <w:bookmarkEnd w:id="16"/>
      <w:r>
        <w:rPr>
          <w:color w:val="69B745"/>
          <w:spacing w:val="-2"/>
        </w:rPr>
        <w:t>Methods</w:t>
      </w:r>
    </w:p>
    <w:p w14:paraId="51915C70" w14:textId="77777777" w:rsidR="002D49AC" w:rsidRDefault="00000000">
      <w:pPr>
        <w:pStyle w:val="BodyText"/>
        <w:spacing w:before="408"/>
        <w:ind w:left="260" w:right="423"/>
      </w:pPr>
      <w:r>
        <w:t>The following provides examples and explanations of the most common forms of assessment methods. Other methods</w:t>
      </w:r>
      <w:r>
        <w:rPr>
          <w:spacing w:val="-2"/>
        </w:rPr>
        <w:t xml:space="preserve"> </w:t>
      </w:r>
      <w:r>
        <w:t>can</w:t>
      </w:r>
      <w:r>
        <w:rPr>
          <w:spacing w:val="-4"/>
        </w:rPr>
        <w:t xml:space="preserve"> </w:t>
      </w:r>
      <w:r>
        <w:t>be</w:t>
      </w:r>
      <w:r>
        <w:rPr>
          <w:spacing w:val="-3"/>
        </w:rPr>
        <w:t xml:space="preserve"> </w:t>
      </w:r>
      <w:r>
        <w:t>used</w:t>
      </w:r>
      <w:r>
        <w:rPr>
          <w:spacing w:val="-4"/>
        </w:rPr>
        <w:t xml:space="preserve"> </w:t>
      </w:r>
      <w:r>
        <w:t>by</w:t>
      </w:r>
      <w:r>
        <w:rPr>
          <w:spacing w:val="-4"/>
        </w:rPr>
        <w:t xml:space="preserve"> </w:t>
      </w:r>
      <w:r>
        <w:t>centres</w:t>
      </w:r>
      <w:r>
        <w:rPr>
          <w:spacing w:val="-2"/>
        </w:rPr>
        <w:t xml:space="preserve"> </w:t>
      </w:r>
      <w:r>
        <w:t>to</w:t>
      </w:r>
      <w:r>
        <w:rPr>
          <w:spacing w:val="-4"/>
        </w:rPr>
        <w:t xml:space="preserve"> </w:t>
      </w:r>
      <w:r>
        <w:t>enable</w:t>
      </w:r>
      <w:r>
        <w:rPr>
          <w:spacing w:val="-3"/>
        </w:rPr>
        <w:t xml:space="preserve"> </w:t>
      </w:r>
      <w:r>
        <w:t>learners</w:t>
      </w:r>
      <w:r>
        <w:rPr>
          <w:spacing w:val="-2"/>
        </w:rPr>
        <w:t xml:space="preserve"> </w:t>
      </w:r>
      <w:r>
        <w:t>to</w:t>
      </w:r>
      <w:r>
        <w:rPr>
          <w:spacing w:val="-4"/>
        </w:rPr>
        <w:t xml:space="preserve"> </w:t>
      </w:r>
      <w:r>
        <w:t>demonstrate</w:t>
      </w:r>
      <w:r>
        <w:rPr>
          <w:spacing w:val="-3"/>
        </w:rPr>
        <w:t xml:space="preserve"> </w:t>
      </w:r>
      <w:r>
        <w:t>they</w:t>
      </w:r>
      <w:r>
        <w:rPr>
          <w:spacing w:val="-3"/>
        </w:rPr>
        <w:t xml:space="preserve"> </w:t>
      </w:r>
      <w:r>
        <w:t>meet</w:t>
      </w:r>
      <w:r>
        <w:rPr>
          <w:spacing w:val="-1"/>
        </w:rPr>
        <w:t xml:space="preserve"> </w:t>
      </w:r>
      <w:r>
        <w:t>the</w:t>
      </w:r>
      <w:r>
        <w:rPr>
          <w:spacing w:val="-3"/>
        </w:rPr>
        <w:t xml:space="preserve"> </w:t>
      </w:r>
      <w:r>
        <w:t>standards</w:t>
      </w:r>
      <w:r>
        <w:rPr>
          <w:spacing w:val="-2"/>
        </w:rPr>
        <w:t xml:space="preserve"> </w:t>
      </w:r>
      <w:r>
        <w:t>as</w:t>
      </w:r>
      <w:r>
        <w:rPr>
          <w:spacing w:val="-2"/>
        </w:rPr>
        <w:t xml:space="preserve"> </w:t>
      </w:r>
      <w:r>
        <w:t>detailed</w:t>
      </w:r>
      <w:r>
        <w:rPr>
          <w:spacing w:val="-4"/>
        </w:rPr>
        <w:t xml:space="preserve"> </w:t>
      </w:r>
      <w:r>
        <w:t>within the units.</w:t>
      </w:r>
    </w:p>
    <w:p w14:paraId="50941B0A" w14:textId="77777777" w:rsidR="002D49AC" w:rsidRDefault="002D49AC">
      <w:pPr>
        <w:pStyle w:val="BodyText"/>
        <w:spacing w:before="170"/>
      </w:pPr>
    </w:p>
    <w:p w14:paraId="5CDE2D1E" w14:textId="77777777" w:rsidR="002D49AC" w:rsidRDefault="00000000">
      <w:pPr>
        <w:pStyle w:val="Heading3"/>
      </w:pPr>
      <w:bookmarkStart w:id="17" w:name="_TOC_250078"/>
      <w:r>
        <w:rPr>
          <w:color w:val="69B745"/>
        </w:rPr>
        <w:t xml:space="preserve">Initial </w:t>
      </w:r>
      <w:bookmarkEnd w:id="17"/>
      <w:r>
        <w:rPr>
          <w:color w:val="69B745"/>
          <w:spacing w:val="-2"/>
        </w:rPr>
        <w:t>Assessment</w:t>
      </w:r>
    </w:p>
    <w:p w14:paraId="5275B39C" w14:textId="77777777" w:rsidR="002D49AC" w:rsidRDefault="002D49AC">
      <w:pPr>
        <w:pStyle w:val="BodyText"/>
        <w:spacing w:before="72"/>
        <w:rPr>
          <w:b/>
          <w:sz w:val="24"/>
        </w:rPr>
      </w:pPr>
    </w:p>
    <w:p w14:paraId="08784E1A" w14:textId="77777777" w:rsidR="002D49AC" w:rsidRDefault="00000000">
      <w:pPr>
        <w:pStyle w:val="BodyText"/>
        <w:ind w:left="260"/>
      </w:pPr>
      <w:r>
        <w:t>Centres</w:t>
      </w:r>
      <w:r>
        <w:rPr>
          <w:spacing w:val="-2"/>
        </w:rPr>
        <w:t xml:space="preserve"> </w:t>
      </w:r>
      <w:r>
        <w:t>should</w:t>
      </w:r>
      <w:r>
        <w:rPr>
          <w:spacing w:val="-4"/>
        </w:rPr>
        <w:t xml:space="preserve"> </w:t>
      </w:r>
      <w:r>
        <w:t>complete</w:t>
      </w:r>
      <w:r>
        <w:rPr>
          <w:spacing w:val="-3"/>
        </w:rPr>
        <w:t xml:space="preserve"> </w:t>
      </w:r>
      <w:r>
        <w:t>an</w:t>
      </w:r>
      <w:r>
        <w:rPr>
          <w:spacing w:val="-4"/>
        </w:rPr>
        <w:t xml:space="preserve"> </w:t>
      </w:r>
      <w:r>
        <w:t>initial</w:t>
      </w:r>
      <w:r>
        <w:rPr>
          <w:spacing w:val="-4"/>
        </w:rPr>
        <w:t xml:space="preserve"> </w:t>
      </w:r>
      <w:r>
        <w:t>assessment</w:t>
      </w:r>
      <w:r>
        <w:rPr>
          <w:spacing w:val="-4"/>
        </w:rPr>
        <w:t xml:space="preserve"> </w:t>
      </w:r>
      <w:r>
        <w:t>with</w:t>
      </w:r>
      <w:r>
        <w:rPr>
          <w:spacing w:val="-4"/>
        </w:rPr>
        <w:t xml:space="preserve"> </w:t>
      </w:r>
      <w:r>
        <w:t>learners</w:t>
      </w:r>
      <w:r>
        <w:rPr>
          <w:spacing w:val="-2"/>
        </w:rPr>
        <w:t xml:space="preserve"> </w:t>
      </w:r>
      <w:r>
        <w:t>prior</w:t>
      </w:r>
      <w:r>
        <w:rPr>
          <w:spacing w:val="-3"/>
        </w:rPr>
        <w:t xml:space="preserve"> </w:t>
      </w:r>
      <w:r>
        <w:t>to</w:t>
      </w:r>
      <w:r>
        <w:rPr>
          <w:spacing w:val="-4"/>
        </w:rPr>
        <w:t xml:space="preserve"> </w:t>
      </w:r>
      <w:r>
        <w:t>the</w:t>
      </w:r>
      <w:r>
        <w:rPr>
          <w:spacing w:val="-3"/>
        </w:rPr>
        <w:t xml:space="preserve"> </w:t>
      </w:r>
      <w:r>
        <w:t>commencement</w:t>
      </w:r>
      <w:r>
        <w:rPr>
          <w:spacing w:val="-4"/>
        </w:rPr>
        <w:t xml:space="preserve"> </w:t>
      </w:r>
      <w:r>
        <w:t>of the</w:t>
      </w:r>
      <w:r>
        <w:rPr>
          <w:spacing w:val="-3"/>
        </w:rPr>
        <w:t xml:space="preserve"> </w:t>
      </w:r>
      <w:r>
        <w:t>qualification</w:t>
      </w:r>
      <w:r>
        <w:rPr>
          <w:spacing w:val="-4"/>
        </w:rPr>
        <w:t xml:space="preserve"> </w:t>
      </w:r>
      <w:r>
        <w:t>to ensure that the subject matter and level of the qualification is the most appropriate to meet their needs.</w:t>
      </w:r>
    </w:p>
    <w:p w14:paraId="0A58FA8A" w14:textId="77777777" w:rsidR="002D49AC" w:rsidRDefault="002D49AC">
      <w:pPr>
        <w:pStyle w:val="BodyText"/>
        <w:spacing w:before="118"/>
      </w:pPr>
    </w:p>
    <w:p w14:paraId="1290315D" w14:textId="77777777" w:rsidR="002D49AC" w:rsidRDefault="00000000">
      <w:pPr>
        <w:pStyle w:val="BodyText"/>
        <w:spacing w:before="1"/>
        <w:ind w:left="260" w:right="537"/>
        <w:jc w:val="both"/>
      </w:pPr>
      <w:r>
        <w:t>This</w:t>
      </w:r>
      <w:r>
        <w:rPr>
          <w:spacing w:val="-1"/>
        </w:rPr>
        <w:t xml:space="preserve"> </w:t>
      </w:r>
      <w:r>
        <w:t>initial</w:t>
      </w:r>
      <w:r>
        <w:rPr>
          <w:spacing w:val="-3"/>
        </w:rPr>
        <w:t xml:space="preserve"> </w:t>
      </w:r>
      <w:r>
        <w:t>assessment</w:t>
      </w:r>
      <w:r>
        <w:rPr>
          <w:spacing w:val="-4"/>
        </w:rPr>
        <w:t xml:space="preserve"> </w:t>
      </w:r>
      <w:r>
        <w:t>should</w:t>
      </w:r>
      <w:r>
        <w:rPr>
          <w:spacing w:val="-3"/>
        </w:rPr>
        <w:t xml:space="preserve"> </w:t>
      </w:r>
      <w:r>
        <w:t>also</w:t>
      </w:r>
      <w:r>
        <w:rPr>
          <w:spacing w:val="-3"/>
        </w:rPr>
        <w:t xml:space="preserve"> </w:t>
      </w:r>
      <w:r>
        <w:t>form</w:t>
      </w:r>
      <w:r>
        <w:rPr>
          <w:spacing w:val="-2"/>
        </w:rPr>
        <w:t xml:space="preserve"> </w:t>
      </w:r>
      <w:r>
        <w:t>part</w:t>
      </w:r>
      <w:r>
        <w:rPr>
          <w:spacing w:val="-4"/>
        </w:rPr>
        <w:t xml:space="preserve"> </w:t>
      </w:r>
      <w:r>
        <w:t>of</w:t>
      </w:r>
      <w:r>
        <w:rPr>
          <w:spacing w:val="-4"/>
        </w:rPr>
        <w:t xml:space="preserve"> </w:t>
      </w:r>
      <w:r>
        <w:t>the</w:t>
      </w:r>
      <w:r>
        <w:rPr>
          <w:spacing w:val="-2"/>
        </w:rPr>
        <w:t xml:space="preserve"> </w:t>
      </w:r>
      <w:r>
        <w:t>planning</w:t>
      </w:r>
      <w:r>
        <w:rPr>
          <w:spacing w:val="-2"/>
        </w:rPr>
        <w:t xml:space="preserve"> </w:t>
      </w:r>
      <w:r>
        <w:t>process</w:t>
      </w:r>
      <w:r>
        <w:rPr>
          <w:spacing w:val="-1"/>
        </w:rPr>
        <w:t xml:space="preserve"> </w:t>
      </w:r>
      <w:r>
        <w:t>so</w:t>
      </w:r>
      <w:r>
        <w:rPr>
          <w:spacing w:val="-3"/>
        </w:rPr>
        <w:t xml:space="preserve"> </w:t>
      </w:r>
      <w:r>
        <w:t>that</w:t>
      </w:r>
      <w:r>
        <w:rPr>
          <w:spacing w:val="-4"/>
        </w:rPr>
        <w:t xml:space="preserve"> </w:t>
      </w:r>
      <w:r>
        <w:t>the</w:t>
      </w:r>
      <w:r>
        <w:rPr>
          <w:spacing w:val="-2"/>
        </w:rPr>
        <w:t xml:space="preserve"> </w:t>
      </w:r>
      <w:r>
        <w:t>most</w:t>
      </w:r>
      <w:r>
        <w:rPr>
          <w:spacing w:val="-1"/>
        </w:rPr>
        <w:t xml:space="preserve"> </w:t>
      </w:r>
      <w:r>
        <w:t>appropriate</w:t>
      </w:r>
      <w:r>
        <w:rPr>
          <w:spacing w:val="-2"/>
        </w:rPr>
        <w:t xml:space="preserve"> </w:t>
      </w:r>
      <w:r>
        <w:t>methods</w:t>
      </w:r>
      <w:r>
        <w:rPr>
          <w:spacing w:val="-1"/>
        </w:rPr>
        <w:t xml:space="preserve"> </w:t>
      </w:r>
      <w:r>
        <w:t>of assessment</w:t>
      </w:r>
      <w:r>
        <w:rPr>
          <w:spacing w:val="-1"/>
        </w:rPr>
        <w:t xml:space="preserve"> </w:t>
      </w:r>
      <w:r>
        <w:t>are chosen to suit</w:t>
      </w:r>
      <w:r>
        <w:rPr>
          <w:spacing w:val="-1"/>
        </w:rPr>
        <w:t xml:space="preserve"> </w:t>
      </w:r>
      <w:r>
        <w:t>the learner and their learning environment</w:t>
      </w:r>
      <w:r>
        <w:rPr>
          <w:spacing w:val="-1"/>
        </w:rPr>
        <w:t xml:space="preserve"> </w:t>
      </w:r>
      <w:r>
        <w:t>whilst</w:t>
      </w:r>
      <w:r>
        <w:rPr>
          <w:spacing w:val="-1"/>
        </w:rPr>
        <w:t xml:space="preserve"> </w:t>
      </w:r>
      <w:r>
        <w:t>also meeting any mandatory assessment methods the qualification may contain.</w:t>
      </w:r>
    </w:p>
    <w:p w14:paraId="40C27D39" w14:textId="77777777" w:rsidR="002D49AC" w:rsidRDefault="002D49AC">
      <w:pPr>
        <w:pStyle w:val="BodyText"/>
        <w:spacing w:before="120"/>
      </w:pPr>
    </w:p>
    <w:p w14:paraId="004AD5A4" w14:textId="77777777" w:rsidR="002D49AC" w:rsidRDefault="00000000">
      <w:pPr>
        <w:pStyle w:val="Heading3"/>
        <w:jc w:val="both"/>
      </w:pPr>
      <w:bookmarkStart w:id="18" w:name="_TOC_250077"/>
      <w:r>
        <w:rPr>
          <w:color w:val="69B745"/>
        </w:rPr>
        <w:t>Mandatory</w:t>
      </w:r>
      <w:r>
        <w:rPr>
          <w:color w:val="69B745"/>
          <w:spacing w:val="-3"/>
        </w:rPr>
        <w:t xml:space="preserve"> </w:t>
      </w:r>
      <w:r>
        <w:rPr>
          <w:color w:val="69B745"/>
        </w:rPr>
        <w:t>Assessment</w:t>
      </w:r>
      <w:bookmarkEnd w:id="18"/>
      <w:r>
        <w:rPr>
          <w:color w:val="69B745"/>
          <w:spacing w:val="-2"/>
        </w:rPr>
        <w:t xml:space="preserve"> Methods</w:t>
      </w:r>
    </w:p>
    <w:p w14:paraId="51F2B790" w14:textId="77777777" w:rsidR="002D49AC" w:rsidRDefault="002D49AC">
      <w:pPr>
        <w:pStyle w:val="BodyText"/>
        <w:spacing w:before="72"/>
        <w:rPr>
          <w:b/>
          <w:sz w:val="24"/>
        </w:rPr>
      </w:pPr>
    </w:p>
    <w:p w14:paraId="6778F7FD" w14:textId="77777777" w:rsidR="002D49AC" w:rsidRDefault="00000000">
      <w:pPr>
        <w:pStyle w:val="BodyText"/>
        <w:ind w:left="260" w:right="522"/>
      </w:pPr>
      <w:r>
        <w:t>Some units may require mandatory forms of assessment to be completed. SFEDI Awards will make note in each</w:t>
      </w:r>
      <w:r>
        <w:rPr>
          <w:spacing w:val="-4"/>
        </w:rPr>
        <w:t xml:space="preserve"> </w:t>
      </w:r>
      <w:r>
        <w:t>unit</w:t>
      </w:r>
      <w:r>
        <w:rPr>
          <w:spacing w:val="-5"/>
        </w:rPr>
        <w:t xml:space="preserve"> </w:t>
      </w:r>
      <w:r>
        <w:t>whether</w:t>
      </w:r>
      <w:r>
        <w:rPr>
          <w:spacing w:val="-3"/>
        </w:rPr>
        <w:t xml:space="preserve"> </w:t>
      </w:r>
      <w:r>
        <w:t>mandatory assessment</w:t>
      </w:r>
      <w:r>
        <w:rPr>
          <w:spacing w:val="-5"/>
        </w:rPr>
        <w:t xml:space="preserve"> </w:t>
      </w:r>
      <w:r>
        <w:t>methods</w:t>
      </w:r>
      <w:r>
        <w:rPr>
          <w:spacing w:val="-2"/>
        </w:rPr>
        <w:t xml:space="preserve"> </w:t>
      </w:r>
      <w:r>
        <w:t>apply.</w:t>
      </w:r>
      <w:r>
        <w:rPr>
          <w:spacing w:val="-4"/>
        </w:rPr>
        <w:t xml:space="preserve"> </w:t>
      </w:r>
      <w:r>
        <w:t>If</w:t>
      </w:r>
      <w:r>
        <w:rPr>
          <w:spacing w:val="-5"/>
        </w:rPr>
        <w:t xml:space="preserve"> </w:t>
      </w:r>
      <w:r>
        <w:t>it</w:t>
      </w:r>
      <w:r>
        <w:rPr>
          <w:spacing w:val="-1"/>
        </w:rPr>
        <w:t xml:space="preserve"> </w:t>
      </w:r>
      <w:r>
        <w:t>states</w:t>
      </w:r>
      <w:r>
        <w:rPr>
          <w:spacing w:val="-2"/>
        </w:rPr>
        <w:t xml:space="preserve"> </w:t>
      </w:r>
      <w:r>
        <w:t>that</w:t>
      </w:r>
      <w:r>
        <w:rPr>
          <w:spacing w:val="-1"/>
        </w:rPr>
        <w:t xml:space="preserve"> </w:t>
      </w:r>
      <w:r>
        <w:t>there</w:t>
      </w:r>
      <w:r>
        <w:rPr>
          <w:spacing w:val="-3"/>
        </w:rPr>
        <w:t xml:space="preserve"> </w:t>
      </w:r>
      <w:r>
        <w:t>are</w:t>
      </w:r>
      <w:r>
        <w:rPr>
          <w:spacing w:val="-3"/>
        </w:rPr>
        <w:t xml:space="preserve"> </w:t>
      </w:r>
      <w:r>
        <w:t>no</w:t>
      </w:r>
      <w:r>
        <w:rPr>
          <w:spacing w:val="-4"/>
        </w:rPr>
        <w:t xml:space="preserve"> </w:t>
      </w:r>
      <w:r>
        <w:t>mandatory assessment methods, a suggestion of the types of assessments that could be used will be provided.</w:t>
      </w:r>
    </w:p>
    <w:p w14:paraId="26CE839F" w14:textId="77777777" w:rsidR="002D49AC" w:rsidRDefault="002D49AC">
      <w:pPr>
        <w:pStyle w:val="BodyText"/>
        <w:spacing w:before="121"/>
      </w:pPr>
    </w:p>
    <w:p w14:paraId="5B9C3504" w14:textId="77777777" w:rsidR="002D49AC" w:rsidRDefault="00000000">
      <w:pPr>
        <w:pStyle w:val="Heading3"/>
        <w:jc w:val="both"/>
      </w:pPr>
      <w:bookmarkStart w:id="19" w:name="_TOC_250076"/>
      <w:r>
        <w:rPr>
          <w:color w:val="69B745"/>
        </w:rPr>
        <w:t>Expert</w:t>
      </w:r>
      <w:r>
        <w:rPr>
          <w:color w:val="69B745"/>
          <w:spacing w:val="-5"/>
        </w:rPr>
        <w:t xml:space="preserve"> </w:t>
      </w:r>
      <w:r>
        <w:rPr>
          <w:color w:val="69B745"/>
        </w:rPr>
        <w:t>Witness/Witness</w:t>
      </w:r>
      <w:r>
        <w:rPr>
          <w:color w:val="69B745"/>
          <w:spacing w:val="-5"/>
        </w:rPr>
        <w:t xml:space="preserve"> </w:t>
      </w:r>
      <w:bookmarkEnd w:id="19"/>
      <w:r>
        <w:rPr>
          <w:color w:val="69B745"/>
          <w:spacing w:val="-2"/>
        </w:rPr>
        <w:t>Testimony</w:t>
      </w:r>
    </w:p>
    <w:p w14:paraId="12AAB485" w14:textId="77777777" w:rsidR="002D49AC" w:rsidRDefault="002D49AC">
      <w:pPr>
        <w:pStyle w:val="BodyText"/>
        <w:spacing w:before="117"/>
        <w:rPr>
          <w:b/>
          <w:sz w:val="24"/>
        </w:rPr>
      </w:pPr>
    </w:p>
    <w:p w14:paraId="39DC1288" w14:textId="77777777" w:rsidR="002D49AC" w:rsidRDefault="00000000">
      <w:pPr>
        <w:pStyle w:val="BodyText"/>
        <w:ind w:left="260" w:right="440"/>
      </w:pPr>
      <w:r>
        <w:t>These</w:t>
      </w:r>
      <w:r>
        <w:rPr>
          <w:spacing w:val="-2"/>
        </w:rPr>
        <w:t xml:space="preserve"> </w:t>
      </w:r>
      <w:r>
        <w:t>are</w:t>
      </w:r>
      <w:r>
        <w:rPr>
          <w:spacing w:val="-2"/>
        </w:rPr>
        <w:t xml:space="preserve"> </w:t>
      </w:r>
      <w:r>
        <w:t>provided</w:t>
      </w:r>
      <w:r>
        <w:rPr>
          <w:spacing w:val="-3"/>
        </w:rPr>
        <w:t xml:space="preserve"> </w:t>
      </w:r>
      <w:r>
        <w:t>by</w:t>
      </w:r>
      <w:r>
        <w:rPr>
          <w:spacing w:val="-3"/>
        </w:rPr>
        <w:t xml:space="preserve"> </w:t>
      </w:r>
      <w:r>
        <w:t>external</w:t>
      </w:r>
      <w:r>
        <w:rPr>
          <w:spacing w:val="-3"/>
        </w:rPr>
        <w:t xml:space="preserve"> </w:t>
      </w:r>
      <w:r>
        <w:t>people</w:t>
      </w:r>
      <w:r>
        <w:rPr>
          <w:spacing w:val="-2"/>
        </w:rPr>
        <w:t xml:space="preserve"> </w:t>
      </w:r>
      <w:r>
        <w:t>as</w:t>
      </w:r>
      <w:r>
        <w:rPr>
          <w:spacing w:val="-2"/>
        </w:rPr>
        <w:t xml:space="preserve"> </w:t>
      </w:r>
      <w:r>
        <w:t>the</w:t>
      </w:r>
      <w:r>
        <w:rPr>
          <w:spacing w:val="-2"/>
        </w:rPr>
        <w:t xml:space="preserve"> </w:t>
      </w:r>
      <w:r>
        <w:t>Delivery/Assessment</w:t>
      </w:r>
      <w:r>
        <w:rPr>
          <w:spacing w:val="-4"/>
        </w:rPr>
        <w:t xml:space="preserve"> </w:t>
      </w:r>
      <w:r>
        <w:t>staff</w:t>
      </w:r>
      <w:r>
        <w:rPr>
          <w:spacing w:val="-4"/>
        </w:rPr>
        <w:t xml:space="preserve"> </w:t>
      </w:r>
      <w:r>
        <w:t>cannot</w:t>
      </w:r>
      <w:r>
        <w:rPr>
          <w:spacing w:val="-4"/>
        </w:rPr>
        <w:t xml:space="preserve"> </w:t>
      </w:r>
      <w:r>
        <w:t>possibly</w:t>
      </w:r>
      <w:r>
        <w:rPr>
          <w:spacing w:val="-3"/>
        </w:rPr>
        <w:t xml:space="preserve"> </w:t>
      </w:r>
      <w:proofErr w:type="gramStart"/>
      <w:r>
        <w:t>be</w:t>
      </w:r>
      <w:r>
        <w:rPr>
          <w:spacing w:val="-2"/>
        </w:rPr>
        <w:t xml:space="preserve"> </w:t>
      </w:r>
      <w:r>
        <w:t>present</w:t>
      </w:r>
      <w:r>
        <w:rPr>
          <w:spacing w:val="-4"/>
        </w:rPr>
        <w:t xml:space="preserve"> </w:t>
      </w:r>
      <w:r>
        <w:t>at</w:t>
      </w:r>
      <w:r>
        <w:rPr>
          <w:spacing w:val="-4"/>
        </w:rPr>
        <w:t xml:space="preserve"> </w:t>
      </w:r>
      <w:r>
        <w:t>all times</w:t>
      </w:r>
      <w:proofErr w:type="gramEnd"/>
      <w:r>
        <w:t xml:space="preserve"> when a learner completes a</w:t>
      </w:r>
      <w:r>
        <w:rPr>
          <w:spacing w:val="-1"/>
        </w:rPr>
        <w:t xml:space="preserve"> </w:t>
      </w:r>
      <w:r>
        <w:t>task that</w:t>
      </w:r>
      <w:r>
        <w:rPr>
          <w:spacing w:val="-1"/>
        </w:rPr>
        <w:t xml:space="preserve"> </w:t>
      </w:r>
      <w:r>
        <w:t>could be used as evidence. The testimony will be expected to detail who and what the activity entailed and where the activity took place. A template for the collection of a witness testimony has been provided later within this document.</w:t>
      </w:r>
    </w:p>
    <w:p w14:paraId="4ABFB86F" w14:textId="77777777" w:rsidR="002D49AC" w:rsidRDefault="002D49AC">
      <w:pPr>
        <w:pStyle w:val="BodyText"/>
        <w:spacing w:before="122"/>
      </w:pPr>
    </w:p>
    <w:p w14:paraId="381349AD" w14:textId="77777777" w:rsidR="002D49AC" w:rsidRDefault="00000000">
      <w:pPr>
        <w:pStyle w:val="Heading3"/>
      </w:pPr>
      <w:bookmarkStart w:id="20" w:name="_TOC_250075"/>
      <w:bookmarkEnd w:id="20"/>
      <w:r>
        <w:rPr>
          <w:color w:val="69B745"/>
          <w:spacing w:val="-2"/>
        </w:rPr>
        <w:t>Observation</w:t>
      </w:r>
    </w:p>
    <w:p w14:paraId="56FE3309" w14:textId="77777777" w:rsidR="002D49AC" w:rsidRDefault="002D49AC">
      <w:pPr>
        <w:pStyle w:val="BodyText"/>
        <w:spacing w:before="122"/>
        <w:rPr>
          <w:b/>
          <w:sz w:val="24"/>
        </w:rPr>
      </w:pPr>
    </w:p>
    <w:p w14:paraId="70F8BB28" w14:textId="77777777" w:rsidR="002D49AC" w:rsidRDefault="00000000">
      <w:pPr>
        <w:pStyle w:val="BodyText"/>
        <w:ind w:left="260" w:right="522"/>
      </w:pPr>
      <w:r>
        <w:t>This</w:t>
      </w:r>
      <w:r>
        <w:rPr>
          <w:spacing w:val="-1"/>
        </w:rPr>
        <w:t xml:space="preserve"> </w:t>
      </w:r>
      <w:r>
        <w:t>is</w:t>
      </w:r>
      <w:r>
        <w:rPr>
          <w:spacing w:val="-1"/>
        </w:rPr>
        <w:t xml:space="preserve"> </w:t>
      </w:r>
      <w:r>
        <w:t>a</w:t>
      </w:r>
      <w:r>
        <w:rPr>
          <w:spacing w:val="-4"/>
        </w:rPr>
        <w:t xml:space="preserve"> </w:t>
      </w:r>
      <w:r>
        <w:t>recorded</w:t>
      </w:r>
      <w:r>
        <w:rPr>
          <w:spacing w:val="-3"/>
        </w:rPr>
        <w:t xml:space="preserve"> </w:t>
      </w:r>
      <w:r>
        <w:t>report</w:t>
      </w:r>
      <w:r>
        <w:rPr>
          <w:spacing w:val="-4"/>
        </w:rPr>
        <w:t xml:space="preserve"> </w:t>
      </w:r>
      <w:r>
        <w:t>of</w:t>
      </w:r>
      <w:r>
        <w:rPr>
          <w:spacing w:val="-4"/>
        </w:rPr>
        <w:t xml:space="preserve"> </w:t>
      </w:r>
      <w:r>
        <w:t>an</w:t>
      </w:r>
      <w:r>
        <w:rPr>
          <w:spacing w:val="-3"/>
        </w:rPr>
        <w:t xml:space="preserve"> </w:t>
      </w:r>
      <w:r>
        <w:t>observed</w:t>
      </w:r>
      <w:r>
        <w:rPr>
          <w:spacing w:val="-3"/>
        </w:rPr>
        <w:t xml:space="preserve"> </w:t>
      </w:r>
      <w:r>
        <w:t>activity to</w:t>
      </w:r>
      <w:r>
        <w:rPr>
          <w:spacing w:val="-3"/>
        </w:rPr>
        <w:t xml:space="preserve"> </w:t>
      </w:r>
      <w:r>
        <w:t>show</w:t>
      </w:r>
      <w:r>
        <w:rPr>
          <w:spacing w:val="-1"/>
        </w:rPr>
        <w:t xml:space="preserve"> </w:t>
      </w:r>
      <w:r>
        <w:t>who</w:t>
      </w:r>
      <w:r>
        <w:rPr>
          <w:spacing w:val="-3"/>
        </w:rPr>
        <w:t xml:space="preserve"> </w:t>
      </w:r>
      <w:r>
        <w:t>and</w:t>
      </w:r>
      <w:r>
        <w:rPr>
          <w:spacing w:val="-3"/>
        </w:rPr>
        <w:t xml:space="preserve"> </w:t>
      </w:r>
      <w:r>
        <w:t>what</w:t>
      </w:r>
      <w:r>
        <w:rPr>
          <w:spacing w:val="-4"/>
        </w:rPr>
        <w:t xml:space="preserve"> </w:t>
      </w:r>
      <w:r>
        <w:t>the</w:t>
      </w:r>
      <w:r>
        <w:rPr>
          <w:spacing w:val="-2"/>
        </w:rPr>
        <w:t xml:space="preserve"> </w:t>
      </w:r>
      <w:r>
        <w:t>activity entailed</w:t>
      </w:r>
      <w:r>
        <w:rPr>
          <w:spacing w:val="-3"/>
        </w:rPr>
        <w:t xml:space="preserve"> </w:t>
      </w:r>
      <w:r>
        <w:t>and</w:t>
      </w:r>
      <w:r>
        <w:rPr>
          <w:spacing w:val="-3"/>
        </w:rPr>
        <w:t xml:space="preserve"> </w:t>
      </w:r>
      <w:r>
        <w:t>where</w:t>
      </w:r>
      <w:r>
        <w:rPr>
          <w:spacing w:val="-2"/>
        </w:rPr>
        <w:t xml:space="preserve"> </w:t>
      </w:r>
      <w:r>
        <w:t>the activity took</w:t>
      </w:r>
      <w:r>
        <w:rPr>
          <w:spacing w:val="-2"/>
        </w:rPr>
        <w:t xml:space="preserve"> </w:t>
      </w:r>
      <w:r>
        <w:t>place.</w:t>
      </w:r>
      <w:r>
        <w:rPr>
          <w:spacing w:val="-2"/>
        </w:rPr>
        <w:t xml:space="preserve"> </w:t>
      </w:r>
      <w:r>
        <w:t>It</w:t>
      </w:r>
      <w:r>
        <w:rPr>
          <w:spacing w:val="-3"/>
        </w:rPr>
        <w:t xml:space="preserve"> </w:t>
      </w:r>
      <w:r>
        <w:t>is normally</w:t>
      </w:r>
      <w:r>
        <w:rPr>
          <w:spacing w:val="-2"/>
        </w:rPr>
        <w:t xml:space="preserve"> </w:t>
      </w:r>
      <w:r>
        <w:t>recorded</w:t>
      </w:r>
      <w:r>
        <w:rPr>
          <w:spacing w:val="-2"/>
        </w:rPr>
        <w:t xml:space="preserve"> </w:t>
      </w:r>
      <w:r>
        <w:t>by</w:t>
      </w:r>
      <w:r>
        <w:rPr>
          <w:spacing w:val="-2"/>
        </w:rPr>
        <w:t xml:space="preserve"> </w:t>
      </w:r>
      <w:r>
        <w:t>the</w:t>
      </w:r>
      <w:r>
        <w:rPr>
          <w:spacing w:val="-1"/>
        </w:rPr>
        <w:t xml:space="preserve"> </w:t>
      </w:r>
      <w:r>
        <w:t>Delivery/Assessment</w:t>
      </w:r>
      <w:r>
        <w:rPr>
          <w:spacing w:val="-3"/>
        </w:rPr>
        <w:t xml:space="preserve"> </w:t>
      </w:r>
      <w:r>
        <w:t>staff</w:t>
      </w:r>
      <w:r>
        <w:rPr>
          <w:spacing w:val="-3"/>
        </w:rPr>
        <w:t xml:space="preserve"> </w:t>
      </w:r>
      <w:r>
        <w:t>and</w:t>
      </w:r>
      <w:r>
        <w:rPr>
          <w:spacing w:val="-2"/>
        </w:rPr>
        <w:t xml:space="preserve"> </w:t>
      </w:r>
      <w:r>
        <w:t>should</w:t>
      </w:r>
      <w:r>
        <w:rPr>
          <w:spacing w:val="-2"/>
        </w:rPr>
        <w:t xml:space="preserve"> </w:t>
      </w:r>
      <w:r>
        <w:t>be</w:t>
      </w:r>
      <w:r>
        <w:rPr>
          <w:spacing w:val="-1"/>
        </w:rPr>
        <w:t xml:space="preserve"> </w:t>
      </w:r>
      <w:r>
        <w:t>planned</w:t>
      </w:r>
      <w:r>
        <w:rPr>
          <w:spacing w:val="-2"/>
        </w:rPr>
        <w:t xml:space="preserve"> </w:t>
      </w:r>
      <w:r>
        <w:t xml:space="preserve">for. On occasions the opportunity may arise for a naturally occurring </w:t>
      </w:r>
      <w:proofErr w:type="gramStart"/>
      <w:r>
        <w:t>observation</w:t>
      </w:r>
      <w:proofErr w:type="gramEnd"/>
      <w:r>
        <w:t xml:space="preserve"> but this must not be seen as common practice. A template for the collection of an observation has been provided later within this </w:t>
      </w:r>
      <w:r>
        <w:rPr>
          <w:spacing w:val="-2"/>
        </w:rPr>
        <w:t>document.</w:t>
      </w:r>
    </w:p>
    <w:p w14:paraId="1130D409" w14:textId="77777777" w:rsidR="002D49AC" w:rsidRDefault="002D49AC">
      <w:pPr>
        <w:pStyle w:val="BodyText"/>
        <w:spacing w:before="118"/>
      </w:pPr>
    </w:p>
    <w:p w14:paraId="19432355" w14:textId="77777777" w:rsidR="002D49AC" w:rsidRDefault="00000000">
      <w:pPr>
        <w:pStyle w:val="Heading3"/>
        <w:jc w:val="both"/>
      </w:pPr>
      <w:bookmarkStart w:id="21" w:name="_TOC_250074"/>
      <w:r>
        <w:rPr>
          <w:color w:val="69B745"/>
        </w:rPr>
        <w:t>Product</w:t>
      </w:r>
      <w:r>
        <w:rPr>
          <w:color w:val="69B745"/>
          <w:spacing w:val="5"/>
        </w:rPr>
        <w:t xml:space="preserve"> </w:t>
      </w:r>
      <w:bookmarkEnd w:id="21"/>
      <w:r>
        <w:rPr>
          <w:color w:val="69B745"/>
          <w:spacing w:val="-2"/>
        </w:rPr>
        <w:t>Evidence</w:t>
      </w:r>
    </w:p>
    <w:p w14:paraId="3FAF20FC" w14:textId="77777777" w:rsidR="002D49AC" w:rsidRDefault="002D49AC">
      <w:pPr>
        <w:pStyle w:val="BodyText"/>
        <w:spacing w:before="72"/>
        <w:rPr>
          <w:b/>
          <w:sz w:val="24"/>
        </w:rPr>
      </w:pPr>
    </w:p>
    <w:p w14:paraId="3C914AB9" w14:textId="77777777" w:rsidR="002D49AC" w:rsidRDefault="00000000">
      <w:pPr>
        <w:pStyle w:val="BodyText"/>
        <w:spacing w:before="1"/>
        <w:ind w:left="260" w:right="440"/>
      </w:pPr>
      <w:r>
        <w:t xml:space="preserve">This is a work product, for example a letter or research, that has been produced which can support the evidencing of performance. When using this form of evidence, it is important to ensure that confidentiality is adhered </w:t>
      </w:r>
      <w:proofErr w:type="gramStart"/>
      <w:r>
        <w:t>to</w:t>
      </w:r>
      <w:proofErr w:type="gramEnd"/>
      <w:r>
        <w:t xml:space="preserve"> and no information is provided that may compromise this. It may be appropriate to reference the location of product evidence within a professional discussion so that, if the quality assurer wishes to view it, then</w:t>
      </w:r>
      <w:r>
        <w:rPr>
          <w:spacing w:val="-4"/>
        </w:rPr>
        <w:t xml:space="preserve"> </w:t>
      </w:r>
      <w:r>
        <w:t>they</w:t>
      </w:r>
      <w:r>
        <w:rPr>
          <w:spacing w:val="-3"/>
        </w:rPr>
        <w:t xml:space="preserve"> </w:t>
      </w:r>
      <w:r>
        <w:t>can</w:t>
      </w:r>
      <w:r>
        <w:rPr>
          <w:spacing w:val="-4"/>
        </w:rPr>
        <w:t xml:space="preserve"> </w:t>
      </w:r>
      <w:r>
        <w:t>request</w:t>
      </w:r>
      <w:r>
        <w:rPr>
          <w:spacing w:val="-4"/>
        </w:rPr>
        <w:t xml:space="preserve"> </w:t>
      </w:r>
      <w:r>
        <w:t>a</w:t>
      </w:r>
      <w:r>
        <w:rPr>
          <w:spacing w:val="-4"/>
        </w:rPr>
        <w:t xml:space="preserve"> </w:t>
      </w:r>
      <w:r>
        <w:t>copy.</w:t>
      </w:r>
      <w:r>
        <w:rPr>
          <w:spacing w:val="-3"/>
        </w:rPr>
        <w:t xml:space="preserve"> </w:t>
      </w:r>
      <w:r>
        <w:t>A template</w:t>
      </w:r>
      <w:r>
        <w:rPr>
          <w:spacing w:val="-3"/>
        </w:rPr>
        <w:t xml:space="preserve"> </w:t>
      </w:r>
      <w:r>
        <w:t>for</w:t>
      </w:r>
      <w:r>
        <w:rPr>
          <w:spacing w:val="-3"/>
        </w:rPr>
        <w:t xml:space="preserve"> </w:t>
      </w:r>
      <w:r>
        <w:t>the</w:t>
      </w:r>
      <w:r>
        <w:rPr>
          <w:spacing w:val="-3"/>
        </w:rPr>
        <w:t xml:space="preserve"> </w:t>
      </w:r>
      <w:r>
        <w:t>collection</w:t>
      </w:r>
      <w:r>
        <w:rPr>
          <w:spacing w:val="-4"/>
        </w:rPr>
        <w:t xml:space="preserve"> </w:t>
      </w:r>
      <w:r>
        <w:t>of product</w:t>
      </w:r>
      <w:r>
        <w:rPr>
          <w:spacing w:val="-4"/>
        </w:rPr>
        <w:t xml:space="preserve"> </w:t>
      </w:r>
      <w:r>
        <w:t>evidence</w:t>
      </w:r>
      <w:r>
        <w:rPr>
          <w:spacing w:val="-3"/>
        </w:rPr>
        <w:t xml:space="preserve"> </w:t>
      </w:r>
      <w:r>
        <w:t>has</w:t>
      </w:r>
      <w:r>
        <w:rPr>
          <w:spacing w:val="-3"/>
        </w:rPr>
        <w:t xml:space="preserve"> </w:t>
      </w:r>
      <w:r>
        <w:t>been</w:t>
      </w:r>
      <w:r>
        <w:rPr>
          <w:spacing w:val="-4"/>
        </w:rPr>
        <w:t xml:space="preserve"> </w:t>
      </w:r>
      <w:r>
        <w:t>provided</w:t>
      </w:r>
      <w:r>
        <w:rPr>
          <w:spacing w:val="-4"/>
        </w:rPr>
        <w:t xml:space="preserve"> </w:t>
      </w:r>
      <w:r>
        <w:t>later</w:t>
      </w:r>
      <w:r>
        <w:rPr>
          <w:spacing w:val="-3"/>
        </w:rPr>
        <w:t xml:space="preserve"> </w:t>
      </w:r>
      <w:r>
        <w:t>within this document.</w:t>
      </w:r>
    </w:p>
    <w:p w14:paraId="2CEC799E" w14:textId="77777777" w:rsidR="002D49AC" w:rsidRDefault="002D49AC">
      <w:pPr>
        <w:sectPr w:rsidR="002D49AC">
          <w:pgSz w:w="11910" w:h="16840"/>
          <w:pgMar w:top="820" w:right="1020" w:bottom="700" w:left="1180" w:header="570" w:footer="500" w:gutter="0"/>
          <w:cols w:space="720"/>
        </w:sectPr>
      </w:pPr>
    </w:p>
    <w:p w14:paraId="07027725" w14:textId="77777777" w:rsidR="002D49AC" w:rsidRDefault="002D49AC">
      <w:pPr>
        <w:pStyle w:val="BodyText"/>
        <w:spacing w:before="166"/>
        <w:rPr>
          <w:sz w:val="24"/>
        </w:rPr>
      </w:pPr>
    </w:p>
    <w:p w14:paraId="04A18AA1" w14:textId="77777777" w:rsidR="002D49AC" w:rsidRDefault="00000000">
      <w:pPr>
        <w:pStyle w:val="Heading3"/>
      </w:pPr>
      <w:bookmarkStart w:id="22" w:name="_TOC_250073"/>
      <w:r>
        <w:rPr>
          <w:color w:val="69B745"/>
        </w:rPr>
        <w:t>Professional</w:t>
      </w:r>
      <w:bookmarkEnd w:id="22"/>
      <w:r>
        <w:rPr>
          <w:color w:val="69B745"/>
          <w:spacing w:val="-2"/>
        </w:rPr>
        <w:t xml:space="preserve"> Discussion</w:t>
      </w:r>
    </w:p>
    <w:p w14:paraId="44500134" w14:textId="77777777" w:rsidR="002D49AC" w:rsidRDefault="002D49AC">
      <w:pPr>
        <w:pStyle w:val="BodyText"/>
        <w:spacing w:before="122"/>
        <w:rPr>
          <w:b/>
          <w:sz w:val="24"/>
        </w:rPr>
      </w:pPr>
    </w:p>
    <w:p w14:paraId="4C4B0301" w14:textId="77777777" w:rsidR="002D49AC" w:rsidRDefault="00000000">
      <w:pPr>
        <w:pStyle w:val="BodyText"/>
        <w:spacing w:before="1"/>
        <w:ind w:left="260" w:right="440"/>
      </w:pPr>
      <w:r>
        <w:t>This is a recorded report of a discussion between the learner and the Delivery/Assessment staff and should give real examples, where possible, of activity completed. It is normally recorded by the Delivery/Assessment staff</w:t>
      </w:r>
      <w:r>
        <w:rPr>
          <w:spacing w:val="-2"/>
        </w:rPr>
        <w:t xml:space="preserve"> </w:t>
      </w:r>
      <w:r>
        <w:t>and</w:t>
      </w:r>
      <w:r>
        <w:rPr>
          <w:spacing w:val="-1"/>
        </w:rPr>
        <w:t xml:space="preserve"> </w:t>
      </w:r>
      <w:r>
        <w:t>should</w:t>
      </w:r>
      <w:r>
        <w:rPr>
          <w:spacing w:val="-1"/>
        </w:rPr>
        <w:t xml:space="preserve"> </w:t>
      </w:r>
      <w:r>
        <w:t>be planned</w:t>
      </w:r>
      <w:r>
        <w:rPr>
          <w:spacing w:val="-1"/>
        </w:rPr>
        <w:t xml:space="preserve"> </w:t>
      </w:r>
      <w:r>
        <w:t>for.</w:t>
      </w:r>
      <w:r>
        <w:rPr>
          <w:spacing w:val="-1"/>
        </w:rPr>
        <w:t xml:space="preserve"> </w:t>
      </w:r>
      <w:r>
        <w:t>A</w:t>
      </w:r>
      <w:r>
        <w:rPr>
          <w:spacing w:val="-1"/>
        </w:rPr>
        <w:t xml:space="preserve"> </w:t>
      </w:r>
      <w:r>
        <w:t>Professional</w:t>
      </w:r>
      <w:r>
        <w:rPr>
          <w:spacing w:val="-1"/>
        </w:rPr>
        <w:t xml:space="preserve"> </w:t>
      </w:r>
      <w:r>
        <w:t>Discussion</w:t>
      </w:r>
      <w:r>
        <w:rPr>
          <w:spacing w:val="-1"/>
        </w:rPr>
        <w:t xml:space="preserve"> </w:t>
      </w:r>
      <w:r>
        <w:t>is not</w:t>
      </w:r>
      <w:r>
        <w:rPr>
          <w:spacing w:val="-2"/>
        </w:rPr>
        <w:t xml:space="preserve"> </w:t>
      </w:r>
      <w:r>
        <w:t>a</w:t>
      </w:r>
      <w:r>
        <w:rPr>
          <w:spacing w:val="-2"/>
        </w:rPr>
        <w:t xml:space="preserve"> </w:t>
      </w:r>
      <w:r>
        <w:t>question</w:t>
      </w:r>
      <w:r>
        <w:rPr>
          <w:spacing w:val="-1"/>
        </w:rPr>
        <w:t xml:space="preserve"> </w:t>
      </w:r>
      <w:r>
        <w:t>and</w:t>
      </w:r>
      <w:r>
        <w:rPr>
          <w:spacing w:val="-1"/>
        </w:rPr>
        <w:t xml:space="preserve"> </w:t>
      </w:r>
      <w:r>
        <w:t>answers session</w:t>
      </w:r>
      <w:r>
        <w:rPr>
          <w:spacing w:val="-1"/>
        </w:rPr>
        <w:t xml:space="preserve"> </w:t>
      </w:r>
      <w:r>
        <w:t>and</w:t>
      </w:r>
      <w:r>
        <w:rPr>
          <w:spacing w:val="-1"/>
        </w:rPr>
        <w:t xml:space="preserve"> </w:t>
      </w:r>
      <w:r>
        <w:t>should</w:t>
      </w:r>
      <w:r>
        <w:rPr>
          <w:spacing w:val="-1"/>
        </w:rPr>
        <w:t xml:space="preserve"> </w:t>
      </w:r>
      <w:r>
        <w:t>be led</w:t>
      </w:r>
      <w:r>
        <w:rPr>
          <w:spacing w:val="-3"/>
        </w:rPr>
        <w:t xml:space="preserve"> </w:t>
      </w:r>
      <w:r>
        <w:t>by</w:t>
      </w:r>
      <w:r>
        <w:rPr>
          <w:spacing w:val="-3"/>
        </w:rPr>
        <w:t xml:space="preserve"> </w:t>
      </w:r>
      <w:r>
        <w:t>the</w:t>
      </w:r>
      <w:r>
        <w:rPr>
          <w:spacing w:val="-2"/>
        </w:rPr>
        <w:t xml:space="preserve"> </w:t>
      </w:r>
      <w:r>
        <w:t>learner.</w:t>
      </w:r>
      <w:r>
        <w:rPr>
          <w:spacing w:val="-2"/>
        </w:rPr>
        <w:t xml:space="preserve"> </w:t>
      </w:r>
      <w:r>
        <w:t>A</w:t>
      </w:r>
      <w:r>
        <w:rPr>
          <w:spacing w:val="-3"/>
        </w:rPr>
        <w:t xml:space="preserve"> </w:t>
      </w:r>
      <w:r>
        <w:t>template</w:t>
      </w:r>
      <w:r>
        <w:rPr>
          <w:spacing w:val="-2"/>
        </w:rPr>
        <w:t xml:space="preserve"> </w:t>
      </w:r>
      <w:r>
        <w:t>for the</w:t>
      </w:r>
      <w:r>
        <w:rPr>
          <w:spacing w:val="-2"/>
        </w:rPr>
        <w:t xml:space="preserve"> </w:t>
      </w:r>
      <w:r>
        <w:t>collection</w:t>
      </w:r>
      <w:r>
        <w:rPr>
          <w:spacing w:val="-3"/>
        </w:rPr>
        <w:t xml:space="preserve"> </w:t>
      </w:r>
      <w:r>
        <w:t>of</w:t>
      </w:r>
      <w:r>
        <w:rPr>
          <w:spacing w:val="-4"/>
        </w:rPr>
        <w:t xml:space="preserve"> </w:t>
      </w:r>
      <w:r>
        <w:t>a</w:t>
      </w:r>
      <w:r>
        <w:rPr>
          <w:spacing w:val="-4"/>
        </w:rPr>
        <w:t xml:space="preserve"> </w:t>
      </w:r>
      <w:r>
        <w:t>professional</w:t>
      </w:r>
      <w:r>
        <w:rPr>
          <w:spacing w:val="-3"/>
        </w:rPr>
        <w:t xml:space="preserve"> </w:t>
      </w:r>
      <w:r>
        <w:t>discussion</w:t>
      </w:r>
      <w:r>
        <w:rPr>
          <w:spacing w:val="-3"/>
        </w:rPr>
        <w:t xml:space="preserve"> </w:t>
      </w:r>
      <w:r>
        <w:t>has</w:t>
      </w:r>
      <w:r>
        <w:rPr>
          <w:spacing w:val="-1"/>
        </w:rPr>
        <w:t xml:space="preserve"> </w:t>
      </w:r>
      <w:r>
        <w:t>been</w:t>
      </w:r>
      <w:r>
        <w:rPr>
          <w:spacing w:val="-3"/>
        </w:rPr>
        <w:t xml:space="preserve"> </w:t>
      </w:r>
      <w:r>
        <w:t>provided</w:t>
      </w:r>
      <w:r>
        <w:rPr>
          <w:spacing w:val="-3"/>
        </w:rPr>
        <w:t xml:space="preserve"> </w:t>
      </w:r>
      <w:r>
        <w:t>later</w:t>
      </w:r>
      <w:r>
        <w:rPr>
          <w:spacing w:val="-2"/>
        </w:rPr>
        <w:t xml:space="preserve"> </w:t>
      </w:r>
      <w:r>
        <w:t>within</w:t>
      </w:r>
      <w:r>
        <w:rPr>
          <w:spacing w:val="-3"/>
        </w:rPr>
        <w:t xml:space="preserve"> </w:t>
      </w:r>
      <w:r>
        <w:t xml:space="preserve">this </w:t>
      </w:r>
      <w:r>
        <w:rPr>
          <w:spacing w:val="-2"/>
        </w:rPr>
        <w:t>document.</w:t>
      </w:r>
    </w:p>
    <w:p w14:paraId="74BF1267" w14:textId="77777777" w:rsidR="002D49AC" w:rsidRDefault="002D49AC">
      <w:pPr>
        <w:pStyle w:val="BodyText"/>
        <w:spacing w:before="122"/>
      </w:pPr>
    </w:p>
    <w:p w14:paraId="6131FFD6" w14:textId="77777777" w:rsidR="002D49AC" w:rsidRDefault="00000000">
      <w:pPr>
        <w:pStyle w:val="Heading3"/>
      </w:pPr>
      <w:bookmarkStart w:id="23" w:name="_TOC_250072"/>
      <w:r>
        <w:rPr>
          <w:color w:val="69B745"/>
        </w:rPr>
        <w:t>Recognition</w:t>
      </w:r>
      <w:r>
        <w:rPr>
          <w:color w:val="69B745"/>
          <w:spacing w:val="-3"/>
        </w:rPr>
        <w:t xml:space="preserve"> </w:t>
      </w:r>
      <w:r>
        <w:rPr>
          <w:color w:val="69B745"/>
        </w:rPr>
        <w:t>of</w:t>
      </w:r>
      <w:r>
        <w:rPr>
          <w:color w:val="69B745"/>
          <w:spacing w:val="-4"/>
        </w:rPr>
        <w:t xml:space="preserve"> </w:t>
      </w:r>
      <w:r>
        <w:rPr>
          <w:color w:val="69B745"/>
        </w:rPr>
        <w:t>Prior</w:t>
      </w:r>
      <w:r>
        <w:rPr>
          <w:color w:val="69B745"/>
          <w:spacing w:val="-3"/>
        </w:rPr>
        <w:t xml:space="preserve"> </w:t>
      </w:r>
      <w:bookmarkEnd w:id="23"/>
      <w:r>
        <w:rPr>
          <w:color w:val="69B745"/>
          <w:spacing w:val="-2"/>
        </w:rPr>
        <w:t>Learning</w:t>
      </w:r>
    </w:p>
    <w:p w14:paraId="5630AFD9" w14:textId="77777777" w:rsidR="002D49AC" w:rsidRDefault="002D49AC">
      <w:pPr>
        <w:pStyle w:val="BodyText"/>
        <w:spacing w:before="68"/>
        <w:rPr>
          <w:b/>
          <w:sz w:val="24"/>
        </w:rPr>
      </w:pPr>
    </w:p>
    <w:p w14:paraId="24D70262" w14:textId="77777777" w:rsidR="002D49AC" w:rsidRDefault="00000000">
      <w:pPr>
        <w:pStyle w:val="BodyText"/>
        <w:ind w:left="260" w:right="769"/>
        <w:jc w:val="both"/>
      </w:pPr>
      <w:r>
        <w:t>Prior Learning can</w:t>
      </w:r>
      <w:r>
        <w:rPr>
          <w:spacing w:val="-1"/>
        </w:rPr>
        <w:t xml:space="preserve"> </w:t>
      </w:r>
      <w:r>
        <w:t>form part</w:t>
      </w:r>
      <w:r>
        <w:rPr>
          <w:spacing w:val="-2"/>
        </w:rPr>
        <w:t xml:space="preserve"> </w:t>
      </w:r>
      <w:r>
        <w:t>of</w:t>
      </w:r>
      <w:r>
        <w:rPr>
          <w:spacing w:val="-2"/>
        </w:rPr>
        <w:t xml:space="preserve"> </w:t>
      </w:r>
      <w:r>
        <w:t>the assessment</w:t>
      </w:r>
      <w:r>
        <w:rPr>
          <w:spacing w:val="-2"/>
        </w:rPr>
        <w:t xml:space="preserve"> </w:t>
      </w:r>
      <w:r>
        <w:t>process</w:t>
      </w:r>
      <w:r>
        <w:rPr>
          <w:spacing w:val="-4"/>
        </w:rPr>
        <w:t xml:space="preserve"> </w:t>
      </w:r>
      <w:r>
        <w:t>where</w:t>
      </w:r>
      <w:r>
        <w:rPr>
          <w:spacing w:val="-5"/>
        </w:rPr>
        <w:t xml:space="preserve"> </w:t>
      </w:r>
      <w:r>
        <w:t>the learner is able to</w:t>
      </w:r>
      <w:r>
        <w:rPr>
          <w:spacing w:val="-1"/>
        </w:rPr>
        <w:t xml:space="preserve"> </w:t>
      </w:r>
      <w:r>
        <w:t>demonstrate that</w:t>
      </w:r>
      <w:r>
        <w:rPr>
          <w:spacing w:val="-2"/>
        </w:rPr>
        <w:t xml:space="preserve"> </w:t>
      </w:r>
      <w:r>
        <w:t>they meet</w:t>
      </w:r>
      <w:r>
        <w:rPr>
          <w:spacing w:val="-3"/>
        </w:rPr>
        <w:t xml:space="preserve"> </w:t>
      </w:r>
      <w:r>
        <w:t>the</w:t>
      </w:r>
      <w:r>
        <w:rPr>
          <w:spacing w:val="-1"/>
        </w:rPr>
        <w:t xml:space="preserve"> </w:t>
      </w:r>
      <w:r>
        <w:t>assessment</w:t>
      </w:r>
      <w:r>
        <w:rPr>
          <w:spacing w:val="-3"/>
        </w:rPr>
        <w:t xml:space="preserve"> </w:t>
      </w:r>
      <w:r>
        <w:t>requirements for</w:t>
      </w:r>
      <w:r>
        <w:rPr>
          <w:spacing w:val="-1"/>
        </w:rPr>
        <w:t xml:space="preserve"> </w:t>
      </w:r>
      <w:r>
        <w:t>a</w:t>
      </w:r>
      <w:r>
        <w:rPr>
          <w:spacing w:val="-3"/>
        </w:rPr>
        <w:t xml:space="preserve"> </w:t>
      </w:r>
      <w:r>
        <w:t>unit</w:t>
      </w:r>
      <w:r>
        <w:rPr>
          <w:spacing w:val="-3"/>
        </w:rPr>
        <w:t xml:space="preserve"> </w:t>
      </w:r>
      <w:r>
        <w:t>through</w:t>
      </w:r>
      <w:r>
        <w:rPr>
          <w:spacing w:val="-2"/>
        </w:rPr>
        <w:t xml:space="preserve"> </w:t>
      </w:r>
      <w:r>
        <w:t>knowledge,</w:t>
      </w:r>
      <w:r>
        <w:rPr>
          <w:spacing w:val="-1"/>
        </w:rPr>
        <w:t xml:space="preserve"> </w:t>
      </w:r>
      <w:r>
        <w:t>understanding</w:t>
      </w:r>
      <w:r>
        <w:rPr>
          <w:spacing w:val="-1"/>
        </w:rPr>
        <w:t xml:space="preserve"> </w:t>
      </w:r>
      <w:r>
        <w:t>or</w:t>
      </w:r>
      <w:r>
        <w:rPr>
          <w:spacing w:val="-1"/>
        </w:rPr>
        <w:t xml:space="preserve"> </w:t>
      </w:r>
      <w:r>
        <w:t>skills that they</w:t>
      </w:r>
      <w:r>
        <w:rPr>
          <w:spacing w:val="-1"/>
        </w:rPr>
        <w:t xml:space="preserve"> </w:t>
      </w:r>
      <w:r>
        <w:t>already possess.</w:t>
      </w:r>
      <w:r>
        <w:rPr>
          <w:spacing w:val="-3"/>
        </w:rPr>
        <w:t xml:space="preserve"> </w:t>
      </w:r>
      <w:r>
        <w:t>In</w:t>
      </w:r>
      <w:r>
        <w:rPr>
          <w:spacing w:val="-3"/>
        </w:rPr>
        <w:t xml:space="preserve"> </w:t>
      </w:r>
      <w:r>
        <w:t>this</w:t>
      </w:r>
      <w:r>
        <w:rPr>
          <w:spacing w:val="-2"/>
        </w:rPr>
        <w:t xml:space="preserve"> </w:t>
      </w:r>
      <w:r>
        <w:t>instance</w:t>
      </w:r>
      <w:r>
        <w:rPr>
          <w:spacing w:val="-2"/>
        </w:rPr>
        <w:t xml:space="preserve"> </w:t>
      </w:r>
      <w:r>
        <w:t>the</w:t>
      </w:r>
      <w:r>
        <w:rPr>
          <w:spacing w:val="-2"/>
        </w:rPr>
        <w:t xml:space="preserve"> </w:t>
      </w:r>
      <w:r>
        <w:t>learner</w:t>
      </w:r>
      <w:r>
        <w:rPr>
          <w:spacing w:val="-2"/>
        </w:rPr>
        <w:t xml:space="preserve"> </w:t>
      </w:r>
      <w:r>
        <w:t>must</w:t>
      </w:r>
      <w:r>
        <w:rPr>
          <w:spacing w:val="-4"/>
        </w:rPr>
        <w:t xml:space="preserve"> </w:t>
      </w:r>
      <w:r>
        <w:t>provide</w:t>
      </w:r>
      <w:r>
        <w:rPr>
          <w:spacing w:val="-2"/>
        </w:rPr>
        <w:t xml:space="preserve"> </w:t>
      </w:r>
      <w:r>
        <w:t>evidence</w:t>
      </w:r>
      <w:r>
        <w:rPr>
          <w:spacing w:val="-2"/>
        </w:rPr>
        <w:t xml:space="preserve"> </w:t>
      </w:r>
      <w:r>
        <w:t>to show</w:t>
      </w:r>
      <w:r>
        <w:rPr>
          <w:spacing w:val="-2"/>
        </w:rPr>
        <w:t xml:space="preserve"> </w:t>
      </w:r>
      <w:r>
        <w:t>that</w:t>
      </w:r>
      <w:r>
        <w:rPr>
          <w:spacing w:val="-4"/>
        </w:rPr>
        <w:t xml:space="preserve"> </w:t>
      </w:r>
      <w:r>
        <w:t>the</w:t>
      </w:r>
      <w:r>
        <w:rPr>
          <w:spacing w:val="-2"/>
        </w:rPr>
        <w:t xml:space="preserve"> </w:t>
      </w:r>
      <w:r>
        <w:t>assessment</w:t>
      </w:r>
      <w:r>
        <w:rPr>
          <w:spacing w:val="-4"/>
        </w:rPr>
        <w:t xml:space="preserve"> </w:t>
      </w:r>
      <w:r>
        <w:t>criteria</w:t>
      </w:r>
      <w:r>
        <w:rPr>
          <w:spacing w:val="-3"/>
        </w:rPr>
        <w:t xml:space="preserve"> </w:t>
      </w:r>
      <w:r>
        <w:t>have</w:t>
      </w:r>
      <w:r>
        <w:rPr>
          <w:spacing w:val="-2"/>
        </w:rPr>
        <w:t xml:space="preserve"> </w:t>
      </w:r>
      <w:r>
        <w:t xml:space="preserve">been </w:t>
      </w:r>
      <w:r>
        <w:rPr>
          <w:spacing w:val="-4"/>
        </w:rPr>
        <w:t>met.</w:t>
      </w:r>
    </w:p>
    <w:p w14:paraId="67832851" w14:textId="77777777" w:rsidR="002D49AC" w:rsidRDefault="002D49AC">
      <w:pPr>
        <w:pStyle w:val="BodyText"/>
        <w:spacing w:before="119"/>
      </w:pPr>
    </w:p>
    <w:p w14:paraId="2DAE868A" w14:textId="77777777" w:rsidR="002D49AC" w:rsidRDefault="00000000">
      <w:pPr>
        <w:pStyle w:val="BodyText"/>
        <w:ind w:left="260" w:right="496"/>
        <w:jc w:val="both"/>
      </w:pPr>
      <w:r>
        <w:t>The</w:t>
      </w:r>
      <w:r>
        <w:rPr>
          <w:spacing w:val="-1"/>
        </w:rPr>
        <w:t xml:space="preserve"> </w:t>
      </w:r>
      <w:r>
        <w:t>Assessor</w:t>
      </w:r>
      <w:r>
        <w:rPr>
          <w:spacing w:val="-1"/>
        </w:rPr>
        <w:t xml:space="preserve"> </w:t>
      </w:r>
      <w:r>
        <w:t>will</w:t>
      </w:r>
      <w:r>
        <w:rPr>
          <w:spacing w:val="-2"/>
        </w:rPr>
        <w:t xml:space="preserve"> </w:t>
      </w:r>
      <w:r>
        <w:t>make</w:t>
      </w:r>
      <w:r>
        <w:rPr>
          <w:spacing w:val="-1"/>
        </w:rPr>
        <w:t xml:space="preserve"> </w:t>
      </w:r>
      <w:r>
        <w:t>a</w:t>
      </w:r>
      <w:r>
        <w:rPr>
          <w:spacing w:val="-2"/>
        </w:rPr>
        <w:t xml:space="preserve"> </w:t>
      </w:r>
      <w:r>
        <w:t>professional</w:t>
      </w:r>
      <w:r>
        <w:rPr>
          <w:spacing w:val="-2"/>
        </w:rPr>
        <w:t xml:space="preserve"> </w:t>
      </w:r>
      <w:r>
        <w:t>judgement</w:t>
      </w:r>
      <w:r>
        <w:rPr>
          <w:spacing w:val="-3"/>
        </w:rPr>
        <w:t xml:space="preserve"> </w:t>
      </w:r>
      <w:r>
        <w:t>about</w:t>
      </w:r>
      <w:r>
        <w:rPr>
          <w:spacing w:val="-4"/>
        </w:rPr>
        <w:t xml:space="preserve"> </w:t>
      </w:r>
      <w:r>
        <w:t>the</w:t>
      </w:r>
      <w:r>
        <w:rPr>
          <w:spacing w:val="-1"/>
        </w:rPr>
        <w:t xml:space="preserve"> </w:t>
      </w:r>
      <w:r>
        <w:t>evidence</w:t>
      </w:r>
      <w:r>
        <w:rPr>
          <w:spacing w:val="-1"/>
        </w:rPr>
        <w:t xml:space="preserve"> </w:t>
      </w:r>
      <w:r>
        <w:t>presented,</w:t>
      </w:r>
      <w:r>
        <w:rPr>
          <w:spacing w:val="-1"/>
        </w:rPr>
        <w:t xml:space="preserve"> </w:t>
      </w:r>
      <w:r>
        <w:t>which</w:t>
      </w:r>
      <w:r>
        <w:rPr>
          <w:spacing w:val="-2"/>
        </w:rPr>
        <w:t xml:space="preserve"> </w:t>
      </w:r>
      <w:r>
        <w:t>could</w:t>
      </w:r>
      <w:r>
        <w:rPr>
          <w:spacing w:val="-2"/>
        </w:rPr>
        <w:t xml:space="preserve"> </w:t>
      </w:r>
      <w:r>
        <w:t>be</w:t>
      </w:r>
      <w:r>
        <w:rPr>
          <w:spacing w:val="-1"/>
        </w:rPr>
        <w:t xml:space="preserve"> </w:t>
      </w:r>
      <w:r>
        <w:t>in</w:t>
      </w:r>
      <w:r>
        <w:rPr>
          <w:spacing w:val="-2"/>
        </w:rPr>
        <w:t xml:space="preserve"> </w:t>
      </w:r>
      <w:r>
        <w:t>a</w:t>
      </w:r>
      <w:r>
        <w:rPr>
          <w:spacing w:val="-3"/>
        </w:rPr>
        <w:t xml:space="preserve"> </w:t>
      </w:r>
      <w:r>
        <w:t>variety</w:t>
      </w:r>
      <w:r>
        <w:rPr>
          <w:spacing w:val="-2"/>
        </w:rPr>
        <w:t xml:space="preserve"> </w:t>
      </w:r>
      <w:r>
        <w:t>of forms,</w:t>
      </w:r>
      <w:r>
        <w:rPr>
          <w:spacing w:val="-2"/>
        </w:rPr>
        <w:t xml:space="preserve"> </w:t>
      </w:r>
      <w:r>
        <w:t>including,</w:t>
      </w:r>
      <w:r>
        <w:rPr>
          <w:spacing w:val="-2"/>
        </w:rPr>
        <w:t xml:space="preserve"> </w:t>
      </w:r>
      <w:r>
        <w:t>a</w:t>
      </w:r>
      <w:r>
        <w:rPr>
          <w:spacing w:val="-4"/>
        </w:rPr>
        <w:t xml:space="preserve"> </w:t>
      </w:r>
      <w:r>
        <w:t>statement</w:t>
      </w:r>
      <w:r>
        <w:rPr>
          <w:spacing w:val="-4"/>
        </w:rPr>
        <w:t xml:space="preserve"> </w:t>
      </w:r>
      <w:r>
        <w:t>or</w:t>
      </w:r>
      <w:r>
        <w:rPr>
          <w:spacing w:val="-2"/>
        </w:rPr>
        <w:t xml:space="preserve"> </w:t>
      </w:r>
      <w:r>
        <w:t>professional</w:t>
      </w:r>
      <w:r>
        <w:rPr>
          <w:spacing w:val="-3"/>
        </w:rPr>
        <w:t xml:space="preserve"> </w:t>
      </w:r>
      <w:r>
        <w:t>discussion</w:t>
      </w:r>
      <w:r>
        <w:rPr>
          <w:spacing w:val="-3"/>
        </w:rPr>
        <w:t xml:space="preserve"> </w:t>
      </w:r>
      <w:r>
        <w:t>to</w:t>
      </w:r>
      <w:r>
        <w:rPr>
          <w:spacing w:val="-3"/>
        </w:rPr>
        <w:t xml:space="preserve"> </w:t>
      </w:r>
      <w:r>
        <w:t>explain</w:t>
      </w:r>
      <w:r>
        <w:rPr>
          <w:spacing w:val="-3"/>
        </w:rPr>
        <w:t xml:space="preserve"> </w:t>
      </w:r>
      <w:r>
        <w:t>what</w:t>
      </w:r>
      <w:r>
        <w:rPr>
          <w:spacing w:val="-4"/>
        </w:rPr>
        <w:t xml:space="preserve"> </w:t>
      </w:r>
      <w:r>
        <w:t>prior</w:t>
      </w:r>
      <w:r>
        <w:rPr>
          <w:spacing w:val="-2"/>
        </w:rPr>
        <w:t xml:space="preserve"> </w:t>
      </w:r>
      <w:r>
        <w:t>activity</w:t>
      </w:r>
      <w:r>
        <w:rPr>
          <w:spacing w:val="-3"/>
        </w:rPr>
        <w:t xml:space="preserve"> </w:t>
      </w:r>
      <w:r>
        <w:t>has</w:t>
      </w:r>
      <w:r>
        <w:rPr>
          <w:spacing w:val="-1"/>
        </w:rPr>
        <w:t xml:space="preserve"> </w:t>
      </w:r>
      <w:r>
        <w:t>taken</w:t>
      </w:r>
      <w:r>
        <w:rPr>
          <w:spacing w:val="-3"/>
        </w:rPr>
        <w:t xml:space="preserve"> </w:t>
      </w:r>
      <w:r>
        <w:t>place</w:t>
      </w:r>
      <w:r>
        <w:rPr>
          <w:spacing w:val="-2"/>
        </w:rPr>
        <w:t xml:space="preserve"> </w:t>
      </w:r>
      <w:r>
        <w:t>and</w:t>
      </w:r>
      <w:r>
        <w:rPr>
          <w:spacing w:val="-3"/>
        </w:rPr>
        <w:t xml:space="preserve"> </w:t>
      </w:r>
      <w:r>
        <w:t>how this links to</w:t>
      </w:r>
      <w:r>
        <w:rPr>
          <w:spacing w:val="-1"/>
        </w:rPr>
        <w:t xml:space="preserve"> </w:t>
      </w:r>
      <w:r>
        <w:t>the standards to</w:t>
      </w:r>
      <w:r>
        <w:rPr>
          <w:spacing w:val="-1"/>
        </w:rPr>
        <w:t xml:space="preserve"> </w:t>
      </w:r>
      <w:r>
        <w:t>be achieved.</w:t>
      </w:r>
      <w:r>
        <w:rPr>
          <w:spacing w:val="-1"/>
        </w:rPr>
        <w:t xml:space="preserve"> </w:t>
      </w:r>
      <w:r>
        <w:t>The assessment</w:t>
      </w:r>
      <w:r>
        <w:rPr>
          <w:spacing w:val="-2"/>
        </w:rPr>
        <w:t xml:space="preserve"> </w:t>
      </w:r>
      <w:r>
        <w:t>process for Recognition</w:t>
      </w:r>
      <w:r>
        <w:rPr>
          <w:spacing w:val="-1"/>
        </w:rPr>
        <w:t xml:space="preserve"> </w:t>
      </w:r>
      <w:r>
        <w:t>of</w:t>
      </w:r>
      <w:r>
        <w:rPr>
          <w:spacing w:val="-2"/>
        </w:rPr>
        <w:t xml:space="preserve"> </w:t>
      </w:r>
      <w:r>
        <w:t>Prior Learning should</w:t>
      </w:r>
      <w:r>
        <w:rPr>
          <w:spacing w:val="-1"/>
        </w:rPr>
        <w:t xml:space="preserve"> </w:t>
      </w:r>
      <w:r>
        <w:t xml:space="preserve">be rigorous, </w:t>
      </w:r>
      <w:proofErr w:type="gramStart"/>
      <w:r>
        <w:t>reliable</w:t>
      </w:r>
      <w:proofErr w:type="gramEnd"/>
      <w:r>
        <w:t xml:space="preserve"> and fair.</w:t>
      </w:r>
    </w:p>
    <w:p w14:paraId="1B6C312E" w14:textId="77777777" w:rsidR="002D49AC" w:rsidRDefault="002D49AC">
      <w:pPr>
        <w:pStyle w:val="BodyText"/>
        <w:spacing w:before="120"/>
      </w:pPr>
    </w:p>
    <w:p w14:paraId="20A76B68" w14:textId="77777777" w:rsidR="002D49AC" w:rsidRDefault="00000000">
      <w:pPr>
        <w:pStyle w:val="BodyText"/>
        <w:ind w:left="260" w:right="599"/>
        <w:jc w:val="both"/>
      </w:pPr>
      <w:r>
        <w:t>For</w:t>
      </w:r>
      <w:r>
        <w:rPr>
          <w:spacing w:val="-2"/>
        </w:rPr>
        <w:t xml:space="preserve"> </w:t>
      </w:r>
      <w:r>
        <w:t>full</w:t>
      </w:r>
      <w:r>
        <w:rPr>
          <w:spacing w:val="-3"/>
        </w:rPr>
        <w:t xml:space="preserve"> </w:t>
      </w:r>
      <w:r>
        <w:t>details</w:t>
      </w:r>
      <w:r>
        <w:rPr>
          <w:spacing w:val="-1"/>
        </w:rPr>
        <w:t xml:space="preserve"> </w:t>
      </w:r>
      <w:r>
        <w:t>of</w:t>
      </w:r>
      <w:r>
        <w:rPr>
          <w:spacing w:val="-4"/>
        </w:rPr>
        <w:t xml:space="preserve"> </w:t>
      </w:r>
      <w:r>
        <w:t>how</w:t>
      </w:r>
      <w:r>
        <w:rPr>
          <w:spacing w:val="-1"/>
        </w:rPr>
        <w:t xml:space="preserve"> </w:t>
      </w:r>
      <w:r>
        <w:t>recognition</w:t>
      </w:r>
      <w:r>
        <w:rPr>
          <w:spacing w:val="-3"/>
        </w:rPr>
        <w:t xml:space="preserve"> </w:t>
      </w:r>
      <w:r>
        <w:t>of</w:t>
      </w:r>
      <w:r>
        <w:rPr>
          <w:spacing w:val="-4"/>
        </w:rPr>
        <w:t xml:space="preserve"> </w:t>
      </w:r>
      <w:r>
        <w:t>prior</w:t>
      </w:r>
      <w:r>
        <w:rPr>
          <w:spacing w:val="-2"/>
        </w:rPr>
        <w:t xml:space="preserve"> </w:t>
      </w:r>
      <w:r>
        <w:t>learning</w:t>
      </w:r>
      <w:r>
        <w:rPr>
          <w:spacing w:val="-2"/>
        </w:rPr>
        <w:t xml:space="preserve"> </w:t>
      </w:r>
      <w:r>
        <w:t>can</w:t>
      </w:r>
      <w:r>
        <w:rPr>
          <w:spacing w:val="-3"/>
        </w:rPr>
        <w:t xml:space="preserve"> </w:t>
      </w:r>
      <w:r>
        <w:t>be</w:t>
      </w:r>
      <w:r>
        <w:rPr>
          <w:spacing w:val="-2"/>
        </w:rPr>
        <w:t xml:space="preserve"> </w:t>
      </w:r>
      <w:r>
        <w:t>used within</w:t>
      </w:r>
      <w:r>
        <w:rPr>
          <w:spacing w:val="-3"/>
        </w:rPr>
        <w:t xml:space="preserve"> </w:t>
      </w:r>
      <w:r>
        <w:t>SFEDI</w:t>
      </w:r>
      <w:r>
        <w:rPr>
          <w:spacing w:val="-2"/>
        </w:rPr>
        <w:t xml:space="preserve"> </w:t>
      </w:r>
      <w:r>
        <w:t>Awards</w:t>
      </w:r>
      <w:r>
        <w:rPr>
          <w:spacing w:val="-1"/>
        </w:rPr>
        <w:t xml:space="preserve"> </w:t>
      </w:r>
      <w:r>
        <w:t>qualifications</w:t>
      </w:r>
      <w:r>
        <w:rPr>
          <w:spacing w:val="-1"/>
        </w:rPr>
        <w:t xml:space="preserve"> </w:t>
      </w:r>
      <w:r>
        <w:t>please</w:t>
      </w:r>
      <w:r>
        <w:rPr>
          <w:spacing w:val="-2"/>
        </w:rPr>
        <w:t xml:space="preserve"> </w:t>
      </w:r>
      <w:r>
        <w:t xml:space="preserve">see the </w:t>
      </w:r>
      <w:hyperlink r:id="rId20">
        <w:r>
          <w:rPr>
            <w:color w:val="69B745"/>
          </w:rPr>
          <w:t>SFEDI Awards website</w:t>
        </w:r>
        <w:r>
          <w:t>.</w:t>
        </w:r>
      </w:hyperlink>
    </w:p>
    <w:p w14:paraId="51D04960" w14:textId="77777777" w:rsidR="002D49AC" w:rsidRDefault="002D49AC">
      <w:pPr>
        <w:pStyle w:val="BodyText"/>
        <w:spacing w:before="114"/>
      </w:pPr>
    </w:p>
    <w:p w14:paraId="3E9BC47D" w14:textId="77777777" w:rsidR="002D49AC" w:rsidRDefault="00000000">
      <w:pPr>
        <w:pStyle w:val="Heading3"/>
        <w:spacing w:before="1"/>
      </w:pPr>
      <w:bookmarkStart w:id="24" w:name="_TOC_250071"/>
      <w:bookmarkEnd w:id="24"/>
      <w:r>
        <w:rPr>
          <w:color w:val="69B745"/>
          <w:spacing w:val="-2"/>
        </w:rPr>
        <w:t>Simulation</w:t>
      </w:r>
    </w:p>
    <w:p w14:paraId="78CDB65D" w14:textId="77777777" w:rsidR="002D49AC" w:rsidRDefault="002D49AC">
      <w:pPr>
        <w:pStyle w:val="BodyText"/>
        <w:spacing w:before="67"/>
        <w:rPr>
          <w:b/>
          <w:sz w:val="24"/>
        </w:rPr>
      </w:pPr>
    </w:p>
    <w:p w14:paraId="06DA0E84" w14:textId="77777777" w:rsidR="002D49AC" w:rsidRDefault="00000000">
      <w:pPr>
        <w:pStyle w:val="BodyText"/>
        <w:ind w:left="260" w:right="522"/>
      </w:pPr>
      <w:r>
        <w:t>In</w:t>
      </w:r>
      <w:r>
        <w:rPr>
          <w:spacing w:val="-4"/>
        </w:rPr>
        <w:t xml:space="preserve"> </w:t>
      </w:r>
      <w:r>
        <w:t>exceptional</w:t>
      </w:r>
      <w:r>
        <w:rPr>
          <w:spacing w:val="-4"/>
        </w:rPr>
        <w:t xml:space="preserve"> </w:t>
      </w:r>
      <w:r>
        <w:t>circumstances</w:t>
      </w:r>
      <w:r>
        <w:rPr>
          <w:spacing w:val="-2"/>
        </w:rPr>
        <w:t xml:space="preserve"> </w:t>
      </w:r>
      <w:r>
        <w:t>evidence</w:t>
      </w:r>
      <w:r>
        <w:rPr>
          <w:spacing w:val="-3"/>
        </w:rPr>
        <w:t xml:space="preserve"> </w:t>
      </w:r>
      <w:r>
        <w:t>from</w:t>
      </w:r>
      <w:r>
        <w:rPr>
          <w:spacing w:val="-3"/>
        </w:rPr>
        <w:t xml:space="preserve"> </w:t>
      </w:r>
      <w:r>
        <w:t>simulation</w:t>
      </w:r>
      <w:r>
        <w:rPr>
          <w:spacing w:val="-4"/>
        </w:rPr>
        <w:t xml:space="preserve"> </w:t>
      </w:r>
      <w:r>
        <w:t>can</w:t>
      </w:r>
      <w:r>
        <w:rPr>
          <w:spacing w:val="-4"/>
        </w:rPr>
        <w:t xml:space="preserve"> </w:t>
      </w:r>
      <w:r>
        <w:t>be used</w:t>
      </w:r>
      <w:r>
        <w:rPr>
          <w:spacing w:val="-4"/>
        </w:rPr>
        <w:t xml:space="preserve"> </w:t>
      </w:r>
      <w:r>
        <w:t>to</w:t>
      </w:r>
      <w:r>
        <w:rPr>
          <w:spacing w:val="-4"/>
        </w:rPr>
        <w:t xml:space="preserve"> </w:t>
      </w:r>
      <w:r>
        <w:t>complement</w:t>
      </w:r>
      <w:r>
        <w:rPr>
          <w:spacing w:val="-5"/>
        </w:rPr>
        <w:t xml:space="preserve"> </w:t>
      </w:r>
      <w:r>
        <w:t>the</w:t>
      </w:r>
      <w:r>
        <w:rPr>
          <w:spacing w:val="-3"/>
        </w:rPr>
        <w:t xml:space="preserve"> </w:t>
      </w:r>
      <w:r>
        <w:t>primary</w:t>
      </w:r>
      <w:r>
        <w:rPr>
          <w:spacing w:val="-4"/>
        </w:rPr>
        <w:t xml:space="preserve"> </w:t>
      </w:r>
      <w:r>
        <w:t>evidence drawn from business enterprise activities. Simulation should only occur where:</w:t>
      </w:r>
    </w:p>
    <w:p w14:paraId="766B93D3" w14:textId="77777777" w:rsidR="002D49AC" w:rsidRDefault="002D49AC">
      <w:pPr>
        <w:pStyle w:val="BodyText"/>
        <w:spacing w:before="123"/>
      </w:pPr>
    </w:p>
    <w:p w14:paraId="1812F67F" w14:textId="77777777" w:rsidR="002D49AC" w:rsidRDefault="00000000">
      <w:pPr>
        <w:pStyle w:val="ListParagraph"/>
        <w:numPr>
          <w:ilvl w:val="0"/>
          <w:numId w:val="22"/>
        </w:numPr>
        <w:tabs>
          <w:tab w:val="left" w:pos="686"/>
        </w:tabs>
        <w:spacing w:before="0"/>
        <w:ind w:right="625"/>
        <w:rPr>
          <w:sz w:val="20"/>
        </w:rPr>
      </w:pPr>
      <w:r>
        <w:rPr>
          <w:sz w:val="20"/>
        </w:rPr>
        <w:t>The</w:t>
      </w:r>
      <w:r>
        <w:rPr>
          <w:spacing w:val="-3"/>
          <w:sz w:val="20"/>
        </w:rPr>
        <w:t xml:space="preserve"> </w:t>
      </w:r>
      <w:r>
        <w:rPr>
          <w:sz w:val="20"/>
        </w:rPr>
        <w:t>candidate</w:t>
      </w:r>
      <w:r>
        <w:rPr>
          <w:spacing w:val="-3"/>
          <w:sz w:val="20"/>
        </w:rPr>
        <w:t xml:space="preserve"> </w:t>
      </w:r>
      <w:r>
        <w:rPr>
          <w:sz w:val="20"/>
        </w:rPr>
        <w:t>would</w:t>
      </w:r>
      <w:r>
        <w:rPr>
          <w:spacing w:val="-4"/>
          <w:sz w:val="20"/>
        </w:rPr>
        <w:t xml:space="preserve"> </w:t>
      </w:r>
      <w:r>
        <w:rPr>
          <w:sz w:val="20"/>
        </w:rPr>
        <w:t>otherwise</w:t>
      </w:r>
      <w:r>
        <w:rPr>
          <w:spacing w:val="-3"/>
          <w:sz w:val="20"/>
        </w:rPr>
        <w:t xml:space="preserve"> </w:t>
      </w:r>
      <w:r>
        <w:rPr>
          <w:sz w:val="20"/>
        </w:rPr>
        <w:t>be</w:t>
      </w:r>
      <w:r>
        <w:rPr>
          <w:spacing w:val="-3"/>
          <w:sz w:val="20"/>
        </w:rPr>
        <w:t xml:space="preserve"> </w:t>
      </w:r>
      <w:r>
        <w:rPr>
          <w:sz w:val="20"/>
        </w:rPr>
        <w:t>precluded</w:t>
      </w:r>
      <w:r>
        <w:rPr>
          <w:spacing w:val="-4"/>
          <w:sz w:val="20"/>
        </w:rPr>
        <w:t xml:space="preserve"> </w:t>
      </w:r>
      <w:r>
        <w:rPr>
          <w:sz w:val="20"/>
        </w:rPr>
        <w:t>from</w:t>
      </w:r>
      <w:r>
        <w:rPr>
          <w:spacing w:val="-3"/>
          <w:sz w:val="20"/>
        </w:rPr>
        <w:t xml:space="preserve"> </w:t>
      </w:r>
      <w:r>
        <w:rPr>
          <w:sz w:val="20"/>
        </w:rPr>
        <w:t>providing</w:t>
      </w:r>
      <w:r>
        <w:rPr>
          <w:spacing w:val="-3"/>
          <w:sz w:val="20"/>
        </w:rPr>
        <w:t xml:space="preserve"> </w:t>
      </w:r>
      <w:r>
        <w:rPr>
          <w:sz w:val="20"/>
        </w:rPr>
        <w:t>the</w:t>
      </w:r>
      <w:r>
        <w:rPr>
          <w:spacing w:val="-1"/>
          <w:sz w:val="20"/>
        </w:rPr>
        <w:t xml:space="preserve"> </w:t>
      </w:r>
      <w:r>
        <w:rPr>
          <w:sz w:val="20"/>
        </w:rPr>
        <w:t>necessary</w:t>
      </w:r>
      <w:r>
        <w:rPr>
          <w:spacing w:val="-4"/>
          <w:sz w:val="20"/>
        </w:rPr>
        <w:t xml:space="preserve"> </w:t>
      </w:r>
      <w:r>
        <w:rPr>
          <w:sz w:val="20"/>
        </w:rPr>
        <w:t>evidence</w:t>
      </w:r>
      <w:r>
        <w:rPr>
          <w:spacing w:val="-3"/>
          <w:sz w:val="20"/>
        </w:rPr>
        <w:t xml:space="preserve"> </w:t>
      </w:r>
      <w:r>
        <w:rPr>
          <w:sz w:val="20"/>
        </w:rPr>
        <w:t>for</w:t>
      </w:r>
      <w:r>
        <w:rPr>
          <w:spacing w:val="-3"/>
          <w:sz w:val="20"/>
        </w:rPr>
        <w:t xml:space="preserve"> </w:t>
      </w:r>
      <w:r>
        <w:rPr>
          <w:sz w:val="20"/>
        </w:rPr>
        <w:t>demonstrating they met the requirements of the standards because of the nature of their business or business idea</w:t>
      </w:r>
    </w:p>
    <w:p w14:paraId="2A872EE5" w14:textId="77777777" w:rsidR="002D49AC" w:rsidRDefault="002D49AC">
      <w:pPr>
        <w:pStyle w:val="BodyText"/>
        <w:spacing w:before="117"/>
      </w:pPr>
    </w:p>
    <w:p w14:paraId="1F1EC8FB" w14:textId="77777777" w:rsidR="002D49AC" w:rsidRDefault="00000000">
      <w:pPr>
        <w:pStyle w:val="BodyText"/>
        <w:spacing w:before="1"/>
        <w:ind w:left="260"/>
      </w:pPr>
      <w:r>
        <w:t>Simulated</w:t>
      </w:r>
      <w:r>
        <w:rPr>
          <w:spacing w:val="-3"/>
        </w:rPr>
        <w:t xml:space="preserve"> </w:t>
      </w:r>
      <w:r>
        <w:t>activities</w:t>
      </w:r>
      <w:r>
        <w:rPr>
          <w:spacing w:val="-1"/>
        </w:rPr>
        <w:t xml:space="preserve"> </w:t>
      </w:r>
      <w:r>
        <w:t>should</w:t>
      </w:r>
      <w:r>
        <w:rPr>
          <w:spacing w:val="-3"/>
        </w:rPr>
        <w:t xml:space="preserve"> </w:t>
      </w:r>
      <w:r>
        <w:t>match</w:t>
      </w:r>
      <w:r>
        <w:rPr>
          <w:spacing w:val="-3"/>
        </w:rPr>
        <w:t xml:space="preserve"> </w:t>
      </w:r>
      <w:r>
        <w:t>as</w:t>
      </w:r>
      <w:r>
        <w:rPr>
          <w:spacing w:val="-2"/>
        </w:rPr>
        <w:t xml:space="preserve"> </w:t>
      </w:r>
      <w:r>
        <w:t>closely</w:t>
      </w:r>
      <w:r>
        <w:rPr>
          <w:spacing w:val="-4"/>
        </w:rPr>
        <w:t xml:space="preserve"> </w:t>
      </w:r>
      <w:r>
        <w:t>as</w:t>
      </w:r>
      <w:r>
        <w:rPr>
          <w:spacing w:val="-1"/>
        </w:rPr>
        <w:t xml:space="preserve"> </w:t>
      </w:r>
      <w:r>
        <w:t>possible</w:t>
      </w:r>
      <w:r>
        <w:rPr>
          <w:spacing w:val="-2"/>
        </w:rPr>
        <w:t xml:space="preserve"> </w:t>
      </w:r>
      <w:r>
        <w:t>those</w:t>
      </w:r>
      <w:r>
        <w:rPr>
          <w:spacing w:val="-2"/>
        </w:rPr>
        <w:t xml:space="preserve"> </w:t>
      </w:r>
      <w:r>
        <w:t>that</w:t>
      </w:r>
      <w:r>
        <w:rPr>
          <w:spacing w:val="-4"/>
        </w:rPr>
        <w:t xml:space="preserve"> </w:t>
      </w:r>
      <w:r>
        <w:t>occur</w:t>
      </w:r>
      <w:r>
        <w:rPr>
          <w:spacing w:val="-2"/>
        </w:rPr>
        <w:t xml:space="preserve"> </w:t>
      </w:r>
      <w:r>
        <w:t>in</w:t>
      </w:r>
      <w:r>
        <w:rPr>
          <w:spacing w:val="-3"/>
        </w:rPr>
        <w:t xml:space="preserve"> </w:t>
      </w:r>
      <w:r>
        <w:t>a</w:t>
      </w:r>
      <w:r>
        <w:rPr>
          <w:spacing w:val="-4"/>
        </w:rPr>
        <w:t xml:space="preserve"> </w:t>
      </w:r>
      <w:r>
        <w:t>real</w:t>
      </w:r>
      <w:r>
        <w:rPr>
          <w:spacing w:val="-4"/>
        </w:rPr>
        <w:t xml:space="preserve"> </w:t>
      </w:r>
      <w:r>
        <w:t>business</w:t>
      </w:r>
      <w:r>
        <w:rPr>
          <w:spacing w:val="-1"/>
        </w:rPr>
        <w:t xml:space="preserve"> </w:t>
      </w:r>
      <w:r>
        <w:t>environment.</w:t>
      </w:r>
      <w:r>
        <w:rPr>
          <w:spacing w:val="-3"/>
        </w:rPr>
        <w:t xml:space="preserve"> </w:t>
      </w:r>
      <w:r>
        <w:t>This</w:t>
      </w:r>
      <w:r>
        <w:rPr>
          <w:spacing w:val="-1"/>
        </w:rPr>
        <w:t xml:space="preserve"> </w:t>
      </w:r>
      <w:r>
        <w:t>is particularly important where these activities and their outcomes are being assessed to provide evidence to demonstrate the candidate is meeting the requirements of the standards. If simulation is to be used, prior agreement as to the arrangements must be sought from SFEDI Awards prior to the assessment taking place.</w:t>
      </w:r>
    </w:p>
    <w:p w14:paraId="7B110B17" w14:textId="77777777" w:rsidR="002D49AC" w:rsidRDefault="002D49AC">
      <w:pPr>
        <w:pStyle w:val="BodyText"/>
        <w:spacing w:before="119"/>
      </w:pPr>
    </w:p>
    <w:p w14:paraId="57E35D40" w14:textId="77777777" w:rsidR="002D49AC" w:rsidRDefault="00000000">
      <w:pPr>
        <w:pStyle w:val="BodyText"/>
        <w:ind w:left="260"/>
        <w:jc w:val="both"/>
      </w:pPr>
      <w:r>
        <w:t>Activities</w:t>
      </w:r>
      <w:r>
        <w:rPr>
          <w:spacing w:val="-4"/>
        </w:rPr>
        <w:t xml:space="preserve"> </w:t>
      </w:r>
      <w:r>
        <w:t>should</w:t>
      </w:r>
      <w:r>
        <w:rPr>
          <w:spacing w:val="-2"/>
        </w:rPr>
        <w:t xml:space="preserve"> </w:t>
      </w:r>
      <w:r>
        <w:t>take</w:t>
      </w:r>
      <w:r>
        <w:rPr>
          <w:spacing w:val="-2"/>
        </w:rPr>
        <w:t xml:space="preserve"> </w:t>
      </w:r>
      <w:r>
        <w:t>place</w:t>
      </w:r>
      <w:r>
        <w:rPr>
          <w:spacing w:val="-2"/>
        </w:rPr>
        <w:t xml:space="preserve"> </w:t>
      </w:r>
      <w:r>
        <w:t>in</w:t>
      </w:r>
      <w:r>
        <w:rPr>
          <w:spacing w:val="-3"/>
        </w:rPr>
        <w:t xml:space="preserve"> </w:t>
      </w:r>
      <w:r>
        <w:t>a</w:t>
      </w:r>
      <w:r>
        <w:rPr>
          <w:spacing w:val="-4"/>
        </w:rPr>
        <w:t xml:space="preserve"> </w:t>
      </w:r>
      <w:r>
        <w:t>realistic</w:t>
      </w:r>
      <w:r>
        <w:rPr>
          <w:spacing w:val="-2"/>
        </w:rPr>
        <w:t xml:space="preserve"> </w:t>
      </w:r>
      <w:r>
        <w:t>working</w:t>
      </w:r>
      <w:r>
        <w:rPr>
          <w:spacing w:val="-2"/>
        </w:rPr>
        <w:t xml:space="preserve"> </w:t>
      </w:r>
      <w:r>
        <w:t>environment</w:t>
      </w:r>
      <w:r>
        <w:rPr>
          <w:spacing w:val="1"/>
        </w:rPr>
        <w:t xml:space="preserve"> </w:t>
      </w:r>
      <w:r>
        <w:rPr>
          <w:spacing w:val="-2"/>
        </w:rPr>
        <w:t>that:</w:t>
      </w:r>
    </w:p>
    <w:p w14:paraId="487D4FAB" w14:textId="77777777" w:rsidR="002D49AC" w:rsidRDefault="002D49AC">
      <w:pPr>
        <w:pStyle w:val="BodyText"/>
        <w:spacing w:before="122"/>
      </w:pPr>
    </w:p>
    <w:p w14:paraId="0A6630C9" w14:textId="77777777" w:rsidR="002D49AC" w:rsidRDefault="00000000">
      <w:pPr>
        <w:pStyle w:val="ListParagraph"/>
        <w:numPr>
          <w:ilvl w:val="0"/>
          <w:numId w:val="22"/>
        </w:numPr>
        <w:tabs>
          <w:tab w:val="left" w:pos="685"/>
        </w:tabs>
        <w:spacing w:before="0"/>
        <w:ind w:left="685" w:hanging="425"/>
        <w:rPr>
          <w:sz w:val="20"/>
        </w:rPr>
      </w:pPr>
      <w:r>
        <w:rPr>
          <w:sz w:val="20"/>
        </w:rPr>
        <w:t>Is</w:t>
      </w:r>
      <w:r>
        <w:rPr>
          <w:spacing w:val="-4"/>
          <w:sz w:val="20"/>
        </w:rPr>
        <w:t xml:space="preserve"> </w:t>
      </w:r>
      <w:r>
        <w:rPr>
          <w:sz w:val="20"/>
        </w:rPr>
        <w:t>based</w:t>
      </w:r>
      <w:r>
        <w:rPr>
          <w:spacing w:val="-4"/>
          <w:sz w:val="20"/>
        </w:rPr>
        <w:t xml:space="preserve"> </w:t>
      </w:r>
      <w:r>
        <w:rPr>
          <w:sz w:val="20"/>
        </w:rPr>
        <w:t>on</w:t>
      </w:r>
      <w:r>
        <w:rPr>
          <w:spacing w:val="-3"/>
          <w:sz w:val="20"/>
        </w:rPr>
        <w:t xml:space="preserve"> </w:t>
      </w:r>
      <w:r>
        <w:rPr>
          <w:sz w:val="20"/>
        </w:rPr>
        <w:t>business</w:t>
      </w:r>
      <w:r>
        <w:rPr>
          <w:spacing w:val="-2"/>
          <w:sz w:val="20"/>
        </w:rPr>
        <w:t xml:space="preserve"> </w:t>
      </w:r>
      <w:r>
        <w:rPr>
          <w:sz w:val="20"/>
        </w:rPr>
        <w:t>enterprise</w:t>
      </w:r>
      <w:r>
        <w:rPr>
          <w:spacing w:val="-2"/>
          <w:sz w:val="20"/>
        </w:rPr>
        <w:t xml:space="preserve"> </w:t>
      </w:r>
      <w:r>
        <w:rPr>
          <w:sz w:val="20"/>
        </w:rPr>
        <w:t>activities,</w:t>
      </w:r>
      <w:r>
        <w:rPr>
          <w:spacing w:val="-3"/>
          <w:sz w:val="20"/>
        </w:rPr>
        <w:t xml:space="preserve"> </w:t>
      </w:r>
      <w:r>
        <w:rPr>
          <w:sz w:val="20"/>
        </w:rPr>
        <w:t>events,</w:t>
      </w:r>
      <w:r>
        <w:rPr>
          <w:spacing w:val="-2"/>
          <w:sz w:val="20"/>
        </w:rPr>
        <w:t xml:space="preserve"> </w:t>
      </w:r>
      <w:proofErr w:type="gramStart"/>
      <w:r>
        <w:rPr>
          <w:sz w:val="20"/>
        </w:rPr>
        <w:t>challenges</w:t>
      </w:r>
      <w:proofErr w:type="gramEnd"/>
      <w:r>
        <w:rPr>
          <w:spacing w:val="-2"/>
          <w:sz w:val="20"/>
        </w:rPr>
        <w:t xml:space="preserve"> </w:t>
      </w:r>
      <w:r>
        <w:rPr>
          <w:sz w:val="20"/>
        </w:rPr>
        <w:t>and</w:t>
      </w:r>
      <w:r>
        <w:rPr>
          <w:spacing w:val="-3"/>
          <w:sz w:val="20"/>
        </w:rPr>
        <w:t xml:space="preserve"> </w:t>
      </w:r>
      <w:r>
        <w:rPr>
          <w:spacing w:val="-2"/>
          <w:sz w:val="20"/>
        </w:rPr>
        <w:t>markets</w:t>
      </w:r>
    </w:p>
    <w:p w14:paraId="0D6A4472" w14:textId="77777777" w:rsidR="002D49AC" w:rsidRDefault="00000000">
      <w:pPr>
        <w:pStyle w:val="ListParagraph"/>
        <w:numPr>
          <w:ilvl w:val="0"/>
          <w:numId w:val="22"/>
        </w:numPr>
        <w:tabs>
          <w:tab w:val="left" w:pos="686"/>
        </w:tabs>
        <w:ind w:right="661"/>
        <w:rPr>
          <w:sz w:val="20"/>
        </w:rPr>
      </w:pPr>
      <w:r>
        <w:rPr>
          <w:sz w:val="20"/>
        </w:rPr>
        <w:t>Includes</w:t>
      </w:r>
      <w:r>
        <w:rPr>
          <w:spacing w:val="-2"/>
          <w:sz w:val="20"/>
        </w:rPr>
        <w:t xml:space="preserve"> </w:t>
      </w:r>
      <w:r>
        <w:rPr>
          <w:sz w:val="20"/>
        </w:rPr>
        <w:t>a</w:t>
      </w:r>
      <w:r>
        <w:rPr>
          <w:spacing w:val="-5"/>
          <w:sz w:val="20"/>
        </w:rPr>
        <w:t xml:space="preserve"> </w:t>
      </w:r>
      <w:r>
        <w:rPr>
          <w:sz w:val="20"/>
        </w:rPr>
        <w:t>comprehensive</w:t>
      </w:r>
      <w:r>
        <w:rPr>
          <w:spacing w:val="-3"/>
          <w:sz w:val="20"/>
        </w:rPr>
        <w:t xml:space="preserve"> </w:t>
      </w:r>
      <w:r>
        <w:rPr>
          <w:sz w:val="20"/>
        </w:rPr>
        <w:t>range</w:t>
      </w:r>
      <w:r>
        <w:rPr>
          <w:spacing w:val="-3"/>
          <w:sz w:val="20"/>
        </w:rPr>
        <w:t xml:space="preserve"> </w:t>
      </w:r>
      <w:r>
        <w:rPr>
          <w:sz w:val="20"/>
        </w:rPr>
        <w:t>of</w:t>
      </w:r>
      <w:r>
        <w:rPr>
          <w:spacing w:val="-5"/>
          <w:sz w:val="20"/>
        </w:rPr>
        <w:t xml:space="preserve"> </w:t>
      </w:r>
      <w:r>
        <w:rPr>
          <w:sz w:val="20"/>
        </w:rPr>
        <w:t>demands,</w:t>
      </w:r>
      <w:r>
        <w:rPr>
          <w:spacing w:val="-3"/>
          <w:sz w:val="20"/>
        </w:rPr>
        <w:t xml:space="preserve"> </w:t>
      </w:r>
      <w:r>
        <w:rPr>
          <w:sz w:val="20"/>
        </w:rPr>
        <w:t>activities,</w:t>
      </w:r>
      <w:r>
        <w:rPr>
          <w:spacing w:val="-3"/>
          <w:sz w:val="20"/>
        </w:rPr>
        <w:t xml:space="preserve"> </w:t>
      </w:r>
      <w:proofErr w:type="gramStart"/>
      <w:r>
        <w:rPr>
          <w:sz w:val="20"/>
        </w:rPr>
        <w:t>constraints</w:t>
      </w:r>
      <w:proofErr w:type="gramEnd"/>
      <w:r>
        <w:rPr>
          <w:spacing w:val="-2"/>
          <w:sz w:val="20"/>
        </w:rPr>
        <w:t xml:space="preserve"> </w:t>
      </w:r>
      <w:r>
        <w:rPr>
          <w:sz w:val="20"/>
        </w:rPr>
        <w:t>and</w:t>
      </w:r>
      <w:r>
        <w:rPr>
          <w:spacing w:val="-4"/>
          <w:sz w:val="20"/>
        </w:rPr>
        <w:t xml:space="preserve"> </w:t>
      </w:r>
      <w:r>
        <w:rPr>
          <w:sz w:val="20"/>
        </w:rPr>
        <w:t>challenges</w:t>
      </w:r>
      <w:r>
        <w:rPr>
          <w:spacing w:val="-2"/>
          <w:sz w:val="20"/>
        </w:rPr>
        <w:t xml:space="preserve"> </w:t>
      </w:r>
      <w:r>
        <w:rPr>
          <w:sz w:val="20"/>
        </w:rPr>
        <w:t>typical of</w:t>
      </w:r>
      <w:r>
        <w:rPr>
          <w:spacing w:val="-5"/>
          <w:sz w:val="20"/>
        </w:rPr>
        <w:t xml:space="preserve"> </w:t>
      </w:r>
      <w:r>
        <w:rPr>
          <w:sz w:val="20"/>
        </w:rPr>
        <w:t>those</w:t>
      </w:r>
      <w:r>
        <w:rPr>
          <w:spacing w:val="-3"/>
          <w:sz w:val="20"/>
        </w:rPr>
        <w:t xml:space="preserve"> </w:t>
      </w:r>
      <w:r>
        <w:rPr>
          <w:sz w:val="20"/>
        </w:rPr>
        <w:t>that would be met in real a business enterprise</w:t>
      </w:r>
    </w:p>
    <w:p w14:paraId="40D09072" w14:textId="77777777" w:rsidR="002D49AC" w:rsidRDefault="00000000">
      <w:pPr>
        <w:pStyle w:val="ListParagraph"/>
        <w:numPr>
          <w:ilvl w:val="0"/>
          <w:numId w:val="22"/>
        </w:numPr>
        <w:tabs>
          <w:tab w:val="left" w:pos="686"/>
        </w:tabs>
        <w:spacing w:before="57"/>
        <w:ind w:right="472"/>
        <w:rPr>
          <w:sz w:val="20"/>
        </w:rPr>
      </w:pPr>
      <w:r>
        <w:rPr>
          <w:sz w:val="20"/>
        </w:rPr>
        <w:t>Gives</w:t>
      </w:r>
      <w:r>
        <w:rPr>
          <w:spacing w:val="-1"/>
          <w:sz w:val="20"/>
        </w:rPr>
        <w:t xml:space="preserve"> </w:t>
      </w:r>
      <w:r>
        <w:rPr>
          <w:sz w:val="20"/>
        </w:rPr>
        <w:t>candidates</w:t>
      </w:r>
      <w:r>
        <w:rPr>
          <w:spacing w:val="-1"/>
          <w:sz w:val="20"/>
        </w:rPr>
        <w:t xml:space="preserve"> </w:t>
      </w:r>
      <w:r>
        <w:rPr>
          <w:sz w:val="20"/>
        </w:rPr>
        <w:t>access</w:t>
      </w:r>
      <w:r>
        <w:rPr>
          <w:spacing w:val="-1"/>
          <w:sz w:val="20"/>
        </w:rPr>
        <w:t xml:space="preserve"> </w:t>
      </w:r>
      <w:r>
        <w:rPr>
          <w:sz w:val="20"/>
        </w:rPr>
        <w:t>to</w:t>
      </w:r>
      <w:r>
        <w:rPr>
          <w:spacing w:val="-3"/>
          <w:sz w:val="20"/>
        </w:rPr>
        <w:t xml:space="preserve"> </w:t>
      </w:r>
      <w:r>
        <w:rPr>
          <w:sz w:val="20"/>
        </w:rPr>
        <w:t>facilities,</w:t>
      </w:r>
      <w:r>
        <w:rPr>
          <w:spacing w:val="-2"/>
          <w:sz w:val="20"/>
        </w:rPr>
        <w:t xml:space="preserve"> </w:t>
      </w:r>
      <w:r>
        <w:rPr>
          <w:sz w:val="20"/>
        </w:rPr>
        <w:t>advice</w:t>
      </w:r>
      <w:r>
        <w:rPr>
          <w:spacing w:val="-2"/>
          <w:sz w:val="20"/>
        </w:rPr>
        <w:t xml:space="preserve"> </w:t>
      </w:r>
      <w:r>
        <w:rPr>
          <w:sz w:val="20"/>
        </w:rPr>
        <w:t>and</w:t>
      </w:r>
      <w:r>
        <w:rPr>
          <w:spacing w:val="-3"/>
          <w:sz w:val="20"/>
        </w:rPr>
        <w:t xml:space="preserve"> </w:t>
      </w:r>
      <w:r>
        <w:rPr>
          <w:sz w:val="20"/>
        </w:rPr>
        <w:t>support</w:t>
      </w:r>
      <w:r>
        <w:rPr>
          <w:spacing w:val="-5"/>
          <w:sz w:val="20"/>
        </w:rPr>
        <w:t xml:space="preserve"> </w:t>
      </w:r>
      <w:r>
        <w:rPr>
          <w:sz w:val="20"/>
        </w:rPr>
        <w:t>that</w:t>
      </w:r>
      <w:r>
        <w:rPr>
          <w:spacing w:val="-4"/>
          <w:sz w:val="20"/>
        </w:rPr>
        <w:t xml:space="preserve"> </w:t>
      </w:r>
      <w:r>
        <w:rPr>
          <w:sz w:val="20"/>
        </w:rPr>
        <w:t>would</w:t>
      </w:r>
      <w:r>
        <w:rPr>
          <w:spacing w:val="-3"/>
          <w:sz w:val="20"/>
        </w:rPr>
        <w:t xml:space="preserve"> </w:t>
      </w:r>
      <w:r>
        <w:rPr>
          <w:sz w:val="20"/>
        </w:rPr>
        <w:t>be</w:t>
      </w:r>
      <w:r>
        <w:rPr>
          <w:spacing w:val="-2"/>
          <w:sz w:val="20"/>
        </w:rPr>
        <w:t xml:space="preserve"> </w:t>
      </w:r>
      <w:r>
        <w:rPr>
          <w:sz w:val="20"/>
        </w:rPr>
        <w:t>normal</w:t>
      </w:r>
      <w:r>
        <w:rPr>
          <w:spacing w:val="-3"/>
          <w:sz w:val="20"/>
        </w:rPr>
        <w:t xml:space="preserve"> </w:t>
      </w:r>
      <w:r>
        <w:rPr>
          <w:sz w:val="20"/>
        </w:rPr>
        <w:t>for</w:t>
      </w:r>
      <w:r>
        <w:rPr>
          <w:spacing w:val="-2"/>
          <w:sz w:val="20"/>
        </w:rPr>
        <w:t xml:space="preserve"> </w:t>
      </w:r>
      <w:r>
        <w:rPr>
          <w:sz w:val="20"/>
        </w:rPr>
        <w:t>the</w:t>
      </w:r>
      <w:r>
        <w:rPr>
          <w:spacing w:val="-2"/>
          <w:sz w:val="20"/>
        </w:rPr>
        <w:t xml:space="preserve"> </w:t>
      </w:r>
      <w:r>
        <w:rPr>
          <w:sz w:val="20"/>
        </w:rPr>
        <w:t>business</w:t>
      </w:r>
      <w:r>
        <w:rPr>
          <w:spacing w:val="-1"/>
          <w:sz w:val="20"/>
        </w:rPr>
        <w:t xml:space="preserve"> </w:t>
      </w:r>
      <w:r>
        <w:rPr>
          <w:sz w:val="20"/>
        </w:rPr>
        <w:t>enterprise activity, event or type of challenge represented</w:t>
      </w:r>
    </w:p>
    <w:p w14:paraId="1C4246C0" w14:textId="77777777" w:rsidR="002D49AC" w:rsidRDefault="00000000">
      <w:pPr>
        <w:pStyle w:val="ListParagraph"/>
        <w:numPr>
          <w:ilvl w:val="0"/>
          <w:numId w:val="22"/>
        </w:numPr>
        <w:tabs>
          <w:tab w:val="left" w:pos="686"/>
        </w:tabs>
        <w:spacing w:before="62"/>
        <w:ind w:right="752"/>
        <w:rPr>
          <w:sz w:val="20"/>
        </w:rPr>
      </w:pPr>
      <w:r>
        <w:rPr>
          <w:sz w:val="20"/>
        </w:rPr>
        <w:t>Places</w:t>
      </w:r>
      <w:r>
        <w:rPr>
          <w:spacing w:val="-2"/>
          <w:sz w:val="20"/>
        </w:rPr>
        <w:t xml:space="preserve"> </w:t>
      </w:r>
      <w:r>
        <w:rPr>
          <w:sz w:val="20"/>
        </w:rPr>
        <w:t>candidates</w:t>
      </w:r>
      <w:r>
        <w:rPr>
          <w:spacing w:val="-2"/>
          <w:sz w:val="20"/>
        </w:rPr>
        <w:t xml:space="preserve"> </w:t>
      </w:r>
      <w:r>
        <w:rPr>
          <w:sz w:val="20"/>
        </w:rPr>
        <w:t>under</w:t>
      </w:r>
      <w:r>
        <w:rPr>
          <w:spacing w:val="-2"/>
          <w:sz w:val="20"/>
        </w:rPr>
        <w:t xml:space="preserve"> </w:t>
      </w:r>
      <w:r>
        <w:rPr>
          <w:sz w:val="20"/>
        </w:rPr>
        <w:t>pressures</w:t>
      </w:r>
      <w:r>
        <w:rPr>
          <w:spacing w:val="-2"/>
          <w:sz w:val="20"/>
        </w:rPr>
        <w:t xml:space="preserve"> </w:t>
      </w:r>
      <w:r>
        <w:rPr>
          <w:sz w:val="20"/>
        </w:rPr>
        <w:t>of</w:t>
      </w:r>
      <w:r>
        <w:rPr>
          <w:spacing w:val="-4"/>
          <w:sz w:val="20"/>
        </w:rPr>
        <w:t xml:space="preserve"> </w:t>
      </w:r>
      <w:r>
        <w:rPr>
          <w:sz w:val="20"/>
        </w:rPr>
        <w:t>time,</w:t>
      </w:r>
      <w:r>
        <w:rPr>
          <w:spacing w:val="-2"/>
          <w:sz w:val="20"/>
        </w:rPr>
        <w:t xml:space="preserve"> </w:t>
      </w:r>
      <w:r>
        <w:rPr>
          <w:sz w:val="20"/>
        </w:rPr>
        <w:t>resources</w:t>
      </w:r>
      <w:r>
        <w:rPr>
          <w:spacing w:val="-2"/>
          <w:sz w:val="20"/>
        </w:rPr>
        <w:t xml:space="preserve"> </w:t>
      </w:r>
      <w:r>
        <w:rPr>
          <w:sz w:val="20"/>
        </w:rPr>
        <w:t>and</w:t>
      </w:r>
      <w:r>
        <w:rPr>
          <w:spacing w:val="-3"/>
          <w:sz w:val="20"/>
        </w:rPr>
        <w:t xml:space="preserve"> </w:t>
      </w:r>
      <w:r>
        <w:rPr>
          <w:sz w:val="20"/>
        </w:rPr>
        <w:t>access</w:t>
      </w:r>
      <w:r>
        <w:rPr>
          <w:spacing w:val="-2"/>
          <w:sz w:val="20"/>
        </w:rPr>
        <w:t xml:space="preserve"> </w:t>
      </w:r>
      <w:r>
        <w:rPr>
          <w:sz w:val="20"/>
        </w:rPr>
        <w:t>to</w:t>
      </w:r>
      <w:r>
        <w:rPr>
          <w:spacing w:val="-3"/>
          <w:sz w:val="20"/>
        </w:rPr>
        <w:t xml:space="preserve"> </w:t>
      </w:r>
      <w:r>
        <w:rPr>
          <w:sz w:val="20"/>
        </w:rPr>
        <w:t>support</w:t>
      </w:r>
      <w:r>
        <w:rPr>
          <w:spacing w:val="-5"/>
          <w:sz w:val="20"/>
        </w:rPr>
        <w:t xml:space="preserve"> </w:t>
      </w:r>
      <w:r>
        <w:rPr>
          <w:sz w:val="20"/>
        </w:rPr>
        <w:t>that</w:t>
      </w:r>
      <w:r>
        <w:rPr>
          <w:spacing w:val="-4"/>
          <w:sz w:val="20"/>
        </w:rPr>
        <w:t xml:space="preserve"> </w:t>
      </w:r>
      <w:r>
        <w:rPr>
          <w:sz w:val="20"/>
        </w:rPr>
        <w:t>would</w:t>
      </w:r>
      <w:r>
        <w:rPr>
          <w:spacing w:val="-3"/>
          <w:sz w:val="20"/>
        </w:rPr>
        <w:t xml:space="preserve"> </w:t>
      </w:r>
      <w:r>
        <w:rPr>
          <w:sz w:val="20"/>
        </w:rPr>
        <w:t>be</w:t>
      </w:r>
      <w:r>
        <w:rPr>
          <w:spacing w:val="-2"/>
          <w:sz w:val="20"/>
        </w:rPr>
        <w:t xml:space="preserve"> </w:t>
      </w:r>
      <w:r>
        <w:rPr>
          <w:sz w:val="20"/>
        </w:rPr>
        <w:t>normal in</w:t>
      </w:r>
      <w:r>
        <w:rPr>
          <w:spacing w:val="-3"/>
          <w:sz w:val="20"/>
        </w:rPr>
        <w:t xml:space="preserve"> </w:t>
      </w:r>
      <w:r>
        <w:rPr>
          <w:sz w:val="20"/>
        </w:rPr>
        <w:t>a business enterprise</w:t>
      </w:r>
    </w:p>
    <w:p w14:paraId="35A0E55A" w14:textId="77777777" w:rsidR="002D49AC" w:rsidRDefault="00000000">
      <w:pPr>
        <w:pStyle w:val="ListParagraph"/>
        <w:numPr>
          <w:ilvl w:val="0"/>
          <w:numId w:val="22"/>
        </w:numPr>
        <w:tabs>
          <w:tab w:val="left" w:pos="685"/>
        </w:tabs>
        <w:spacing w:before="62"/>
        <w:ind w:left="685" w:hanging="425"/>
        <w:rPr>
          <w:sz w:val="20"/>
        </w:rPr>
      </w:pPr>
      <w:r>
        <w:rPr>
          <w:sz w:val="20"/>
        </w:rPr>
        <w:t>Is</w:t>
      </w:r>
      <w:r>
        <w:rPr>
          <w:spacing w:val="-3"/>
          <w:sz w:val="20"/>
        </w:rPr>
        <w:t xml:space="preserve"> </w:t>
      </w:r>
      <w:proofErr w:type="spellStart"/>
      <w:r>
        <w:rPr>
          <w:sz w:val="20"/>
        </w:rPr>
        <w:t>organised</w:t>
      </w:r>
      <w:proofErr w:type="spellEnd"/>
      <w:r>
        <w:rPr>
          <w:spacing w:val="-3"/>
          <w:sz w:val="20"/>
        </w:rPr>
        <w:t xml:space="preserve"> </w:t>
      </w:r>
      <w:r>
        <w:rPr>
          <w:sz w:val="20"/>
        </w:rPr>
        <w:t>and</w:t>
      </w:r>
      <w:r>
        <w:rPr>
          <w:spacing w:val="-2"/>
          <w:sz w:val="20"/>
        </w:rPr>
        <w:t xml:space="preserve"> </w:t>
      </w:r>
      <w:r>
        <w:rPr>
          <w:sz w:val="20"/>
        </w:rPr>
        <w:t>managed</w:t>
      </w:r>
      <w:r>
        <w:rPr>
          <w:spacing w:val="-3"/>
          <w:sz w:val="20"/>
        </w:rPr>
        <w:t xml:space="preserve"> </w:t>
      </w:r>
      <w:r>
        <w:rPr>
          <w:sz w:val="20"/>
        </w:rPr>
        <w:t>as</w:t>
      </w:r>
      <w:r>
        <w:rPr>
          <w:spacing w:val="-1"/>
          <w:sz w:val="20"/>
        </w:rPr>
        <w:t xml:space="preserve"> </w:t>
      </w:r>
      <w:r>
        <w:rPr>
          <w:sz w:val="20"/>
        </w:rPr>
        <w:t>would</w:t>
      </w:r>
      <w:r>
        <w:rPr>
          <w:spacing w:val="-3"/>
          <w:sz w:val="20"/>
        </w:rPr>
        <w:t xml:space="preserve"> </w:t>
      </w:r>
      <w:r>
        <w:rPr>
          <w:sz w:val="20"/>
        </w:rPr>
        <w:t>a</w:t>
      </w:r>
      <w:r>
        <w:rPr>
          <w:spacing w:val="-3"/>
          <w:sz w:val="20"/>
        </w:rPr>
        <w:t xml:space="preserve"> </w:t>
      </w:r>
      <w:r>
        <w:rPr>
          <w:sz w:val="20"/>
        </w:rPr>
        <w:t>real</w:t>
      </w:r>
      <w:r>
        <w:rPr>
          <w:spacing w:val="-4"/>
          <w:sz w:val="20"/>
        </w:rPr>
        <w:t xml:space="preserve"> </w:t>
      </w:r>
      <w:r>
        <w:rPr>
          <w:sz w:val="20"/>
        </w:rPr>
        <w:t>business enterprise</w:t>
      </w:r>
      <w:r>
        <w:rPr>
          <w:spacing w:val="-6"/>
          <w:sz w:val="20"/>
        </w:rPr>
        <w:t xml:space="preserve"> </w:t>
      </w:r>
      <w:r>
        <w:rPr>
          <w:spacing w:val="-2"/>
          <w:sz w:val="20"/>
        </w:rPr>
        <w:t>situation</w:t>
      </w:r>
    </w:p>
    <w:p w14:paraId="788B90F9" w14:textId="77777777" w:rsidR="002D49AC" w:rsidRDefault="00000000">
      <w:pPr>
        <w:pStyle w:val="ListParagraph"/>
        <w:numPr>
          <w:ilvl w:val="0"/>
          <w:numId w:val="22"/>
        </w:numPr>
        <w:tabs>
          <w:tab w:val="left" w:pos="686"/>
        </w:tabs>
        <w:ind w:right="721"/>
        <w:rPr>
          <w:sz w:val="20"/>
        </w:rPr>
      </w:pPr>
      <w:r>
        <w:rPr>
          <w:sz w:val="20"/>
        </w:rPr>
        <w:t>Is</w:t>
      </w:r>
      <w:r>
        <w:rPr>
          <w:spacing w:val="-2"/>
          <w:sz w:val="20"/>
        </w:rPr>
        <w:t xml:space="preserve"> </w:t>
      </w:r>
      <w:r>
        <w:rPr>
          <w:sz w:val="20"/>
        </w:rPr>
        <w:t>subject</w:t>
      </w:r>
      <w:r>
        <w:rPr>
          <w:spacing w:val="-5"/>
          <w:sz w:val="20"/>
        </w:rPr>
        <w:t xml:space="preserve"> </w:t>
      </w:r>
      <w:r>
        <w:rPr>
          <w:sz w:val="20"/>
        </w:rPr>
        <w:t>to</w:t>
      </w:r>
      <w:r>
        <w:rPr>
          <w:spacing w:val="-4"/>
          <w:sz w:val="20"/>
        </w:rPr>
        <w:t xml:space="preserve"> </w:t>
      </w:r>
      <w:r>
        <w:rPr>
          <w:sz w:val="20"/>
        </w:rPr>
        <w:t>normal</w:t>
      </w:r>
      <w:r>
        <w:rPr>
          <w:spacing w:val="-4"/>
          <w:sz w:val="20"/>
        </w:rPr>
        <w:t xml:space="preserve"> </w:t>
      </w:r>
      <w:r>
        <w:rPr>
          <w:sz w:val="20"/>
        </w:rPr>
        <w:t>workplace</w:t>
      </w:r>
      <w:r>
        <w:rPr>
          <w:spacing w:val="-3"/>
          <w:sz w:val="20"/>
        </w:rPr>
        <w:t xml:space="preserve"> </w:t>
      </w:r>
      <w:r>
        <w:rPr>
          <w:sz w:val="20"/>
        </w:rPr>
        <w:t>controls</w:t>
      </w:r>
      <w:r>
        <w:rPr>
          <w:spacing w:val="-2"/>
          <w:sz w:val="20"/>
        </w:rPr>
        <w:t xml:space="preserve"> </w:t>
      </w:r>
      <w:r>
        <w:rPr>
          <w:sz w:val="20"/>
        </w:rPr>
        <w:t>regarding</w:t>
      </w:r>
      <w:r>
        <w:rPr>
          <w:spacing w:val="-3"/>
          <w:sz w:val="20"/>
        </w:rPr>
        <w:t xml:space="preserve"> </w:t>
      </w:r>
      <w:r>
        <w:rPr>
          <w:sz w:val="20"/>
        </w:rPr>
        <w:t>health</w:t>
      </w:r>
      <w:r>
        <w:rPr>
          <w:spacing w:val="-4"/>
          <w:sz w:val="20"/>
        </w:rPr>
        <w:t xml:space="preserve"> </w:t>
      </w:r>
      <w:r>
        <w:rPr>
          <w:sz w:val="20"/>
        </w:rPr>
        <w:t>and</w:t>
      </w:r>
      <w:r>
        <w:rPr>
          <w:spacing w:val="-4"/>
          <w:sz w:val="20"/>
        </w:rPr>
        <w:t xml:space="preserve"> </w:t>
      </w:r>
      <w:r>
        <w:rPr>
          <w:sz w:val="20"/>
        </w:rPr>
        <w:t>safety,</w:t>
      </w:r>
      <w:r>
        <w:rPr>
          <w:spacing w:val="-3"/>
          <w:sz w:val="20"/>
        </w:rPr>
        <w:t xml:space="preserve"> </w:t>
      </w:r>
      <w:r>
        <w:rPr>
          <w:sz w:val="20"/>
        </w:rPr>
        <w:t>equal</w:t>
      </w:r>
      <w:r>
        <w:rPr>
          <w:spacing w:val="-4"/>
          <w:sz w:val="20"/>
        </w:rPr>
        <w:t xml:space="preserve"> </w:t>
      </w:r>
      <w:r>
        <w:rPr>
          <w:sz w:val="20"/>
        </w:rPr>
        <w:t>opportunities,</w:t>
      </w:r>
      <w:r>
        <w:rPr>
          <w:spacing w:val="-3"/>
          <w:sz w:val="20"/>
        </w:rPr>
        <w:t xml:space="preserve"> </w:t>
      </w:r>
      <w:r>
        <w:rPr>
          <w:sz w:val="20"/>
        </w:rPr>
        <w:t>and</w:t>
      </w:r>
      <w:r>
        <w:rPr>
          <w:spacing w:val="-4"/>
          <w:sz w:val="20"/>
        </w:rPr>
        <w:t xml:space="preserve"> </w:t>
      </w:r>
      <w:r>
        <w:rPr>
          <w:sz w:val="20"/>
        </w:rPr>
        <w:t>codes</w:t>
      </w:r>
      <w:r>
        <w:rPr>
          <w:spacing w:val="-2"/>
          <w:sz w:val="20"/>
        </w:rPr>
        <w:t xml:space="preserve"> </w:t>
      </w:r>
      <w:r>
        <w:rPr>
          <w:sz w:val="20"/>
        </w:rPr>
        <w:t xml:space="preserve">of </w:t>
      </w:r>
      <w:r>
        <w:rPr>
          <w:spacing w:val="-2"/>
          <w:sz w:val="20"/>
        </w:rPr>
        <w:t>conduct</w:t>
      </w:r>
    </w:p>
    <w:p w14:paraId="1D459426" w14:textId="77777777" w:rsidR="002D49AC" w:rsidRDefault="002D49AC">
      <w:pPr>
        <w:rPr>
          <w:sz w:val="20"/>
        </w:rPr>
        <w:sectPr w:rsidR="002D49AC">
          <w:pgSz w:w="11910" w:h="16840"/>
          <w:pgMar w:top="820" w:right="1020" w:bottom="700" w:left="1180" w:header="570" w:footer="500" w:gutter="0"/>
          <w:cols w:space="720"/>
        </w:sectPr>
      </w:pPr>
    </w:p>
    <w:p w14:paraId="11513AAB" w14:textId="77777777" w:rsidR="002D49AC" w:rsidRDefault="002D49AC">
      <w:pPr>
        <w:pStyle w:val="BodyText"/>
        <w:spacing w:before="166"/>
        <w:rPr>
          <w:sz w:val="24"/>
        </w:rPr>
      </w:pPr>
    </w:p>
    <w:p w14:paraId="744462D2" w14:textId="77777777" w:rsidR="002D49AC" w:rsidRDefault="00000000">
      <w:pPr>
        <w:pStyle w:val="Heading3"/>
      </w:pPr>
      <w:bookmarkStart w:id="25" w:name="_TOC_250070"/>
      <w:r>
        <w:rPr>
          <w:color w:val="69B745"/>
        </w:rPr>
        <w:t>Authentication</w:t>
      </w:r>
      <w:r>
        <w:rPr>
          <w:color w:val="69B745"/>
          <w:spacing w:val="-2"/>
        </w:rPr>
        <w:t xml:space="preserve"> </w:t>
      </w:r>
      <w:r>
        <w:rPr>
          <w:color w:val="69B745"/>
        </w:rPr>
        <w:t>of</w:t>
      </w:r>
      <w:r>
        <w:rPr>
          <w:color w:val="69B745"/>
          <w:spacing w:val="-3"/>
        </w:rPr>
        <w:t xml:space="preserve"> </w:t>
      </w:r>
      <w:r>
        <w:rPr>
          <w:color w:val="69B745"/>
        </w:rPr>
        <w:t>Learner</w:t>
      </w:r>
      <w:r>
        <w:rPr>
          <w:color w:val="69B745"/>
          <w:spacing w:val="-3"/>
        </w:rPr>
        <w:t xml:space="preserve"> </w:t>
      </w:r>
      <w:bookmarkEnd w:id="25"/>
      <w:r>
        <w:rPr>
          <w:color w:val="69B745"/>
          <w:spacing w:val="-2"/>
        </w:rPr>
        <w:t>Evidence</w:t>
      </w:r>
    </w:p>
    <w:p w14:paraId="7E901509" w14:textId="77777777" w:rsidR="002D49AC" w:rsidRDefault="002D49AC">
      <w:pPr>
        <w:pStyle w:val="BodyText"/>
        <w:spacing w:before="72"/>
        <w:rPr>
          <w:b/>
          <w:sz w:val="24"/>
        </w:rPr>
      </w:pPr>
    </w:p>
    <w:p w14:paraId="7883F91F" w14:textId="77777777" w:rsidR="002D49AC" w:rsidRDefault="00000000">
      <w:pPr>
        <w:pStyle w:val="BodyText"/>
        <w:spacing w:before="1"/>
        <w:ind w:left="260" w:right="522"/>
      </w:pPr>
      <w:r>
        <w:t>Centres must have knowledge and certainty that all assessments undertaken are entirely the work of the learner</w:t>
      </w:r>
      <w:r>
        <w:rPr>
          <w:spacing w:val="-2"/>
        </w:rPr>
        <w:t xml:space="preserve"> </w:t>
      </w:r>
      <w:r>
        <w:t>being</w:t>
      </w:r>
      <w:r>
        <w:rPr>
          <w:spacing w:val="-2"/>
        </w:rPr>
        <w:t xml:space="preserve"> </w:t>
      </w:r>
      <w:r>
        <w:t>assessed</w:t>
      </w:r>
      <w:r>
        <w:rPr>
          <w:spacing w:val="-3"/>
        </w:rPr>
        <w:t xml:space="preserve"> </w:t>
      </w:r>
      <w:r>
        <w:t>and</w:t>
      </w:r>
      <w:r>
        <w:rPr>
          <w:spacing w:val="-3"/>
        </w:rPr>
        <w:t xml:space="preserve"> </w:t>
      </w:r>
      <w:r>
        <w:t>a</w:t>
      </w:r>
      <w:r>
        <w:rPr>
          <w:spacing w:val="-3"/>
        </w:rPr>
        <w:t xml:space="preserve"> </w:t>
      </w:r>
      <w:r>
        <w:t>statement</w:t>
      </w:r>
      <w:r>
        <w:rPr>
          <w:spacing w:val="-4"/>
        </w:rPr>
        <w:t xml:space="preserve"> </w:t>
      </w:r>
      <w:r>
        <w:t>of</w:t>
      </w:r>
      <w:r>
        <w:rPr>
          <w:spacing w:val="-4"/>
        </w:rPr>
        <w:t xml:space="preserve"> </w:t>
      </w:r>
      <w:r>
        <w:t>authenticity</w:t>
      </w:r>
      <w:r>
        <w:rPr>
          <w:spacing w:val="-3"/>
        </w:rPr>
        <w:t xml:space="preserve"> </w:t>
      </w:r>
      <w:r>
        <w:t>signed by</w:t>
      </w:r>
      <w:r>
        <w:rPr>
          <w:spacing w:val="-3"/>
        </w:rPr>
        <w:t xml:space="preserve"> </w:t>
      </w:r>
      <w:r>
        <w:t>the</w:t>
      </w:r>
      <w:r>
        <w:rPr>
          <w:spacing w:val="-2"/>
        </w:rPr>
        <w:t xml:space="preserve"> </w:t>
      </w:r>
      <w:r>
        <w:t>learner</w:t>
      </w:r>
      <w:r>
        <w:rPr>
          <w:spacing w:val="-2"/>
        </w:rPr>
        <w:t xml:space="preserve"> </w:t>
      </w:r>
      <w:r>
        <w:t>and</w:t>
      </w:r>
      <w:r>
        <w:rPr>
          <w:spacing w:val="-3"/>
        </w:rPr>
        <w:t xml:space="preserve"> </w:t>
      </w:r>
      <w:r>
        <w:t>Assessor</w:t>
      </w:r>
      <w:r>
        <w:rPr>
          <w:spacing w:val="-2"/>
        </w:rPr>
        <w:t xml:space="preserve"> </w:t>
      </w:r>
      <w:r>
        <w:t>must</w:t>
      </w:r>
      <w:r>
        <w:rPr>
          <w:spacing w:val="-4"/>
        </w:rPr>
        <w:t xml:space="preserve"> </w:t>
      </w:r>
      <w:r>
        <w:t>be</w:t>
      </w:r>
      <w:r>
        <w:rPr>
          <w:spacing w:val="-2"/>
        </w:rPr>
        <w:t xml:space="preserve"> </w:t>
      </w:r>
      <w:r>
        <w:t>present within the portfolio. A template to record this statement has been provided later within this document.</w:t>
      </w:r>
    </w:p>
    <w:p w14:paraId="79F90807" w14:textId="77777777" w:rsidR="002D49AC" w:rsidRDefault="002D49AC">
      <w:pPr>
        <w:pStyle w:val="BodyText"/>
        <w:spacing w:before="120"/>
      </w:pPr>
    </w:p>
    <w:p w14:paraId="61B5F8CA" w14:textId="77777777" w:rsidR="002D49AC" w:rsidRDefault="00000000">
      <w:pPr>
        <w:pStyle w:val="Heading3"/>
      </w:pPr>
      <w:bookmarkStart w:id="26" w:name="_TOC_250069"/>
      <w:bookmarkEnd w:id="26"/>
      <w:r>
        <w:rPr>
          <w:color w:val="69B745"/>
          <w:spacing w:val="-2"/>
        </w:rPr>
        <w:t>Feedback</w:t>
      </w:r>
    </w:p>
    <w:p w14:paraId="1D164E27" w14:textId="77777777" w:rsidR="002D49AC" w:rsidRDefault="002D49AC">
      <w:pPr>
        <w:pStyle w:val="BodyText"/>
        <w:spacing w:before="72"/>
        <w:rPr>
          <w:b/>
          <w:sz w:val="24"/>
        </w:rPr>
      </w:pPr>
    </w:p>
    <w:p w14:paraId="7BC0EFCD" w14:textId="77777777" w:rsidR="002D49AC" w:rsidRDefault="00000000">
      <w:pPr>
        <w:pStyle w:val="BodyText"/>
        <w:ind w:left="260" w:right="648"/>
        <w:jc w:val="both"/>
      </w:pPr>
      <w:r>
        <w:t>Feedback must</w:t>
      </w:r>
      <w:r>
        <w:rPr>
          <w:spacing w:val="-1"/>
        </w:rPr>
        <w:t xml:space="preserve"> </w:t>
      </w:r>
      <w:r>
        <w:t>be provided to the learner for each assessment</w:t>
      </w:r>
      <w:r>
        <w:rPr>
          <w:spacing w:val="-1"/>
        </w:rPr>
        <w:t xml:space="preserve"> </w:t>
      </w:r>
      <w:r>
        <w:t>carried out</w:t>
      </w:r>
      <w:r>
        <w:rPr>
          <w:spacing w:val="-2"/>
        </w:rPr>
        <w:t xml:space="preserve"> </w:t>
      </w:r>
      <w:r>
        <w:t>and recorded on the assessment documentation</w:t>
      </w:r>
      <w:r>
        <w:rPr>
          <w:spacing w:val="-3"/>
        </w:rPr>
        <w:t xml:space="preserve"> </w:t>
      </w:r>
      <w:r>
        <w:t>and</w:t>
      </w:r>
      <w:r>
        <w:rPr>
          <w:spacing w:val="-3"/>
        </w:rPr>
        <w:t xml:space="preserve"> </w:t>
      </w:r>
      <w:r>
        <w:t>should feed</w:t>
      </w:r>
      <w:r>
        <w:rPr>
          <w:spacing w:val="-3"/>
        </w:rPr>
        <w:t xml:space="preserve"> </w:t>
      </w:r>
      <w:r>
        <w:t>into</w:t>
      </w:r>
      <w:r>
        <w:rPr>
          <w:spacing w:val="-3"/>
        </w:rPr>
        <w:t xml:space="preserve"> </w:t>
      </w:r>
      <w:r>
        <w:t>both</w:t>
      </w:r>
      <w:r>
        <w:rPr>
          <w:spacing w:val="-3"/>
        </w:rPr>
        <w:t xml:space="preserve"> </w:t>
      </w:r>
      <w:r>
        <w:t>assessment</w:t>
      </w:r>
      <w:r>
        <w:rPr>
          <w:spacing w:val="-4"/>
        </w:rPr>
        <w:t xml:space="preserve"> </w:t>
      </w:r>
      <w:r>
        <w:t>planning</w:t>
      </w:r>
      <w:r>
        <w:rPr>
          <w:spacing w:val="-2"/>
        </w:rPr>
        <w:t xml:space="preserve"> </w:t>
      </w:r>
      <w:r>
        <w:t>and</w:t>
      </w:r>
      <w:r>
        <w:rPr>
          <w:spacing w:val="-3"/>
        </w:rPr>
        <w:t xml:space="preserve"> </w:t>
      </w:r>
      <w:r>
        <w:t>the</w:t>
      </w:r>
      <w:r>
        <w:rPr>
          <w:spacing w:val="-2"/>
        </w:rPr>
        <w:t xml:space="preserve"> </w:t>
      </w:r>
      <w:r>
        <w:t>completion</w:t>
      </w:r>
      <w:r>
        <w:rPr>
          <w:spacing w:val="-3"/>
        </w:rPr>
        <w:t xml:space="preserve"> </w:t>
      </w:r>
      <w:r>
        <w:t>of</w:t>
      </w:r>
      <w:r>
        <w:rPr>
          <w:spacing w:val="-4"/>
        </w:rPr>
        <w:t xml:space="preserve"> </w:t>
      </w:r>
      <w:r>
        <w:t>progress</w:t>
      </w:r>
      <w:r>
        <w:rPr>
          <w:spacing w:val="-1"/>
        </w:rPr>
        <w:t xml:space="preserve"> </w:t>
      </w:r>
      <w:r>
        <w:t>reviews.</w:t>
      </w:r>
      <w:r>
        <w:rPr>
          <w:spacing w:val="-3"/>
        </w:rPr>
        <w:t xml:space="preserve"> </w:t>
      </w:r>
      <w:r>
        <w:t>The feedback should provide the learner with information relating to:</w:t>
      </w:r>
    </w:p>
    <w:p w14:paraId="33BC902C" w14:textId="77777777" w:rsidR="002D49AC" w:rsidRDefault="002D49AC">
      <w:pPr>
        <w:pStyle w:val="BodyText"/>
        <w:spacing w:before="119"/>
      </w:pPr>
    </w:p>
    <w:p w14:paraId="63F3B5D5" w14:textId="77777777" w:rsidR="002D49AC" w:rsidRDefault="00000000">
      <w:pPr>
        <w:pStyle w:val="ListParagraph"/>
        <w:numPr>
          <w:ilvl w:val="0"/>
          <w:numId w:val="22"/>
        </w:numPr>
        <w:tabs>
          <w:tab w:val="left" w:pos="685"/>
        </w:tabs>
        <w:spacing w:before="0"/>
        <w:ind w:left="685" w:hanging="425"/>
        <w:rPr>
          <w:sz w:val="20"/>
        </w:rPr>
      </w:pPr>
      <w:r>
        <w:rPr>
          <w:sz w:val="20"/>
        </w:rPr>
        <w:t>Whether</w:t>
      </w:r>
      <w:r>
        <w:rPr>
          <w:spacing w:val="-2"/>
          <w:sz w:val="20"/>
        </w:rPr>
        <w:t xml:space="preserve"> </w:t>
      </w:r>
      <w:r>
        <w:rPr>
          <w:sz w:val="20"/>
        </w:rPr>
        <w:t>the</w:t>
      </w:r>
      <w:r>
        <w:rPr>
          <w:spacing w:val="-1"/>
          <w:sz w:val="20"/>
        </w:rPr>
        <w:t xml:space="preserve"> </w:t>
      </w:r>
      <w:r>
        <w:rPr>
          <w:sz w:val="20"/>
        </w:rPr>
        <w:t>planned</w:t>
      </w:r>
      <w:r>
        <w:rPr>
          <w:spacing w:val="-3"/>
          <w:sz w:val="20"/>
        </w:rPr>
        <w:t xml:space="preserve"> </w:t>
      </w:r>
      <w:r>
        <w:rPr>
          <w:sz w:val="20"/>
        </w:rPr>
        <w:t>assessment</w:t>
      </w:r>
      <w:r>
        <w:rPr>
          <w:spacing w:val="-3"/>
          <w:sz w:val="20"/>
        </w:rPr>
        <w:t xml:space="preserve"> </w:t>
      </w:r>
      <w:r>
        <w:rPr>
          <w:sz w:val="20"/>
        </w:rPr>
        <w:t>has been</w:t>
      </w:r>
      <w:r>
        <w:rPr>
          <w:spacing w:val="-2"/>
          <w:sz w:val="20"/>
        </w:rPr>
        <w:t xml:space="preserve"> completed</w:t>
      </w:r>
    </w:p>
    <w:p w14:paraId="1793A205" w14:textId="77777777" w:rsidR="002D49AC" w:rsidRDefault="00000000">
      <w:pPr>
        <w:pStyle w:val="ListParagraph"/>
        <w:numPr>
          <w:ilvl w:val="0"/>
          <w:numId w:val="22"/>
        </w:numPr>
        <w:tabs>
          <w:tab w:val="left" w:pos="685"/>
        </w:tabs>
        <w:ind w:left="685" w:hanging="425"/>
        <w:rPr>
          <w:sz w:val="20"/>
        </w:rPr>
      </w:pPr>
      <w:r>
        <w:rPr>
          <w:sz w:val="20"/>
        </w:rPr>
        <w:t>The</w:t>
      </w:r>
      <w:r>
        <w:rPr>
          <w:spacing w:val="-2"/>
          <w:sz w:val="20"/>
        </w:rPr>
        <w:t xml:space="preserve"> </w:t>
      </w:r>
      <w:r>
        <w:rPr>
          <w:sz w:val="20"/>
        </w:rPr>
        <w:t>quality</w:t>
      </w:r>
      <w:r>
        <w:rPr>
          <w:spacing w:val="-2"/>
          <w:sz w:val="20"/>
        </w:rPr>
        <w:t xml:space="preserve"> </w:t>
      </w:r>
      <w:r>
        <w:rPr>
          <w:sz w:val="20"/>
        </w:rPr>
        <w:t>of</w:t>
      </w:r>
      <w:r>
        <w:rPr>
          <w:spacing w:val="-3"/>
          <w:sz w:val="20"/>
        </w:rPr>
        <w:t xml:space="preserve"> </w:t>
      </w:r>
      <w:r>
        <w:rPr>
          <w:sz w:val="20"/>
        </w:rPr>
        <w:t>the</w:t>
      </w:r>
      <w:r>
        <w:rPr>
          <w:spacing w:val="-1"/>
          <w:sz w:val="20"/>
        </w:rPr>
        <w:t xml:space="preserve"> </w:t>
      </w:r>
      <w:r>
        <w:rPr>
          <w:sz w:val="20"/>
        </w:rPr>
        <w:t>assessment</w:t>
      </w:r>
      <w:r>
        <w:rPr>
          <w:spacing w:val="-3"/>
          <w:sz w:val="20"/>
        </w:rPr>
        <w:t xml:space="preserve"> </w:t>
      </w:r>
      <w:r>
        <w:rPr>
          <w:spacing w:val="-2"/>
          <w:sz w:val="20"/>
        </w:rPr>
        <w:t>completed</w:t>
      </w:r>
    </w:p>
    <w:p w14:paraId="15BB540A" w14:textId="77777777" w:rsidR="002D49AC" w:rsidRDefault="00000000">
      <w:pPr>
        <w:pStyle w:val="ListParagraph"/>
        <w:numPr>
          <w:ilvl w:val="0"/>
          <w:numId w:val="22"/>
        </w:numPr>
        <w:tabs>
          <w:tab w:val="left" w:pos="685"/>
        </w:tabs>
        <w:ind w:left="685" w:hanging="425"/>
        <w:rPr>
          <w:sz w:val="20"/>
        </w:rPr>
      </w:pPr>
      <w:r>
        <w:rPr>
          <w:sz w:val="20"/>
        </w:rPr>
        <w:t>What</w:t>
      </w:r>
      <w:r>
        <w:rPr>
          <w:spacing w:val="-4"/>
          <w:sz w:val="20"/>
        </w:rPr>
        <w:t xml:space="preserve"> </w:t>
      </w:r>
      <w:r>
        <w:rPr>
          <w:sz w:val="20"/>
        </w:rPr>
        <w:t>has been</w:t>
      </w:r>
      <w:r>
        <w:rPr>
          <w:spacing w:val="-2"/>
          <w:sz w:val="20"/>
        </w:rPr>
        <w:t xml:space="preserve"> </w:t>
      </w:r>
      <w:r>
        <w:rPr>
          <w:sz w:val="20"/>
        </w:rPr>
        <w:t>covered</w:t>
      </w:r>
      <w:r>
        <w:rPr>
          <w:spacing w:val="-3"/>
          <w:sz w:val="20"/>
        </w:rPr>
        <w:t xml:space="preserve"> </w:t>
      </w:r>
      <w:r>
        <w:rPr>
          <w:sz w:val="20"/>
        </w:rPr>
        <w:t>within</w:t>
      </w:r>
      <w:r>
        <w:rPr>
          <w:spacing w:val="-2"/>
          <w:sz w:val="20"/>
        </w:rPr>
        <w:t xml:space="preserve"> </w:t>
      </w:r>
      <w:r>
        <w:rPr>
          <w:sz w:val="20"/>
        </w:rPr>
        <w:t>the</w:t>
      </w:r>
      <w:r>
        <w:rPr>
          <w:spacing w:val="-1"/>
          <w:sz w:val="20"/>
        </w:rPr>
        <w:t xml:space="preserve"> </w:t>
      </w:r>
      <w:r>
        <w:rPr>
          <w:spacing w:val="-2"/>
          <w:sz w:val="20"/>
        </w:rPr>
        <w:t>standards</w:t>
      </w:r>
    </w:p>
    <w:p w14:paraId="4E93BC47" w14:textId="77777777" w:rsidR="002D49AC" w:rsidRDefault="00000000">
      <w:pPr>
        <w:pStyle w:val="ListParagraph"/>
        <w:numPr>
          <w:ilvl w:val="0"/>
          <w:numId w:val="22"/>
        </w:numPr>
        <w:tabs>
          <w:tab w:val="left" w:pos="685"/>
        </w:tabs>
        <w:ind w:left="685" w:hanging="425"/>
        <w:rPr>
          <w:sz w:val="20"/>
        </w:rPr>
      </w:pPr>
      <w:r>
        <w:rPr>
          <w:sz w:val="20"/>
        </w:rPr>
        <w:t>What</w:t>
      </w:r>
      <w:r>
        <w:rPr>
          <w:spacing w:val="-6"/>
          <w:sz w:val="20"/>
        </w:rPr>
        <w:t xml:space="preserve"> </w:t>
      </w:r>
      <w:r>
        <w:rPr>
          <w:sz w:val="20"/>
        </w:rPr>
        <w:t>is required</w:t>
      </w:r>
      <w:r>
        <w:rPr>
          <w:spacing w:val="-3"/>
          <w:sz w:val="20"/>
        </w:rPr>
        <w:t xml:space="preserve"> </w:t>
      </w:r>
      <w:r>
        <w:rPr>
          <w:sz w:val="20"/>
        </w:rPr>
        <w:t>to</w:t>
      </w:r>
      <w:r>
        <w:rPr>
          <w:spacing w:val="-2"/>
          <w:sz w:val="20"/>
        </w:rPr>
        <w:t xml:space="preserve"> </w:t>
      </w:r>
      <w:r>
        <w:rPr>
          <w:sz w:val="20"/>
        </w:rPr>
        <w:t>be</w:t>
      </w:r>
      <w:r>
        <w:rPr>
          <w:spacing w:val="-1"/>
          <w:sz w:val="20"/>
        </w:rPr>
        <w:t xml:space="preserve"> </w:t>
      </w:r>
      <w:r>
        <w:rPr>
          <w:sz w:val="20"/>
        </w:rPr>
        <w:t>completed</w:t>
      </w:r>
      <w:r>
        <w:rPr>
          <w:spacing w:val="-3"/>
          <w:sz w:val="20"/>
        </w:rPr>
        <w:t xml:space="preserve"> </w:t>
      </w:r>
      <w:r>
        <w:rPr>
          <w:sz w:val="20"/>
        </w:rPr>
        <w:t>to</w:t>
      </w:r>
      <w:r>
        <w:rPr>
          <w:spacing w:val="-2"/>
          <w:sz w:val="20"/>
        </w:rPr>
        <w:t xml:space="preserve"> </w:t>
      </w:r>
      <w:r>
        <w:rPr>
          <w:sz w:val="20"/>
        </w:rPr>
        <w:t>move</w:t>
      </w:r>
      <w:r>
        <w:rPr>
          <w:spacing w:val="-2"/>
          <w:sz w:val="20"/>
        </w:rPr>
        <w:t xml:space="preserve"> </w:t>
      </w:r>
      <w:r>
        <w:rPr>
          <w:sz w:val="20"/>
        </w:rPr>
        <w:t>the</w:t>
      </w:r>
      <w:r>
        <w:rPr>
          <w:spacing w:val="-1"/>
          <w:sz w:val="20"/>
        </w:rPr>
        <w:t xml:space="preserve"> </w:t>
      </w:r>
      <w:r>
        <w:rPr>
          <w:sz w:val="20"/>
        </w:rPr>
        <w:t>qualification</w:t>
      </w:r>
      <w:r>
        <w:rPr>
          <w:spacing w:val="-2"/>
          <w:sz w:val="20"/>
        </w:rPr>
        <w:t xml:space="preserve"> forward</w:t>
      </w:r>
    </w:p>
    <w:p w14:paraId="14AAD5EC" w14:textId="77777777" w:rsidR="002D49AC" w:rsidRDefault="002D49AC">
      <w:pPr>
        <w:pStyle w:val="BodyText"/>
        <w:spacing w:before="117"/>
      </w:pPr>
    </w:p>
    <w:p w14:paraId="78DD8850" w14:textId="77777777" w:rsidR="002D49AC" w:rsidRDefault="00000000">
      <w:pPr>
        <w:pStyle w:val="BodyText"/>
        <w:ind w:left="260"/>
        <w:jc w:val="both"/>
      </w:pPr>
      <w:r>
        <w:t>Templates</w:t>
      </w:r>
      <w:r>
        <w:rPr>
          <w:spacing w:val="-4"/>
        </w:rPr>
        <w:t xml:space="preserve"> </w:t>
      </w:r>
      <w:r>
        <w:t>to</w:t>
      </w:r>
      <w:r>
        <w:rPr>
          <w:spacing w:val="-3"/>
        </w:rPr>
        <w:t xml:space="preserve"> </w:t>
      </w:r>
      <w:r>
        <w:t>support</w:t>
      </w:r>
      <w:r>
        <w:rPr>
          <w:spacing w:val="-5"/>
        </w:rPr>
        <w:t xml:space="preserve"> </w:t>
      </w:r>
      <w:r>
        <w:t>the</w:t>
      </w:r>
      <w:r>
        <w:rPr>
          <w:spacing w:val="-2"/>
        </w:rPr>
        <w:t xml:space="preserve"> </w:t>
      </w:r>
      <w:r>
        <w:t>planning</w:t>
      </w:r>
      <w:r>
        <w:rPr>
          <w:spacing w:val="-2"/>
        </w:rPr>
        <w:t xml:space="preserve"> </w:t>
      </w:r>
      <w:r>
        <w:t>and</w:t>
      </w:r>
      <w:r>
        <w:rPr>
          <w:spacing w:val="2"/>
        </w:rPr>
        <w:t xml:space="preserve"> </w:t>
      </w:r>
      <w:r>
        <w:t>feedback</w:t>
      </w:r>
      <w:r>
        <w:rPr>
          <w:spacing w:val="-3"/>
        </w:rPr>
        <w:t xml:space="preserve"> </w:t>
      </w:r>
      <w:r>
        <w:t>functions</w:t>
      </w:r>
      <w:r>
        <w:rPr>
          <w:spacing w:val="-1"/>
        </w:rPr>
        <w:t xml:space="preserve"> </w:t>
      </w:r>
      <w:r>
        <w:t>have</w:t>
      </w:r>
      <w:r>
        <w:rPr>
          <w:spacing w:val="-2"/>
        </w:rPr>
        <w:t xml:space="preserve"> </w:t>
      </w:r>
      <w:r>
        <w:t>been</w:t>
      </w:r>
      <w:r>
        <w:rPr>
          <w:spacing w:val="-3"/>
        </w:rPr>
        <w:t xml:space="preserve"> </w:t>
      </w:r>
      <w:r>
        <w:t>provided</w:t>
      </w:r>
      <w:r>
        <w:rPr>
          <w:spacing w:val="-3"/>
        </w:rPr>
        <w:t xml:space="preserve"> </w:t>
      </w:r>
      <w:r>
        <w:t>later</w:t>
      </w:r>
      <w:r>
        <w:rPr>
          <w:spacing w:val="-2"/>
        </w:rPr>
        <w:t xml:space="preserve"> </w:t>
      </w:r>
      <w:r>
        <w:t>within</w:t>
      </w:r>
      <w:r>
        <w:rPr>
          <w:spacing w:val="2"/>
        </w:rPr>
        <w:t xml:space="preserve"> </w:t>
      </w:r>
      <w:r>
        <w:t>this</w:t>
      </w:r>
      <w:r>
        <w:rPr>
          <w:spacing w:val="-1"/>
        </w:rPr>
        <w:t xml:space="preserve"> </w:t>
      </w:r>
      <w:r>
        <w:rPr>
          <w:spacing w:val="-2"/>
        </w:rPr>
        <w:t>document.</w:t>
      </w:r>
    </w:p>
    <w:p w14:paraId="65C34D23" w14:textId="77777777" w:rsidR="002D49AC" w:rsidRDefault="002D49AC">
      <w:pPr>
        <w:pStyle w:val="BodyText"/>
        <w:spacing w:before="124"/>
      </w:pPr>
    </w:p>
    <w:p w14:paraId="10731D19" w14:textId="77777777" w:rsidR="002D49AC" w:rsidRDefault="00000000">
      <w:pPr>
        <w:pStyle w:val="Heading3"/>
        <w:jc w:val="both"/>
      </w:pPr>
      <w:bookmarkStart w:id="27" w:name="_TOC_250068"/>
      <w:r>
        <w:rPr>
          <w:color w:val="69B745"/>
        </w:rPr>
        <w:t>Data</w:t>
      </w:r>
      <w:r>
        <w:rPr>
          <w:color w:val="69B745"/>
          <w:spacing w:val="-1"/>
        </w:rPr>
        <w:t xml:space="preserve"> </w:t>
      </w:r>
      <w:r>
        <w:rPr>
          <w:color w:val="69B745"/>
        </w:rPr>
        <w:t>Protection and</w:t>
      </w:r>
      <w:r>
        <w:rPr>
          <w:color w:val="69B745"/>
          <w:spacing w:val="-5"/>
        </w:rPr>
        <w:t xml:space="preserve"> </w:t>
      </w:r>
      <w:bookmarkEnd w:id="27"/>
      <w:r>
        <w:rPr>
          <w:color w:val="69B745"/>
          <w:spacing w:val="-2"/>
        </w:rPr>
        <w:t>Confidentiality</w:t>
      </w:r>
    </w:p>
    <w:p w14:paraId="2B2FF258" w14:textId="77777777" w:rsidR="002D49AC" w:rsidRDefault="002D49AC">
      <w:pPr>
        <w:pStyle w:val="BodyText"/>
        <w:spacing w:before="67"/>
        <w:rPr>
          <w:b/>
          <w:sz w:val="24"/>
        </w:rPr>
      </w:pPr>
    </w:p>
    <w:p w14:paraId="6970DE87" w14:textId="77777777" w:rsidR="002D49AC" w:rsidRDefault="00000000">
      <w:pPr>
        <w:pStyle w:val="BodyText"/>
        <w:ind w:left="260" w:right="522"/>
      </w:pPr>
      <w:r>
        <w:t xml:space="preserve">Many of the potential assessment methods that could be used </w:t>
      </w:r>
      <w:proofErr w:type="gramStart"/>
      <w:r>
        <w:t>in order to</w:t>
      </w:r>
      <w:proofErr w:type="gramEnd"/>
      <w:r>
        <w:t xml:space="preserve"> support the delivery of a qualification</w:t>
      </w:r>
      <w:r>
        <w:rPr>
          <w:spacing w:val="-4"/>
        </w:rPr>
        <w:t xml:space="preserve"> </w:t>
      </w:r>
      <w:r>
        <w:t>may</w:t>
      </w:r>
      <w:r>
        <w:rPr>
          <w:spacing w:val="-4"/>
        </w:rPr>
        <w:t xml:space="preserve"> </w:t>
      </w:r>
      <w:r>
        <w:t>lead to</w:t>
      </w:r>
      <w:r>
        <w:rPr>
          <w:spacing w:val="-4"/>
        </w:rPr>
        <w:t xml:space="preserve"> </w:t>
      </w:r>
      <w:r>
        <w:t>the</w:t>
      </w:r>
      <w:r>
        <w:rPr>
          <w:spacing w:val="-3"/>
        </w:rPr>
        <w:t xml:space="preserve"> </w:t>
      </w:r>
      <w:r>
        <w:t>inadvertent</w:t>
      </w:r>
      <w:r>
        <w:rPr>
          <w:spacing w:val="-5"/>
        </w:rPr>
        <w:t xml:space="preserve"> </w:t>
      </w:r>
      <w:r>
        <w:t>collection</w:t>
      </w:r>
      <w:r>
        <w:rPr>
          <w:spacing w:val="-4"/>
        </w:rPr>
        <w:t xml:space="preserve"> </w:t>
      </w:r>
      <w:r>
        <w:t>of data</w:t>
      </w:r>
      <w:r>
        <w:rPr>
          <w:spacing w:val="-4"/>
        </w:rPr>
        <w:t xml:space="preserve"> </w:t>
      </w:r>
      <w:r>
        <w:t>and</w:t>
      </w:r>
      <w:r>
        <w:rPr>
          <w:spacing w:val="-4"/>
        </w:rPr>
        <w:t xml:space="preserve"> </w:t>
      </w:r>
      <w:r>
        <w:t>confidential information,</w:t>
      </w:r>
      <w:r>
        <w:rPr>
          <w:spacing w:val="-4"/>
        </w:rPr>
        <w:t xml:space="preserve"> </w:t>
      </w:r>
      <w:r>
        <w:t>for</w:t>
      </w:r>
      <w:r>
        <w:rPr>
          <w:spacing w:val="-3"/>
        </w:rPr>
        <w:t xml:space="preserve"> </w:t>
      </w:r>
      <w:r>
        <w:t>example</w:t>
      </w:r>
      <w:r>
        <w:rPr>
          <w:spacing w:val="-3"/>
        </w:rPr>
        <w:t xml:space="preserve"> </w:t>
      </w:r>
      <w:r>
        <w:t>where</w:t>
      </w:r>
      <w:r>
        <w:rPr>
          <w:spacing w:val="-3"/>
        </w:rPr>
        <w:t xml:space="preserve"> </w:t>
      </w:r>
      <w:r>
        <w:t>a piece of product evidence has been gathered.</w:t>
      </w:r>
    </w:p>
    <w:p w14:paraId="2A15C29A" w14:textId="77777777" w:rsidR="002D49AC" w:rsidRDefault="002D49AC">
      <w:pPr>
        <w:pStyle w:val="BodyText"/>
        <w:spacing w:before="125"/>
      </w:pPr>
    </w:p>
    <w:p w14:paraId="1FD75475" w14:textId="77777777" w:rsidR="002D49AC" w:rsidRDefault="00000000">
      <w:pPr>
        <w:pStyle w:val="BodyText"/>
        <w:spacing w:before="1" w:line="237" w:lineRule="auto"/>
        <w:ind w:left="260" w:right="440"/>
      </w:pPr>
      <w:r>
        <w:t>In these instances, both the learner and the centre should take all reasonable steps to ensure that data protection</w:t>
      </w:r>
      <w:r>
        <w:rPr>
          <w:spacing w:val="-3"/>
        </w:rPr>
        <w:t xml:space="preserve"> </w:t>
      </w:r>
      <w:r>
        <w:t>and</w:t>
      </w:r>
      <w:r>
        <w:rPr>
          <w:spacing w:val="-3"/>
        </w:rPr>
        <w:t xml:space="preserve"> </w:t>
      </w:r>
      <w:r>
        <w:t>confidentiality</w:t>
      </w:r>
      <w:r>
        <w:rPr>
          <w:spacing w:val="-3"/>
        </w:rPr>
        <w:t xml:space="preserve"> </w:t>
      </w:r>
      <w:r>
        <w:t>legislation</w:t>
      </w:r>
      <w:r>
        <w:rPr>
          <w:spacing w:val="-3"/>
        </w:rPr>
        <w:t xml:space="preserve"> </w:t>
      </w:r>
      <w:r>
        <w:t>and</w:t>
      </w:r>
      <w:r>
        <w:rPr>
          <w:spacing w:val="-3"/>
        </w:rPr>
        <w:t xml:space="preserve"> </w:t>
      </w:r>
      <w:r>
        <w:t>policies</w:t>
      </w:r>
      <w:r>
        <w:rPr>
          <w:spacing w:val="-1"/>
        </w:rPr>
        <w:t xml:space="preserve"> </w:t>
      </w:r>
      <w:r>
        <w:t>are followed</w:t>
      </w:r>
      <w:r>
        <w:rPr>
          <w:spacing w:val="-3"/>
        </w:rPr>
        <w:t xml:space="preserve"> </w:t>
      </w:r>
      <w:r>
        <w:t>and</w:t>
      </w:r>
      <w:r>
        <w:rPr>
          <w:spacing w:val="-3"/>
        </w:rPr>
        <w:t xml:space="preserve"> </w:t>
      </w:r>
      <w:r>
        <w:t>data</w:t>
      </w:r>
      <w:r>
        <w:rPr>
          <w:spacing w:val="-3"/>
        </w:rPr>
        <w:t xml:space="preserve"> </w:t>
      </w:r>
      <w:r>
        <w:t>that</w:t>
      </w:r>
      <w:r>
        <w:rPr>
          <w:spacing w:val="-4"/>
        </w:rPr>
        <w:t xml:space="preserve"> </w:t>
      </w:r>
      <w:r>
        <w:t>should</w:t>
      </w:r>
      <w:r>
        <w:rPr>
          <w:spacing w:val="-3"/>
        </w:rPr>
        <w:t xml:space="preserve"> </w:t>
      </w:r>
      <w:r>
        <w:t>not</w:t>
      </w:r>
      <w:r>
        <w:rPr>
          <w:spacing w:val="-4"/>
        </w:rPr>
        <w:t xml:space="preserve"> </w:t>
      </w:r>
      <w:r>
        <w:t>be</w:t>
      </w:r>
      <w:r>
        <w:rPr>
          <w:spacing w:val="-2"/>
        </w:rPr>
        <w:t xml:space="preserve"> </w:t>
      </w:r>
      <w:r>
        <w:t>released</w:t>
      </w:r>
      <w:r>
        <w:rPr>
          <w:spacing w:val="-3"/>
        </w:rPr>
        <w:t xml:space="preserve"> </w:t>
      </w:r>
      <w:r>
        <w:t>within the public domain is protected.</w:t>
      </w:r>
    </w:p>
    <w:p w14:paraId="22CFBD0F" w14:textId="77777777" w:rsidR="002D49AC" w:rsidRDefault="002D49AC">
      <w:pPr>
        <w:pStyle w:val="BodyText"/>
        <w:spacing w:before="126"/>
      </w:pPr>
    </w:p>
    <w:p w14:paraId="1694B6E7" w14:textId="77777777" w:rsidR="002D49AC" w:rsidRDefault="00000000">
      <w:pPr>
        <w:pStyle w:val="Heading3"/>
        <w:jc w:val="both"/>
      </w:pPr>
      <w:bookmarkStart w:id="28" w:name="_TOC_250067"/>
      <w:r>
        <w:rPr>
          <w:color w:val="69B745"/>
        </w:rPr>
        <w:t>Protection</w:t>
      </w:r>
      <w:r>
        <w:rPr>
          <w:color w:val="69B745"/>
          <w:spacing w:val="-1"/>
        </w:rPr>
        <w:t xml:space="preserve"> </w:t>
      </w:r>
      <w:r>
        <w:rPr>
          <w:color w:val="69B745"/>
        </w:rPr>
        <w:t>of</w:t>
      </w:r>
      <w:r>
        <w:rPr>
          <w:color w:val="69B745"/>
          <w:spacing w:val="-3"/>
        </w:rPr>
        <w:t xml:space="preserve"> </w:t>
      </w:r>
      <w:r>
        <w:rPr>
          <w:color w:val="69B745"/>
        </w:rPr>
        <w:t>Minors</w:t>
      </w:r>
      <w:r>
        <w:rPr>
          <w:color w:val="69B745"/>
          <w:spacing w:val="-3"/>
        </w:rPr>
        <w:t xml:space="preserve"> </w:t>
      </w:r>
      <w:r>
        <w:rPr>
          <w:color w:val="69B745"/>
        </w:rPr>
        <w:t>in</w:t>
      </w:r>
      <w:r>
        <w:rPr>
          <w:color w:val="69B745"/>
          <w:spacing w:val="-1"/>
        </w:rPr>
        <w:t xml:space="preserve"> </w:t>
      </w:r>
      <w:r>
        <w:rPr>
          <w:color w:val="69B745"/>
        </w:rPr>
        <w:t>Evidence</w:t>
      </w:r>
      <w:bookmarkEnd w:id="28"/>
      <w:r>
        <w:rPr>
          <w:color w:val="69B745"/>
          <w:spacing w:val="-2"/>
        </w:rPr>
        <w:t xml:space="preserve"> Collection</w:t>
      </w:r>
    </w:p>
    <w:p w14:paraId="62397636" w14:textId="77777777" w:rsidR="002D49AC" w:rsidRDefault="002D49AC">
      <w:pPr>
        <w:pStyle w:val="BodyText"/>
        <w:spacing w:before="67"/>
        <w:rPr>
          <w:b/>
          <w:sz w:val="24"/>
        </w:rPr>
      </w:pPr>
    </w:p>
    <w:p w14:paraId="5178DB98" w14:textId="77777777" w:rsidR="002D49AC" w:rsidRDefault="00000000">
      <w:pPr>
        <w:pStyle w:val="BodyText"/>
        <w:ind w:left="260" w:right="522"/>
      </w:pPr>
      <w:r>
        <w:t xml:space="preserve">Where video or photography is used </w:t>
      </w:r>
      <w:proofErr w:type="gramStart"/>
      <w:r>
        <w:t>in order to</w:t>
      </w:r>
      <w:proofErr w:type="gramEnd"/>
      <w:r>
        <w:t xml:space="preserve"> collect evidence for the completion of a qualification, care should be taken where minors (those under 18) are included within. Both the learner and the centre have responsibility</w:t>
      </w:r>
      <w:r>
        <w:rPr>
          <w:spacing w:val="-3"/>
        </w:rPr>
        <w:t xml:space="preserve"> </w:t>
      </w:r>
      <w:r>
        <w:t>for</w:t>
      </w:r>
      <w:r>
        <w:rPr>
          <w:spacing w:val="-2"/>
        </w:rPr>
        <w:t xml:space="preserve"> </w:t>
      </w:r>
      <w:r>
        <w:t>ensuring</w:t>
      </w:r>
      <w:r>
        <w:rPr>
          <w:spacing w:val="-2"/>
        </w:rPr>
        <w:t xml:space="preserve"> </w:t>
      </w:r>
      <w:r>
        <w:t>child</w:t>
      </w:r>
      <w:r>
        <w:rPr>
          <w:spacing w:val="-3"/>
        </w:rPr>
        <w:t xml:space="preserve"> </w:t>
      </w:r>
      <w:r>
        <w:t>protection</w:t>
      </w:r>
      <w:r>
        <w:rPr>
          <w:spacing w:val="-3"/>
        </w:rPr>
        <w:t xml:space="preserve"> </w:t>
      </w:r>
      <w:r>
        <w:t>legislation</w:t>
      </w:r>
      <w:r>
        <w:rPr>
          <w:spacing w:val="-3"/>
        </w:rPr>
        <w:t xml:space="preserve"> </w:t>
      </w:r>
      <w:r>
        <w:t>and</w:t>
      </w:r>
      <w:r>
        <w:rPr>
          <w:spacing w:val="-3"/>
        </w:rPr>
        <w:t xml:space="preserve"> </w:t>
      </w:r>
      <w:r>
        <w:t>policies</w:t>
      </w:r>
      <w:r>
        <w:rPr>
          <w:spacing w:val="-1"/>
        </w:rPr>
        <w:t xml:space="preserve"> </w:t>
      </w:r>
      <w:r>
        <w:t>are</w:t>
      </w:r>
      <w:r>
        <w:rPr>
          <w:spacing w:val="-2"/>
        </w:rPr>
        <w:t xml:space="preserve"> </w:t>
      </w:r>
      <w:r>
        <w:t>followed</w:t>
      </w:r>
      <w:r>
        <w:rPr>
          <w:spacing w:val="-3"/>
        </w:rPr>
        <w:t xml:space="preserve"> </w:t>
      </w:r>
      <w:r>
        <w:t>and</w:t>
      </w:r>
      <w:r>
        <w:rPr>
          <w:spacing w:val="-3"/>
        </w:rPr>
        <w:t xml:space="preserve"> </w:t>
      </w:r>
      <w:r>
        <w:t>that</w:t>
      </w:r>
      <w:r>
        <w:rPr>
          <w:spacing w:val="-4"/>
        </w:rPr>
        <w:t xml:space="preserve"> </w:t>
      </w:r>
      <w:r>
        <w:t>minors</w:t>
      </w:r>
      <w:r>
        <w:rPr>
          <w:spacing w:val="-1"/>
        </w:rPr>
        <w:t xml:space="preserve"> </w:t>
      </w:r>
      <w:r>
        <w:t>are</w:t>
      </w:r>
      <w:r>
        <w:rPr>
          <w:spacing w:val="-2"/>
        </w:rPr>
        <w:t xml:space="preserve"> </w:t>
      </w:r>
      <w:r>
        <w:t>not</w:t>
      </w:r>
      <w:r>
        <w:rPr>
          <w:spacing w:val="-4"/>
        </w:rPr>
        <w:t xml:space="preserve"> </w:t>
      </w:r>
      <w:r>
        <w:t>put</w:t>
      </w:r>
      <w:r>
        <w:rPr>
          <w:spacing w:val="-5"/>
        </w:rPr>
        <w:t xml:space="preserve"> </w:t>
      </w:r>
      <w:r>
        <w:t xml:space="preserve">at </w:t>
      </w:r>
      <w:r>
        <w:rPr>
          <w:spacing w:val="-2"/>
        </w:rPr>
        <w:t>risk.</w:t>
      </w:r>
    </w:p>
    <w:p w14:paraId="248D383A" w14:textId="77777777" w:rsidR="002D49AC" w:rsidRDefault="002D49AC">
      <w:pPr>
        <w:pStyle w:val="BodyText"/>
        <w:spacing w:before="125"/>
      </w:pPr>
    </w:p>
    <w:p w14:paraId="58B2D306" w14:textId="77777777" w:rsidR="002D49AC" w:rsidRDefault="00000000">
      <w:pPr>
        <w:pStyle w:val="BodyText"/>
        <w:ind w:left="260" w:right="423"/>
      </w:pPr>
      <w:r>
        <w:t>If</w:t>
      </w:r>
      <w:r>
        <w:rPr>
          <w:spacing w:val="-4"/>
        </w:rPr>
        <w:t xml:space="preserve"> </w:t>
      </w:r>
      <w:r>
        <w:t>a</w:t>
      </w:r>
      <w:r>
        <w:rPr>
          <w:spacing w:val="-4"/>
        </w:rPr>
        <w:t xml:space="preserve"> </w:t>
      </w:r>
      <w:r>
        <w:t>minor</w:t>
      </w:r>
      <w:r>
        <w:rPr>
          <w:spacing w:val="-2"/>
        </w:rPr>
        <w:t xml:space="preserve"> </w:t>
      </w:r>
      <w:r>
        <w:t>is</w:t>
      </w:r>
      <w:r>
        <w:rPr>
          <w:spacing w:val="-1"/>
        </w:rPr>
        <w:t xml:space="preserve"> </w:t>
      </w:r>
      <w:r>
        <w:t>included</w:t>
      </w:r>
      <w:r>
        <w:rPr>
          <w:spacing w:val="-3"/>
        </w:rPr>
        <w:t xml:space="preserve"> </w:t>
      </w:r>
      <w:r>
        <w:t>within</w:t>
      </w:r>
      <w:r>
        <w:rPr>
          <w:spacing w:val="-3"/>
        </w:rPr>
        <w:t xml:space="preserve"> </w:t>
      </w:r>
      <w:r>
        <w:t>video</w:t>
      </w:r>
      <w:r>
        <w:rPr>
          <w:spacing w:val="-3"/>
        </w:rPr>
        <w:t xml:space="preserve"> </w:t>
      </w:r>
      <w:r>
        <w:t>and/or</w:t>
      </w:r>
      <w:r>
        <w:rPr>
          <w:spacing w:val="-2"/>
        </w:rPr>
        <w:t xml:space="preserve"> </w:t>
      </w:r>
      <w:r>
        <w:t>photographic</w:t>
      </w:r>
      <w:r>
        <w:rPr>
          <w:spacing w:val="-2"/>
        </w:rPr>
        <w:t xml:space="preserve"> </w:t>
      </w:r>
      <w:proofErr w:type="gramStart"/>
      <w:r>
        <w:t>evidence</w:t>
      </w:r>
      <w:proofErr w:type="gramEnd"/>
      <w:r>
        <w:rPr>
          <w:spacing w:val="-2"/>
        </w:rPr>
        <w:t xml:space="preserve"> </w:t>
      </w:r>
      <w:r>
        <w:t>it</w:t>
      </w:r>
      <w:r>
        <w:rPr>
          <w:spacing w:val="-4"/>
        </w:rPr>
        <w:t xml:space="preserve"> </w:t>
      </w:r>
      <w:r>
        <w:t>is</w:t>
      </w:r>
      <w:r>
        <w:rPr>
          <w:spacing w:val="-1"/>
        </w:rPr>
        <w:t xml:space="preserve"> </w:t>
      </w:r>
      <w:r>
        <w:t>the</w:t>
      </w:r>
      <w:r>
        <w:rPr>
          <w:spacing w:val="-2"/>
        </w:rPr>
        <w:t xml:space="preserve"> </w:t>
      </w:r>
      <w:r>
        <w:t>responsibility</w:t>
      </w:r>
      <w:r>
        <w:rPr>
          <w:spacing w:val="-3"/>
        </w:rPr>
        <w:t xml:space="preserve"> </w:t>
      </w:r>
      <w:r>
        <w:t>of</w:t>
      </w:r>
      <w:r>
        <w:rPr>
          <w:spacing w:val="-4"/>
        </w:rPr>
        <w:t xml:space="preserve"> </w:t>
      </w:r>
      <w:r>
        <w:t>the centre</w:t>
      </w:r>
      <w:r>
        <w:rPr>
          <w:spacing w:val="-2"/>
        </w:rPr>
        <w:t xml:space="preserve"> </w:t>
      </w:r>
      <w:r>
        <w:t>to</w:t>
      </w:r>
      <w:r>
        <w:rPr>
          <w:spacing w:val="-3"/>
        </w:rPr>
        <w:t xml:space="preserve"> </w:t>
      </w:r>
      <w:r>
        <w:t>inform the learner of:</w:t>
      </w:r>
    </w:p>
    <w:p w14:paraId="5F5671BB" w14:textId="77777777" w:rsidR="002D49AC" w:rsidRDefault="002D49AC">
      <w:pPr>
        <w:pStyle w:val="BodyText"/>
        <w:spacing w:before="118"/>
      </w:pPr>
    </w:p>
    <w:p w14:paraId="125609FF" w14:textId="77777777" w:rsidR="002D49AC" w:rsidRDefault="00000000">
      <w:pPr>
        <w:pStyle w:val="ListParagraph"/>
        <w:numPr>
          <w:ilvl w:val="0"/>
          <w:numId w:val="22"/>
        </w:numPr>
        <w:tabs>
          <w:tab w:val="left" w:pos="685"/>
        </w:tabs>
        <w:spacing w:before="0"/>
        <w:ind w:left="685" w:hanging="425"/>
        <w:rPr>
          <w:sz w:val="20"/>
        </w:rPr>
      </w:pPr>
      <w:r>
        <w:rPr>
          <w:sz w:val="20"/>
        </w:rPr>
        <w:t>The</w:t>
      </w:r>
      <w:r>
        <w:rPr>
          <w:spacing w:val="-5"/>
          <w:sz w:val="20"/>
        </w:rPr>
        <w:t xml:space="preserve"> </w:t>
      </w:r>
      <w:r>
        <w:rPr>
          <w:sz w:val="20"/>
        </w:rPr>
        <w:t>requirement</w:t>
      </w:r>
      <w:r>
        <w:rPr>
          <w:spacing w:val="-4"/>
          <w:sz w:val="20"/>
        </w:rPr>
        <w:t xml:space="preserve"> </w:t>
      </w:r>
      <w:r>
        <w:rPr>
          <w:sz w:val="20"/>
        </w:rPr>
        <w:t>to</w:t>
      </w:r>
      <w:r>
        <w:rPr>
          <w:spacing w:val="-3"/>
          <w:sz w:val="20"/>
        </w:rPr>
        <w:t xml:space="preserve"> </w:t>
      </w:r>
      <w:r>
        <w:rPr>
          <w:sz w:val="20"/>
        </w:rPr>
        <w:t>obtain</w:t>
      </w:r>
      <w:r>
        <w:rPr>
          <w:spacing w:val="2"/>
          <w:sz w:val="20"/>
        </w:rPr>
        <w:t xml:space="preserve"> </w:t>
      </w:r>
      <w:r>
        <w:rPr>
          <w:sz w:val="20"/>
        </w:rPr>
        <w:t>the</w:t>
      </w:r>
      <w:r>
        <w:rPr>
          <w:spacing w:val="-2"/>
          <w:sz w:val="20"/>
        </w:rPr>
        <w:t xml:space="preserve"> </w:t>
      </w:r>
      <w:r>
        <w:rPr>
          <w:sz w:val="20"/>
        </w:rPr>
        <w:t>permission</w:t>
      </w:r>
      <w:r>
        <w:rPr>
          <w:spacing w:val="-3"/>
          <w:sz w:val="20"/>
        </w:rPr>
        <w:t xml:space="preserve"> </w:t>
      </w:r>
      <w:r>
        <w:rPr>
          <w:sz w:val="20"/>
        </w:rPr>
        <w:t>from</w:t>
      </w:r>
      <w:r>
        <w:rPr>
          <w:spacing w:val="-2"/>
          <w:sz w:val="20"/>
        </w:rPr>
        <w:t xml:space="preserve"> </w:t>
      </w:r>
      <w:r>
        <w:rPr>
          <w:sz w:val="20"/>
        </w:rPr>
        <w:t>the</w:t>
      </w:r>
      <w:r>
        <w:rPr>
          <w:spacing w:val="-2"/>
          <w:sz w:val="20"/>
        </w:rPr>
        <w:t xml:space="preserve"> </w:t>
      </w:r>
      <w:r>
        <w:rPr>
          <w:sz w:val="20"/>
        </w:rPr>
        <w:t>minor’s</w:t>
      </w:r>
      <w:r>
        <w:rPr>
          <w:spacing w:val="-2"/>
          <w:sz w:val="20"/>
        </w:rPr>
        <w:t xml:space="preserve"> </w:t>
      </w:r>
      <w:r>
        <w:rPr>
          <w:sz w:val="20"/>
        </w:rPr>
        <w:t>parent</w:t>
      </w:r>
      <w:r>
        <w:rPr>
          <w:spacing w:val="-4"/>
          <w:sz w:val="20"/>
        </w:rPr>
        <w:t xml:space="preserve"> </w:t>
      </w:r>
      <w:r>
        <w:rPr>
          <w:sz w:val="20"/>
        </w:rPr>
        <w:t>or</w:t>
      </w:r>
      <w:r>
        <w:rPr>
          <w:spacing w:val="-2"/>
          <w:sz w:val="20"/>
        </w:rPr>
        <w:t xml:space="preserve"> </w:t>
      </w:r>
      <w:r>
        <w:rPr>
          <w:sz w:val="20"/>
        </w:rPr>
        <w:t>guardian</w:t>
      </w:r>
      <w:r>
        <w:rPr>
          <w:spacing w:val="-3"/>
          <w:sz w:val="20"/>
        </w:rPr>
        <w:t xml:space="preserve"> </w:t>
      </w:r>
      <w:r>
        <w:rPr>
          <w:sz w:val="20"/>
        </w:rPr>
        <w:t>prior</w:t>
      </w:r>
      <w:r>
        <w:rPr>
          <w:spacing w:val="-2"/>
          <w:sz w:val="20"/>
        </w:rPr>
        <w:t xml:space="preserve"> </w:t>
      </w:r>
      <w:r>
        <w:rPr>
          <w:sz w:val="20"/>
        </w:rPr>
        <w:t>to</w:t>
      </w:r>
      <w:r>
        <w:rPr>
          <w:spacing w:val="2"/>
          <w:sz w:val="20"/>
        </w:rPr>
        <w:t xml:space="preserve"> </w:t>
      </w:r>
      <w:r>
        <w:rPr>
          <w:sz w:val="20"/>
        </w:rPr>
        <w:t>collecting</w:t>
      </w:r>
      <w:r>
        <w:rPr>
          <w:spacing w:val="3"/>
          <w:sz w:val="20"/>
        </w:rPr>
        <w:t xml:space="preserve"> </w:t>
      </w:r>
      <w:r>
        <w:rPr>
          <w:spacing w:val="-5"/>
          <w:sz w:val="20"/>
        </w:rPr>
        <w:t>the</w:t>
      </w:r>
    </w:p>
    <w:p w14:paraId="09CA472B" w14:textId="77777777" w:rsidR="002D49AC" w:rsidRDefault="00000000">
      <w:pPr>
        <w:pStyle w:val="BodyText"/>
        <w:spacing w:before="1"/>
        <w:ind w:left="686"/>
      </w:pPr>
      <w:r>
        <w:rPr>
          <w:spacing w:val="-2"/>
        </w:rPr>
        <w:t>evidence</w:t>
      </w:r>
    </w:p>
    <w:p w14:paraId="3018F3B2" w14:textId="77777777" w:rsidR="002D49AC" w:rsidRDefault="00000000">
      <w:pPr>
        <w:pStyle w:val="ListParagraph"/>
        <w:numPr>
          <w:ilvl w:val="0"/>
          <w:numId w:val="22"/>
        </w:numPr>
        <w:tabs>
          <w:tab w:val="left" w:pos="685"/>
        </w:tabs>
        <w:spacing w:before="1" w:line="242" w:lineRule="exact"/>
        <w:ind w:left="685" w:hanging="425"/>
        <w:rPr>
          <w:sz w:val="20"/>
        </w:rPr>
      </w:pPr>
      <w:r>
        <w:rPr>
          <w:sz w:val="20"/>
        </w:rPr>
        <w:t>The</w:t>
      </w:r>
      <w:r>
        <w:rPr>
          <w:spacing w:val="-3"/>
          <w:sz w:val="20"/>
        </w:rPr>
        <w:t xml:space="preserve"> </w:t>
      </w:r>
      <w:r>
        <w:rPr>
          <w:sz w:val="20"/>
        </w:rPr>
        <w:t>purpose</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restrictions</w:t>
      </w:r>
      <w:r>
        <w:rPr>
          <w:spacing w:val="-2"/>
          <w:sz w:val="20"/>
        </w:rPr>
        <w:t xml:space="preserve"> </w:t>
      </w:r>
      <w:r>
        <w:rPr>
          <w:sz w:val="20"/>
        </w:rPr>
        <w:t>that</w:t>
      </w:r>
      <w:r>
        <w:rPr>
          <w:spacing w:val="-4"/>
          <w:sz w:val="20"/>
        </w:rPr>
        <w:t xml:space="preserve"> </w:t>
      </w:r>
      <w:r>
        <w:rPr>
          <w:sz w:val="20"/>
        </w:rPr>
        <w:t>are</w:t>
      </w:r>
      <w:r>
        <w:rPr>
          <w:spacing w:val="-2"/>
          <w:sz w:val="20"/>
        </w:rPr>
        <w:t xml:space="preserve"> </w:t>
      </w:r>
      <w:r>
        <w:rPr>
          <w:sz w:val="20"/>
        </w:rPr>
        <w:t>in</w:t>
      </w:r>
      <w:r>
        <w:rPr>
          <w:spacing w:val="-3"/>
          <w:sz w:val="20"/>
        </w:rPr>
        <w:t xml:space="preserve"> </w:t>
      </w:r>
      <w:r>
        <w:rPr>
          <w:sz w:val="20"/>
        </w:rPr>
        <w:t>place</w:t>
      </w:r>
      <w:r>
        <w:rPr>
          <w:spacing w:val="-3"/>
          <w:sz w:val="20"/>
        </w:rPr>
        <w:t xml:space="preserve"> </w:t>
      </w:r>
      <w:r>
        <w:rPr>
          <w:sz w:val="20"/>
        </w:rPr>
        <w:t>when</w:t>
      </w:r>
      <w:r>
        <w:rPr>
          <w:spacing w:val="-3"/>
          <w:sz w:val="20"/>
        </w:rPr>
        <w:t xml:space="preserve"> </w:t>
      </w:r>
      <w:r>
        <w:rPr>
          <w:sz w:val="20"/>
        </w:rPr>
        <w:t>making</w:t>
      </w:r>
      <w:r>
        <w:rPr>
          <w:spacing w:val="3"/>
          <w:sz w:val="20"/>
        </w:rPr>
        <w:t xml:space="preserve"> </w:t>
      </w:r>
      <w:r>
        <w:rPr>
          <w:sz w:val="20"/>
        </w:rPr>
        <w:t>use</w:t>
      </w:r>
      <w:r>
        <w:rPr>
          <w:spacing w:val="-3"/>
          <w:sz w:val="20"/>
        </w:rPr>
        <w:t xml:space="preserve"> </w:t>
      </w:r>
      <w:r>
        <w:rPr>
          <w:sz w:val="20"/>
        </w:rPr>
        <w:t>of</w:t>
      </w:r>
      <w:r>
        <w:rPr>
          <w:spacing w:val="-4"/>
          <w:sz w:val="20"/>
        </w:rPr>
        <w:t xml:space="preserve"> </w:t>
      </w:r>
      <w:r>
        <w:rPr>
          <w:sz w:val="20"/>
        </w:rPr>
        <w:t>video</w:t>
      </w:r>
      <w:r>
        <w:rPr>
          <w:spacing w:val="-3"/>
          <w:sz w:val="20"/>
        </w:rPr>
        <w:t xml:space="preserve"> </w:t>
      </w:r>
      <w:r>
        <w:rPr>
          <w:sz w:val="20"/>
        </w:rPr>
        <w:t>and/or</w:t>
      </w:r>
      <w:r>
        <w:rPr>
          <w:spacing w:val="-2"/>
          <w:sz w:val="20"/>
        </w:rPr>
        <w:t xml:space="preserve"> </w:t>
      </w:r>
      <w:r>
        <w:rPr>
          <w:sz w:val="20"/>
        </w:rPr>
        <w:t>photographic</w:t>
      </w:r>
      <w:r>
        <w:rPr>
          <w:spacing w:val="-2"/>
          <w:sz w:val="20"/>
        </w:rPr>
        <w:t xml:space="preserve"> evidence</w:t>
      </w:r>
    </w:p>
    <w:p w14:paraId="4849BA8C" w14:textId="77777777" w:rsidR="002D49AC" w:rsidRDefault="00000000">
      <w:pPr>
        <w:pStyle w:val="ListParagraph"/>
        <w:numPr>
          <w:ilvl w:val="0"/>
          <w:numId w:val="22"/>
        </w:numPr>
        <w:tabs>
          <w:tab w:val="left" w:pos="686"/>
        </w:tabs>
        <w:spacing w:before="0"/>
        <w:ind w:right="1188"/>
        <w:rPr>
          <w:sz w:val="20"/>
        </w:rPr>
      </w:pPr>
      <w:r>
        <w:rPr>
          <w:sz w:val="20"/>
        </w:rPr>
        <w:t>The</w:t>
      </w:r>
      <w:r>
        <w:rPr>
          <w:spacing w:val="-3"/>
          <w:sz w:val="20"/>
        </w:rPr>
        <w:t xml:space="preserve"> </w:t>
      </w:r>
      <w:r>
        <w:rPr>
          <w:sz w:val="20"/>
        </w:rPr>
        <w:t>requirement</w:t>
      </w:r>
      <w:r>
        <w:rPr>
          <w:spacing w:val="-4"/>
          <w:sz w:val="20"/>
        </w:rPr>
        <w:t xml:space="preserve"> </w:t>
      </w:r>
      <w:r>
        <w:rPr>
          <w:sz w:val="20"/>
        </w:rPr>
        <w:t>to</w:t>
      </w:r>
      <w:r>
        <w:rPr>
          <w:spacing w:val="-4"/>
          <w:sz w:val="20"/>
        </w:rPr>
        <w:t xml:space="preserve"> </w:t>
      </w:r>
      <w:r>
        <w:rPr>
          <w:sz w:val="20"/>
        </w:rPr>
        <w:t>retain</w:t>
      </w:r>
      <w:r>
        <w:rPr>
          <w:spacing w:val="-4"/>
          <w:sz w:val="20"/>
        </w:rPr>
        <w:t xml:space="preserve"> </w:t>
      </w:r>
      <w:r>
        <w:rPr>
          <w:sz w:val="20"/>
        </w:rPr>
        <w:t>evidence</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purpose</w:t>
      </w:r>
      <w:r>
        <w:rPr>
          <w:spacing w:val="-1"/>
          <w:sz w:val="20"/>
        </w:rPr>
        <w:t xml:space="preserve"> </w:t>
      </w:r>
      <w:r>
        <w:rPr>
          <w:sz w:val="20"/>
        </w:rPr>
        <w:t>of</w:t>
      </w:r>
      <w:r>
        <w:rPr>
          <w:spacing w:val="-4"/>
          <w:sz w:val="20"/>
        </w:rPr>
        <w:t xml:space="preserve"> </w:t>
      </w:r>
      <w:r>
        <w:rPr>
          <w:sz w:val="20"/>
        </w:rPr>
        <w:t>quality assurance</w:t>
      </w:r>
      <w:r>
        <w:rPr>
          <w:spacing w:val="-3"/>
          <w:sz w:val="20"/>
        </w:rPr>
        <w:t xml:space="preserve"> </w:t>
      </w:r>
      <w:r>
        <w:rPr>
          <w:sz w:val="20"/>
        </w:rPr>
        <w:t>and</w:t>
      </w:r>
      <w:r>
        <w:rPr>
          <w:spacing w:val="-4"/>
          <w:sz w:val="20"/>
        </w:rPr>
        <w:t xml:space="preserve"> </w:t>
      </w:r>
      <w:r>
        <w:rPr>
          <w:sz w:val="20"/>
        </w:rPr>
        <w:t>the</w:t>
      </w:r>
      <w:r>
        <w:rPr>
          <w:spacing w:val="-3"/>
          <w:sz w:val="20"/>
        </w:rPr>
        <w:t xml:space="preserve"> </w:t>
      </w:r>
      <w:r>
        <w:rPr>
          <w:sz w:val="20"/>
        </w:rPr>
        <w:t>timeframe</w:t>
      </w:r>
      <w:r>
        <w:rPr>
          <w:spacing w:val="-3"/>
          <w:sz w:val="20"/>
        </w:rPr>
        <w:t xml:space="preserve"> </w:t>
      </w:r>
      <w:r>
        <w:rPr>
          <w:sz w:val="20"/>
        </w:rPr>
        <w:t>that evidence will be retained</w:t>
      </w:r>
    </w:p>
    <w:p w14:paraId="4F866041" w14:textId="77777777" w:rsidR="002D49AC" w:rsidRDefault="00000000">
      <w:pPr>
        <w:pStyle w:val="ListParagraph"/>
        <w:numPr>
          <w:ilvl w:val="0"/>
          <w:numId w:val="22"/>
        </w:numPr>
        <w:tabs>
          <w:tab w:val="left" w:pos="685"/>
        </w:tabs>
        <w:spacing w:before="0"/>
        <w:ind w:left="685" w:hanging="425"/>
        <w:rPr>
          <w:sz w:val="20"/>
        </w:rPr>
      </w:pPr>
      <w:r>
        <w:rPr>
          <w:sz w:val="20"/>
        </w:rPr>
        <w:t>The</w:t>
      </w:r>
      <w:r>
        <w:rPr>
          <w:spacing w:val="-5"/>
          <w:sz w:val="20"/>
        </w:rPr>
        <w:t xml:space="preserve"> </w:t>
      </w:r>
      <w:r>
        <w:rPr>
          <w:sz w:val="20"/>
        </w:rPr>
        <w:t>requirement</w:t>
      </w:r>
      <w:r>
        <w:rPr>
          <w:spacing w:val="-4"/>
          <w:sz w:val="20"/>
        </w:rPr>
        <w:t xml:space="preserve"> </w:t>
      </w:r>
      <w:r>
        <w:rPr>
          <w:sz w:val="20"/>
        </w:rPr>
        <w:t>to</w:t>
      </w:r>
      <w:r>
        <w:rPr>
          <w:spacing w:val="-3"/>
          <w:sz w:val="20"/>
        </w:rPr>
        <w:t xml:space="preserve"> </w:t>
      </w:r>
      <w:r>
        <w:rPr>
          <w:sz w:val="20"/>
        </w:rPr>
        <w:t>store</w:t>
      </w:r>
      <w:r>
        <w:rPr>
          <w:spacing w:val="-2"/>
          <w:sz w:val="20"/>
        </w:rPr>
        <w:t xml:space="preserve"> </w:t>
      </w:r>
      <w:r>
        <w:rPr>
          <w:sz w:val="20"/>
        </w:rPr>
        <w:t>video</w:t>
      </w:r>
      <w:r>
        <w:rPr>
          <w:spacing w:val="-4"/>
          <w:sz w:val="20"/>
        </w:rPr>
        <w:t xml:space="preserve"> </w:t>
      </w:r>
      <w:r>
        <w:rPr>
          <w:sz w:val="20"/>
        </w:rPr>
        <w:t>and/or</w:t>
      </w:r>
      <w:r>
        <w:rPr>
          <w:spacing w:val="-2"/>
          <w:sz w:val="20"/>
        </w:rPr>
        <w:t xml:space="preserve"> </w:t>
      </w:r>
      <w:r>
        <w:rPr>
          <w:sz w:val="20"/>
        </w:rPr>
        <w:t>photographic</w:t>
      </w:r>
      <w:r>
        <w:rPr>
          <w:spacing w:val="-2"/>
          <w:sz w:val="20"/>
        </w:rPr>
        <w:t xml:space="preserve"> </w:t>
      </w:r>
      <w:r>
        <w:rPr>
          <w:sz w:val="20"/>
        </w:rPr>
        <w:t>evidence</w:t>
      </w:r>
      <w:r>
        <w:rPr>
          <w:spacing w:val="3"/>
          <w:sz w:val="20"/>
        </w:rPr>
        <w:t xml:space="preserve"> </w:t>
      </w:r>
      <w:r>
        <w:rPr>
          <w:spacing w:val="-2"/>
          <w:sz w:val="20"/>
        </w:rPr>
        <w:t>securely</w:t>
      </w:r>
    </w:p>
    <w:p w14:paraId="71277DD2" w14:textId="77777777" w:rsidR="002D49AC" w:rsidRDefault="00000000">
      <w:pPr>
        <w:pStyle w:val="ListParagraph"/>
        <w:numPr>
          <w:ilvl w:val="0"/>
          <w:numId w:val="22"/>
        </w:numPr>
        <w:tabs>
          <w:tab w:val="left" w:pos="685"/>
        </w:tabs>
        <w:spacing w:before="0"/>
        <w:ind w:left="685" w:hanging="425"/>
        <w:rPr>
          <w:sz w:val="20"/>
        </w:rPr>
      </w:pPr>
      <w:r>
        <w:rPr>
          <w:sz w:val="20"/>
        </w:rPr>
        <w:t>The</w:t>
      </w:r>
      <w:r>
        <w:rPr>
          <w:spacing w:val="-4"/>
          <w:sz w:val="20"/>
        </w:rPr>
        <w:t xml:space="preserve"> </w:t>
      </w:r>
      <w:r>
        <w:rPr>
          <w:sz w:val="20"/>
        </w:rPr>
        <w:t>associated</w:t>
      </w:r>
      <w:r>
        <w:rPr>
          <w:spacing w:val="-4"/>
          <w:sz w:val="20"/>
        </w:rPr>
        <w:t xml:space="preserve"> </w:t>
      </w:r>
      <w:r>
        <w:rPr>
          <w:sz w:val="20"/>
        </w:rPr>
        <w:t>child</w:t>
      </w:r>
      <w:r>
        <w:rPr>
          <w:spacing w:val="-4"/>
          <w:sz w:val="20"/>
        </w:rPr>
        <w:t xml:space="preserve"> </w:t>
      </w:r>
      <w:r>
        <w:rPr>
          <w:sz w:val="20"/>
        </w:rPr>
        <w:t>protection</w:t>
      </w:r>
      <w:r>
        <w:rPr>
          <w:spacing w:val="-3"/>
          <w:sz w:val="20"/>
        </w:rPr>
        <w:t xml:space="preserve"> </w:t>
      </w:r>
      <w:r>
        <w:rPr>
          <w:spacing w:val="-2"/>
          <w:sz w:val="20"/>
        </w:rPr>
        <w:t>legislation</w:t>
      </w:r>
    </w:p>
    <w:p w14:paraId="1312C3D3" w14:textId="77777777" w:rsidR="002D49AC" w:rsidRDefault="002D49AC">
      <w:pPr>
        <w:rPr>
          <w:sz w:val="20"/>
        </w:rPr>
        <w:sectPr w:rsidR="002D49AC">
          <w:pgSz w:w="11910" w:h="16840"/>
          <w:pgMar w:top="820" w:right="1020" w:bottom="700" w:left="1180" w:header="570" w:footer="500" w:gutter="0"/>
          <w:cols w:space="720"/>
        </w:sectPr>
      </w:pPr>
    </w:p>
    <w:p w14:paraId="51EF23BC" w14:textId="77777777" w:rsidR="002D49AC" w:rsidRDefault="002D49AC">
      <w:pPr>
        <w:pStyle w:val="BodyText"/>
        <w:spacing w:before="25"/>
        <w:rPr>
          <w:sz w:val="36"/>
        </w:rPr>
      </w:pPr>
    </w:p>
    <w:p w14:paraId="5E3AB1F8" w14:textId="77777777" w:rsidR="002D49AC" w:rsidRDefault="00000000">
      <w:pPr>
        <w:pStyle w:val="Heading1"/>
      </w:pPr>
      <w:bookmarkStart w:id="29" w:name="_TOC_250066"/>
      <w:r>
        <w:rPr>
          <w:color w:val="69B745"/>
        </w:rPr>
        <w:t xml:space="preserve">Unit </w:t>
      </w:r>
      <w:bookmarkEnd w:id="29"/>
      <w:r>
        <w:rPr>
          <w:color w:val="69B745"/>
          <w:spacing w:val="-2"/>
        </w:rPr>
        <w:t>Structure</w:t>
      </w:r>
    </w:p>
    <w:p w14:paraId="0CCA6CA9" w14:textId="77777777" w:rsidR="002D49AC" w:rsidRDefault="00000000">
      <w:pPr>
        <w:pStyle w:val="BodyText"/>
        <w:spacing w:before="303"/>
        <w:ind w:left="260"/>
      </w:pPr>
      <w:r>
        <w:t>The</w:t>
      </w:r>
      <w:r>
        <w:rPr>
          <w:spacing w:val="-5"/>
        </w:rPr>
        <w:t xml:space="preserve"> </w:t>
      </w:r>
      <w:r>
        <w:t>following</w:t>
      </w:r>
      <w:r>
        <w:rPr>
          <w:spacing w:val="-2"/>
        </w:rPr>
        <w:t xml:space="preserve"> </w:t>
      </w:r>
      <w:r>
        <w:t>demonstrates</w:t>
      </w:r>
      <w:r>
        <w:rPr>
          <w:spacing w:val="-1"/>
        </w:rPr>
        <w:t xml:space="preserve"> </w:t>
      </w:r>
      <w:r>
        <w:t>the</w:t>
      </w:r>
      <w:r>
        <w:rPr>
          <w:spacing w:val="-3"/>
        </w:rPr>
        <w:t xml:space="preserve"> </w:t>
      </w:r>
      <w:r>
        <w:t>structure</w:t>
      </w:r>
      <w:r>
        <w:rPr>
          <w:spacing w:val="-2"/>
        </w:rPr>
        <w:t xml:space="preserve"> </w:t>
      </w:r>
      <w:r>
        <w:t>of</w:t>
      </w:r>
      <w:r>
        <w:rPr>
          <w:spacing w:val="-4"/>
        </w:rPr>
        <w:t xml:space="preserve"> </w:t>
      </w:r>
      <w:r>
        <w:t>units</w:t>
      </w:r>
      <w:r>
        <w:rPr>
          <w:spacing w:val="-1"/>
        </w:rPr>
        <w:t xml:space="preserve"> </w:t>
      </w:r>
      <w:r>
        <w:t>within</w:t>
      </w:r>
      <w:r>
        <w:rPr>
          <w:spacing w:val="-4"/>
        </w:rPr>
        <w:t xml:space="preserve"> </w:t>
      </w:r>
      <w:r>
        <w:t>SFEDI</w:t>
      </w:r>
      <w:r>
        <w:rPr>
          <w:spacing w:val="2"/>
        </w:rPr>
        <w:t xml:space="preserve"> </w:t>
      </w:r>
      <w:r>
        <w:t>Awards</w:t>
      </w:r>
      <w:r>
        <w:rPr>
          <w:spacing w:val="-1"/>
        </w:rPr>
        <w:t xml:space="preserve"> </w:t>
      </w:r>
      <w:r>
        <w:rPr>
          <w:spacing w:val="-2"/>
        </w:rPr>
        <w:t>qualifications:</w:t>
      </w:r>
    </w:p>
    <w:p w14:paraId="4CB742A5" w14:textId="77777777" w:rsidR="002D49AC" w:rsidRDefault="002D49AC">
      <w:pPr>
        <w:pStyle w:val="BodyText"/>
        <w:spacing w:before="116"/>
      </w:pPr>
    </w:p>
    <w:p w14:paraId="2D849713" w14:textId="77777777" w:rsidR="002D49AC" w:rsidRDefault="00000000">
      <w:pPr>
        <w:pStyle w:val="Heading4"/>
        <w:tabs>
          <w:tab w:val="left" w:pos="3141"/>
        </w:tabs>
        <w:spacing w:before="1"/>
      </w:pPr>
      <w:r>
        <w:t>Unit</w:t>
      </w:r>
      <w:r>
        <w:rPr>
          <w:spacing w:val="-5"/>
        </w:rPr>
        <w:t xml:space="preserve"> </w:t>
      </w:r>
      <w:r>
        <w:t>Reference</w:t>
      </w:r>
      <w:r>
        <w:rPr>
          <w:spacing w:val="-4"/>
        </w:rPr>
        <w:t xml:space="preserve"> </w:t>
      </w:r>
      <w:r>
        <w:rPr>
          <w:spacing w:val="-2"/>
        </w:rPr>
        <w:t>Number</w:t>
      </w:r>
      <w:r>
        <w:tab/>
        <w:t>Unit</w:t>
      </w:r>
      <w:r>
        <w:rPr>
          <w:spacing w:val="-4"/>
        </w:rPr>
        <w:t xml:space="preserve"> Title</w:t>
      </w:r>
    </w:p>
    <w:p w14:paraId="52A4734A" w14:textId="77777777" w:rsidR="002D49AC" w:rsidRDefault="002D49AC">
      <w:pPr>
        <w:pStyle w:val="BodyText"/>
        <w:spacing w:before="121"/>
        <w:rPr>
          <w:b/>
        </w:rPr>
      </w:pPr>
    </w:p>
    <w:p w14:paraId="09E7D15A" w14:textId="77777777" w:rsidR="002D49AC" w:rsidRDefault="00000000">
      <w:pPr>
        <w:pStyle w:val="BodyText"/>
        <w:tabs>
          <w:tab w:val="left" w:pos="3141"/>
        </w:tabs>
        <w:ind w:left="260"/>
      </w:pPr>
      <w:r>
        <w:rPr>
          <w:b/>
        </w:rPr>
        <w:t>Unit</w:t>
      </w:r>
      <w:r>
        <w:rPr>
          <w:b/>
          <w:spacing w:val="-4"/>
        </w:rPr>
        <w:t xml:space="preserve"> </w:t>
      </w:r>
      <w:r>
        <w:rPr>
          <w:b/>
          <w:spacing w:val="-2"/>
        </w:rPr>
        <w:t>Status</w:t>
      </w:r>
      <w:r>
        <w:rPr>
          <w:b/>
        </w:rPr>
        <w:tab/>
      </w:r>
      <w:r>
        <w:t>This</w:t>
      </w:r>
      <w:r>
        <w:rPr>
          <w:spacing w:val="-3"/>
        </w:rPr>
        <w:t xml:space="preserve"> </w:t>
      </w:r>
      <w:r>
        <w:t>will</w:t>
      </w:r>
      <w:r>
        <w:rPr>
          <w:spacing w:val="-3"/>
        </w:rPr>
        <w:t xml:space="preserve"> </w:t>
      </w:r>
      <w:r>
        <w:t>show</w:t>
      </w:r>
      <w:r>
        <w:rPr>
          <w:spacing w:val="-1"/>
        </w:rPr>
        <w:t xml:space="preserve"> </w:t>
      </w:r>
      <w:r>
        <w:t>whether</w:t>
      </w:r>
      <w:r>
        <w:rPr>
          <w:spacing w:val="-2"/>
        </w:rPr>
        <w:t xml:space="preserve"> </w:t>
      </w:r>
      <w:r>
        <w:t>the</w:t>
      </w:r>
      <w:r>
        <w:rPr>
          <w:spacing w:val="-2"/>
        </w:rPr>
        <w:t xml:space="preserve"> </w:t>
      </w:r>
      <w:r>
        <w:t>unit</w:t>
      </w:r>
      <w:r>
        <w:rPr>
          <w:spacing w:val="-4"/>
        </w:rPr>
        <w:t xml:space="preserve"> </w:t>
      </w:r>
      <w:r>
        <w:t>is</w:t>
      </w:r>
      <w:r>
        <w:rPr>
          <w:spacing w:val="-1"/>
        </w:rPr>
        <w:t xml:space="preserve"> </w:t>
      </w:r>
      <w:r>
        <w:t>mandatory</w:t>
      </w:r>
      <w:r>
        <w:rPr>
          <w:spacing w:val="2"/>
        </w:rPr>
        <w:t xml:space="preserve"> </w:t>
      </w:r>
      <w:r>
        <w:t>or</w:t>
      </w:r>
      <w:r>
        <w:rPr>
          <w:spacing w:val="-1"/>
        </w:rPr>
        <w:t xml:space="preserve"> </w:t>
      </w:r>
      <w:r>
        <w:rPr>
          <w:spacing w:val="-2"/>
        </w:rPr>
        <w:t>optional</w:t>
      </w:r>
    </w:p>
    <w:p w14:paraId="1D5719A7" w14:textId="77777777" w:rsidR="002D49AC" w:rsidRDefault="002D49AC">
      <w:pPr>
        <w:pStyle w:val="BodyText"/>
        <w:spacing w:before="117"/>
      </w:pPr>
    </w:p>
    <w:p w14:paraId="317FD8BC" w14:textId="77777777" w:rsidR="002D49AC" w:rsidRDefault="00000000">
      <w:pPr>
        <w:pStyle w:val="BodyText"/>
        <w:tabs>
          <w:tab w:val="left" w:pos="3141"/>
        </w:tabs>
        <w:ind w:left="260"/>
      </w:pPr>
      <w:r>
        <w:rPr>
          <w:b/>
        </w:rPr>
        <w:t>Unit</w:t>
      </w:r>
      <w:r>
        <w:rPr>
          <w:b/>
          <w:spacing w:val="-4"/>
        </w:rPr>
        <w:t xml:space="preserve"> </w:t>
      </w:r>
      <w:r>
        <w:rPr>
          <w:b/>
          <w:spacing w:val="-2"/>
        </w:rPr>
        <w:t>Level</w:t>
      </w:r>
      <w:r>
        <w:rPr>
          <w:b/>
        </w:rPr>
        <w:tab/>
      </w:r>
      <w:proofErr w:type="spellStart"/>
      <w:r>
        <w:t>Level</w:t>
      </w:r>
      <w:proofErr w:type="spellEnd"/>
      <w:r>
        <w:rPr>
          <w:spacing w:val="-5"/>
        </w:rPr>
        <w:t xml:space="preserve"> </w:t>
      </w:r>
      <w:r>
        <w:t>allocated</w:t>
      </w:r>
      <w:r>
        <w:rPr>
          <w:spacing w:val="-2"/>
        </w:rPr>
        <w:t xml:space="preserve"> </w:t>
      </w:r>
      <w:r>
        <w:t>to</w:t>
      </w:r>
      <w:r>
        <w:rPr>
          <w:spacing w:val="2"/>
        </w:rPr>
        <w:t xml:space="preserve"> </w:t>
      </w:r>
      <w:r>
        <w:t>the</w:t>
      </w:r>
      <w:r>
        <w:rPr>
          <w:spacing w:val="-1"/>
        </w:rPr>
        <w:t xml:space="preserve"> </w:t>
      </w:r>
      <w:r>
        <w:t>unit on</w:t>
      </w:r>
      <w:r>
        <w:rPr>
          <w:spacing w:val="-2"/>
        </w:rPr>
        <w:t xml:space="preserve"> </w:t>
      </w:r>
      <w:r>
        <w:t>the</w:t>
      </w:r>
      <w:r>
        <w:rPr>
          <w:spacing w:val="-2"/>
        </w:rPr>
        <w:t xml:space="preserve"> </w:t>
      </w:r>
      <w:r>
        <w:t>RQF</w:t>
      </w:r>
      <w:r>
        <w:rPr>
          <w:spacing w:val="-2"/>
        </w:rPr>
        <w:t xml:space="preserve"> </w:t>
      </w:r>
      <w:r>
        <w:t>unit</w:t>
      </w:r>
      <w:r>
        <w:rPr>
          <w:spacing w:val="-3"/>
        </w:rPr>
        <w:t xml:space="preserve"> </w:t>
      </w:r>
      <w:r>
        <w:rPr>
          <w:spacing w:val="-2"/>
        </w:rPr>
        <w:t>databank</w:t>
      </w:r>
    </w:p>
    <w:p w14:paraId="10AA7F90" w14:textId="77777777" w:rsidR="002D49AC" w:rsidRDefault="002D49AC">
      <w:pPr>
        <w:pStyle w:val="BodyText"/>
        <w:spacing w:before="122"/>
      </w:pPr>
    </w:p>
    <w:p w14:paraId="77EC73ED" w14:textId="77777777" w:rsidR="002D49AC" w:rsidRDefault="00000000">
      <w:pPr>
        <w:tabs>
          <w:tab w:val="left" w:pos="3141"/>
        </w:tabs>
        <w:ind w:left="260"/>
        <w:rPr>
          <w:sz w:val="20"/>
        </w:rPr>
      </w:pPr>
      <w:r>
        <w:rPr>
          <w:b/>
          <w:sz w:val="20"/>
        </w:rPr>
        <w:t>Credit</w:t>
      </w:r>
      <w:r>
        <w:rPr>
          <w:b/>
          <w:spacing w:val="-9"/>
          <w:sz w:val="20"/>
        </w:rPr>
        <w:t xml:space="preserve"> </w:t>
      </w:r>
      <w:r>
        <w:rPr>
          <w:b/>
          <w:spacing w:val="-2"/>
          <w:sz w:val="20"/>
        </w:rPr>
        <w:t>Value</w:t>
      </w:r>
      <w:r>
        <w:rPr>
          <w:b/>
          <w:sz w:val="20"/>
        </w:rPr>
        <w:tab/>
      </w:r>
      <w:r>
        <w:rPr>
          <w:sz w:val="20"/>
        </w:rPr>
        <w:t>Credit</w:t>
      </w:r>
      <w:r>
        <w:rPr>
          <w:spacing w:val="-5"/>
          <w:sz w:val="20"/>
        </w:rPr>
        <w:t xml:space="preserve"> </w:t>
      </w:r>
      <w:r>
        <w:rPr>
          <w:sz w:val="20"/>
        </w:rPr>
        <w:t>value</w:t>
      </w:r>
      <w:r>
        <w:rPr>
          <w:spacing w:val="-3"/>
          <w:sz w:val="20"/>
        </w:rPr>
        <w:t xml:space="preserve"> </w:t>
      </w:r>
      <w:r>
        <w:rPr>
          <w:sz w:val="20"/>
        </w:rPr>
        <w:t>assigned</w:t>
      </w:r>
      <w:r>
        <w:rPr>
          <w:spacing w:val="-3"/>
          <w:sz w:val="20"/>
        </w:rPr>
        <w:t xml:space="preserve"> </w:t>
      </w:r>
      <w:r>
        <w:rPr>
          <w:sz w:val="20"/>
        </w:rPr>
        <w:t>to</w:t>
      </w:r>
      <w:r>
        <w:rPr>
          <w:spacing w:val="1"/>
          <w:sz w:val="20"/>
        </w:rPr>
        <w:t xml:space="preserve"> </w:t>
      </w:r>
      <w:r>
        <w:rPr>
          <w:sz w:val="20"/>
        </w:rPr>
        <w:t>the</w:t>
      </w:r>
      <w:r>
        <w:rPr>
          <w:spacing w:val="-1"/>
          <w:sz w:val="20"/>
        </w:rPr>
        <w:t xml:space="preserve"> </w:t>
      </w:r>
      <w:r>
        <w:rPr>
          <w:spacing w:val="-4"/>
          <w:sz w:val="20"/>
        </w:rPr>
        <w:t>unit</w:t>
      </w:r>
    </w:p>
    <w:p w14:paraId="45284947" w14:textId="77777777" w:rsidR="002D49AC" w:rsidRDefault="002D49AC">
      <w:pPr>
        <w:pStyle w:val="BodyText"/>
        <w:spacing w:before="122"/>
      </w:pPr>
    </w:p>
    <w:p w14:paraId="358FFE23" w14:textId="77777777" w:rsidR="002D49AC" w:rsidRDefault="00000000">
      <w:pPr>
        <w:pStyle w:val="BodyText"/>
        <w:tabs>
          <w:tab w:val="left" w:pos="3096"/>
        </w:tabs>
        <w:spacing w:line="242" w:lineRule="exact"/>
        <w:ind w:left="260"/>
      </w:pPr>
      <w:r>
        <w:rPr>
          <w:b/>
        </w:rPr>
        <w:t>Guided</w:t>
      </w:r>
      <w:r>
        <w:rPr>
          <w:b/>
          <w:spacing w:val="-7"/>
        </w:rPr>
        <w:t xml:space="preserve"> </w:t>
      </w:r>
      <w:r>
        <w:rPr>
          <w:b/>
          <w:spacing w:val="-2"/>
        </w:rPr>
        <w:t>Learning</w:t>
      </w:r>
      <w:r>
        <w:rPr>
          <w:b/>
        </w:rPr>
        <w:tab/>
      </w:r>
      <w:proofErr w:type="spellStart"/>
      <w:r>
        <w:t>Learning</w:t>
      </w:r>
      <w:proofErr w:type="spellEnd"/>
      <w:r>
        <w:rPr>
          <w:spacing w:val="-4"/>
        </w:rPr>
        <w:t xml:space="preserve"> </w:t>
      </w:r>
      <w:r>
        <w:t>hours required</w:t>
      </w:r>
      <w:r>
        <w:rPr>
          <w:spacing w:val="-2"/>
        </w:rPr>
        <w:t xml:space="preserve"> </w:t>
      </w:r>
      <w:r>
        <w:t>to</w:t>
      </w:r>
      <w:r>
        <w:rPr>
          <w:spacing w:val="-2"/>
        </w:rPr>
        <w:t xml:space="preserve"> </w:t>
      </w:r>
      <w:r>
        <w:t>complete</w:t>
      </w:r>
      <w:r>
        <w:rPr>
          <w:spacing w:val="-1"/>
        </w:rPr>
        <w:t xml:space="preserve"> </w:t>
      </w:r>
      <w:r>
        <w:t>the</w:t>
      </w:r>
      <w:r>
        <w:rPr>
          <w:spacing w:val="-1"/>
        </w:rPr>
        <w:t xml:space="preserve"> </w:t>
      </w:r>
      <w:r>
        <w:t>unit</w:t>
      </w:r>
      <w:r>
        <w:rPr>
          <w:spacing w:val="-3"/>
        </w:rPr>
        <w:t xml:space="preserve"> </w:t>
      </w:r>
      <w:r>
        <w:t>under</w:t>
      </w:r>
      <w:r>
        <w:rPr>
          <w:spacing w:val="-1"/>
        </w:rPr>
        <w:t xml:space="preserve"> </w:t>
      </w:r>
      <w:r>
        <w:t>the</w:t>
      </w:r>
      <w:r>
        <w:rPr>
          <w:spacing w:val="-1"/>
        </w:rPr>
        <w:t xml:space="preserve"> </w:t>
      </w:r>
      <w:r>
        <w:t>guidance</w:t>
      </w:r>
      <w:r>
        <w:rPr>
          <w:spacing w:val="-1"/>
        </w:rPr>
        <w:t xml:space="preserve"> </w:t>
      </w:r>
      <w:r>
        <w:t>of</w:t>
      </w:r>
      <w:r>
        <w:rPr>
          <w:spacing w:val="-3"/>
        </w:rPr>
        <w:t xml:space="preserve"> </w:t>
      </w:r>
      <w:r>
        <w:rPr>
          <w:spacing w:val="-10"/>
        </w:rPr>
        <w:t>a</w:t>
      </w:r>
    </w:p>
    <w:p w14:paraId="70155A48" w14:textId="77777777" w:rsidR="002D49AC" w:rsidRDefault="00000000">
      <w:pPr>
        <w:pStyle w:val="BodyText"/>
        <w:ind w:left="3097" w:right="522"/>
      </w:pPr>
      <w:r>
        <w:t>lecturer,</w:t>
      </w:r>
      <w:r>
        <w:rPr>
          <w:spacing w:val="-5"/>
        </w:rPr>
        <w:t xml:space="preserve"> </w:t>
      </w:r>
      <w:proofErr w:type="gramStart"/>
      <w:r>
        <w:t>supervisor</w:t>
      </w:r>
      <w:proofErr w:type="gramEnd"/>
      <w:r>
        <w:rPr>
          <w:spacing w:val="-5"/>
        </w:rPr>
        <w:t xml:space="preserve"> </w:t>
      </w:r>
      <w:r>
        <w:t>or</w:t>
      </w:r>
      <w:r>
        <w:rPr>
          <w:spacing w:val="-5"/>
        </w:rPr>
        <w:t xml:space="preserve"> </w:t>
      </w:r>
      <w:r>
        <w:t>tutor</w:t>
      </w:r>
      <w:r>
        <w:rPr>
          <w:spacing w:val="-5"/>
        </w:rPr>
        <w:t xml:space="preserve"> </w:t>
      </w:r>
      <w:r>
        <w:t>whether</w:t>
      </w:r>
      <w:r>
        <w:rPr>
          <w:spacing w:val="-5"/>
        </w:rPr>
        <w:t xml:space="preserve"> </w:t>
      </w:r>
      <w:r>
        <w:t>through</w:t>
      </w:r>
      <w:r>
        <w:rPr>
          <w:spacing w:val="-6"/>
        </w:rPr>
        <w:t xml:space="preserve"> </w:t>
      </w:r>
      <w:r>
        <w:t>physical</w:t>
      </w:r>
      <w:r>
        <w:rPr>
          <w:spacing w:val="-7"/>
        </w:rPr>
        <w:t xml:space="preserve"> </w:t>
      </w:r>
      <w:r>
        <w:t>presence</w:t>
      </w:r>
      <w:r>
        <w:rPr>
          <w:spacing w:val="-5"/>
        </w:rPr>
        <w:t xml:space="preserve"> </w:t>
      </w:r>
      <w:r>
        <w:t>or electronic means</w:t>
      </w:r>
    </w:p>
    <w:p w14:paraId="7E3566A0" w14:textId="77777777" w:rsidR="002D49AC" w:rsidRDefault="002D49AC">
      <w:pPr>
        <w:pStyle w:val="BodyText"/>
        <w:spacing w:before="121"/>
      </w:pPr>
    </w:p>
    <w:p w14:paraId="61AF0CAC" w14:textId="77777777" w:rsidR="002D49AC" w:rsidRDefault="00000000">
      <w:pPr>
        <w:pStyle w:val="Heading4"/>
      </w:pPr>
      <w:r>
        <w:t>Unit</w:t>
      </w:r>
      <w:r>
        <w:rPr>
          <w:spacing w:val="-3"/>
        </w:rPr>
        <w:t xml:space="preserve"> </w:t>
      </w:r>
      <w:r>
        <w:t>Overview</w:t>
      </w:r>
      <w:r>
        <w:rPr>
          <w:spacing w:val="-3"/>
        </w:rPr>
        <w:t xml:space="preserve"> </w:t>
      </w:r>
      <w:r>
        <w:t>and</w:t>
      </w:r>
      <w:r>
        <w:rPr>
          <w:spacing w:val="-6"/>
        </w:rPr>
        <w:t xml:space="preserve"> </w:t>
      </w:r>
      <w:r>
        <w:t>Main</w:t>
      </w:r>
      <w:r>
        <w:rPr>
          <w:spacing w:val="-5"/>
        </w:rPr>
        <w:t xml:space="preserve"> </w:t>
      </w:r>
      <w:r>
        <w:rPr>
          <w:spacing w:val="-2"/>
        </w:rPr>
        <w:t>Outcomes</w:t>
      </w:r>
    </w:p>
    <w:p w14:paraId="138608C4" w14:textId="77777777" w:rsidR="002D49AC" w:rsidRDefault="002D49AC">
      <w:pPr>
        <w:pStyle w:val="BodyText"/>
        <w:spacing w:before="122"/>
        <w:rPr>
          <w:b/>
        </w:rPr>
      </w:pPr>
    </w:p>
    <w:p w14:paraId="180AF85C" w14:textId="77777777" w:rsidR="002D49AC" w:rsidRDefault="00000000">
      <w:pPr>
        <w:pStyle w:val="BodyText"/>
        <w:ind w:left="260"/>
      </w:pPr>
      <w:r>
        <w:t>This</w:t>
      </w:r>
      <w:r>
        <w:rPr>
          <w:spacing w:val="-1"/>
        </w:rPr>
        <w:t xml:space="preserve"> </w:t>
      </w:r>
      <w:r>
        <w:t>will</w:t>
      </w:r>
      <w:r>
        <w:rPr>
          <w:spacing w:val="-3"/>
        </w:rPr>
        <w:t xml:space="preserve"> </w:t>
      </w:r>
      <w:r>
        <w:t>provide</w:t>
      </w:r>
      <w:r>
        <w:rPr>
          <w:spacing w:val="-2"/>
        </w:rPr>
        <w:t xml:space="preserve"> </w:t>
      </w:r>
      <w:r>
        <w:t>you</w:t>
      </w:r>
      <w:r>
        <w:rPr>
          <w:spacing w:val="-3"/>
        </w:rPr>
        <w:t xml:space="preserve"> </w:t>
      </w:r>
      <w:r>
        <w:t>with</w:t>
      </w:r>
      <w:r>
        <w:rPr>
          <w:spacing w:val="-3"/>
        </w:rPr>
        <w:t xml:space="preserve"> </w:t>
      </w:r>
      <w:r>
        <w:t>the</w:t>
      </w:r>
      <w:r>
        <w:rPr>
          <w:spacing w:val="-2"/>
        </w:rPr>
        <w:t xml:space="preserve"> </w:t>
      </w:r>
      <w:r>
        <w:t>rationale</w:t>
      </w:r>
      <w:r>
        <w:rPr>
          <w:spacing w:val="-2"/>
        </w:rPr>
        <w:t xml:space="preserve"> </w:t>
      </w:r>
      <w:r>
        <w:t>for</w:t>
      </w:r>
      <w:r>
        <w:rPr>
          <w:spacing w:val="-2"/>
        </w:rPr>
        <w:t xml:space="preserve"> </w:t>
      </w:r>
      <w:r>
        <w:t>the</w:t>
      </w:r>
      <w:r>
        <w:rPr>
          <w:spacing w:val="-2"/>
        </w:rPr>
        <w:t xml:space="preserve"> </w:t>
      </w:r>
      <w:r>
        <w:t>unit</w:t>
      </w:r>
      <w:r>
        <w:rPr>
          <w:spacing w:val="-4"/>
        </w:rPr>
        <w:t xml:space="preserve"> </w:t>
      </w:r>
      <w:r>
        <w:t>and the</w:t>
      </w:r>
      <w:r>
        <w:rPr>
          <w:spacing w:val="-2"/>
        </w:rPr>
        <w:t xml:space="preserve"> </w:t>
      </w:r>
      <w:r>
        <w:t>knowledge</w:t>
      </w:r>
      <w:r>
        <w:rPr>
          <w:spacing w:val="-2"/>
        </w:rPr>
        <w:t xml:space="preserve"> </w:t>
      </w:r>
      <w:r>
        <w:t>and</w:t>
      </w:r>
      <w:r>
        <w:rPr>
          <w:spacing w:val="-3"/>
        </w:rPr>
        <w:t xml:space="preserve"> </w:t>
      </w:r>
      <w:r>
        <w:t>skills</w:t>
      </w:r>
      <w:r>
        <w:rPr>
          <w:spacing w:val="-1"/>
        </w:rPr>
        <w:t xml:space="preserve"> </w:t>
      </w:r>
      <w:r>
        <w:t>the</w:t>
      </w:r>
      <w:r>
        <w:rPr>
          <w:spacing w:val="-2"/>
        </w:rPr>
        <w:t xml:space="preserve"> </w:t>
      </w:r>
      <w:r>
        <w:t>learner</w:t>
      </w:r>
      <w:r>
        <w:rPr>
          <w:spacing w:val="-2"/>
        </w:rPr>
        <w:t xml:space="preserve"> </w:t>
      </w:r>
      <w:r>
        <w:t>will</w:t>
      </w:r>
      <w:r>
        <w:rPr>
          <w:spacing w:val="-3"/>
        </w:rPr>
        <w:t xml:space="preserve"> </w:t>
      </w:r>
      <w:r>
        <w:t>develop</w:t>
      </w:r>
      <w:r>
        <w:rPr>
          <w:spacing w:val="-3"/>
        </w:rPr>
        <w:t xml:space="preserve"> </w:t>
      </w:r>
      <w:r>
        <w:t>by undertaking the unit.</w:t>
      </w:r>
    </w:p>
    <w:p w14:paraId="77E69AE4" w14:textId="77777777" w:rsidR="002D49AC" w:rsidRDefault="002D49AC">
      <w:pPr>
        <w:pStyle w:val="BodyText"/>
        <w:spacing w:before="118"/>
      </w:pPr>
    </w:p>
    <w:p w14:paraId="64D102E1" w14:textId="77777777" w:rsidR="002D49AC" w:rsidRDefault="00000000">
      <w:pPr>
        <w:pStyle w:val="Heading4"/>
      </w:pPr>
      <w:r>
        <w:t>Assessment</w:t>
      </w:r>
      <w:r>
        <w:rPr>
          <w:spacing w:val="-4"/>
        </w:rPr>
        <w:t xml:space="preserve"> </w:t>
      </w:r>
      <w:r>
        <w:t>and</w:t>
      </w:r>
      <w:r>
        <w:rPr>
          <w:spacing w:val="-6"/>
        </w:rPr>
        <w:t xml:space="preserve"> </w:t>
      </w:r>
      <w:r>
        <w:t>Grading</w:t>
      </w:r>
      <w:r>
        <w:rPr>
          <w:spacing w:val="-5"/>
        </w:rPr>
        <w:t xml:space="preserve"> </w:t>
      </w:r>
      <w:r>
        <w:t>of</w:t>
      </w:r>
      <w:r>
        <w:rPr>
          <w:spacing w:val="-2"/>
        </w:rPr>
        <w:t xml:space="preserve"> </w:t>
      </w:r>
      <w:r>
        <w:t>This</w:t>
      </w:r>
      <w:r>
        <w:rPr>
          <w:spacing w:val="-3"/>
        </w:rPr>
        <w:t xml:space="preserve"> </w:t>
      </w:r>
      <w:r>
        <w:rPr>
          <w:spacing w:val="-4"/>
        </w:rPr>
        <w:t>Unit</w:t>
      </w:r>
    </w:p>
    <w:p w14:paraId="41685ADD" w14:textId="77777777" w:rsidR="002D49AC" w:rsidRDefault="002D49AC">
      <w:pPr>
        <w:pStyle w:val="BodyText"/>
        <w:spacing w:before="121"/>
        <w:rPr>
          <w:b/>
        </w:rPr>
      </w:pPr>
    </w:p>
    <w:p w14:paraId="5B72A40E" w14:textId="77777777" w:rsidR="002D49AC" w:rsidRDefault="00000000">
      <w:pPr>
        <w:pStyle w:val="BodyText"/>
        <w:ind w:left="260" w:right="423"/>
      </w:pPr>
      <w:r>
        <w:t>This</w:t>
      </w:r>
      <w:r>
        <w:rPr>
          <w:spacing w:val="-1"/>
        </w:rPr>
        <w:t xml:space="preserve"> </w:t>
      </w:r>
      <w:r>
        <w:t>will</w:t>
      </w:r>
      <w:r>
        <w:rPr>
          <w:spacing w:val="-3"/>
        </w:rPr>
        <w:t xml:space="preserve"> </w:t>
      </w:r>
      <w:r>
        <w:t>provide</w:t>
      </w:r>
      <w:r>
        <w:rPr>
          <w:spacing w:val="-2"/>
        </w:rPr>
        <w:t xml:space="preserve"> </w:t>
      </w:r>
      <w:r>
        <w:t>you</w:t>
      </w:r>
      <w:r>
        <w:rPr>
          <w:spacing w:val="-3"/>
        </w:rPr>
        <w:t xml:space="preserve"> </w:t>
      </w:r>
      <w:r>
        <w:t>with</w:t>
      </w:r>
      <w:r>
        <w:rPr>
          <w:spacing w:val="-3"/>
        </w:rPr>
        <w:t xml:space="preserve"> </w:t>
      </w:r>
      <w:r>
        <w:t>the</w:t>
      </w:r>
      <w:r>
        <w:rPr>
          <w:spacing w:val="-2"/>
        </w:rPr>
        <w:t xml:space="preserve"> </w:t>
      </w:r>
      <w:r>
        <w:t>grading</w:t>
      </w:r>
      <w:r>
        <w:rPr>
          <w:spacing w:val="-2"/>
        </w:rPr>
        <w:t xml:space="preserve"> </w:t>
      </w:r>
      <w:r>
        <w:t>structure</w:t>
      </w:r>
      <w:r>
        <w:rPr>
          <w:spacing w:val="-2"/>
        </w:rPr>
        <w:t xml:space="preserve"> </w:t>
      </w:r>
      <w:r>
        <w:t>for the</w:t>
      </w:r>
      <w:r>
        <w:rPr>
          <w:spacing w:val="-2"/>
        </w:rPr>
        <w:t xml:space="preserve"> </w:t>
      </w:r>
      <w:r>
        <w:t>unit</w:t>
      </w:r>
      <w:r>
        <w:rPr>
          <w:spacing w:val="-4"/>
        </w:rPr>
        <w:t xml:space="preserve"> </w:t>
      </w:r>
      <w:proofErr w:type="gramStart"/>
      <w:r>
        <w:t>and</w:t>
      </w:r>
      <w:r>
        <w:rPr>
          <w:spacing w:val="-3"/>
        </w:rPr>
        <w:t xml:space="preserve"> </w:t>
      </w:r>
      <w:r>
        <w:t>also</w:t>
      </w:r>
      <w:proofErr w:type="gramEnd"/>
      <w:r>
        <w:rPr>
          <w:spacing w:val="-3"/>
        </w:rPr>
        <w:t xml:space="preserve"> </w:t>
      </w:r>
      <w:r>
        <w:t>will</w:t>
      </w:r>
      <w:r>
        <w:rPr>
          <w:spacing w:val="-3"/>
        </w:rPr>
        <w:t xml:space="preserve"> </w:t>
      </w:r>
      <w:r>
        <w:t>list</w:t>
      </w:r>
      <w:r>
        <w:rPr>
          <w:spacing w:val="-4"/>
        </w:rPr>
        <w:t xml:space="preserve"> </w:t>
      </w:r>
      <w:r>
        <w:t>the</w:t>
      </w:r>
      <w:r>
        <w:rPr>
          <w:spacing w:val="-2"/>
        </w:rPr>
        <w:t xml:space="preserve"> </w:t>
      </w:r>
      <w:r>
        <w:t>mandatory</w:t>
      </w:r>
      <w:r>
        <w:rPr>
          <w:spacing w:val="-3"/>
        </w:rPr>
        <w:t xml:space="preserve"> </w:t>
      </w:r>
      <w:r>
        <w:t>and/or</w:t>
      </w:r>
      <w:r>
        <w:rPr>
          <w:spacing w:val="-2"/>
        </w:rPr>
        <w:t xml:space="preserve"> </w:t>
      </w:r>
      <w:r>
        <w:t>suggested assessment methods for use in the completion of the unit.</w:t>
      </w:r>
    </w:p>
    <w:p w14:paraId="580C89C5" w14:textId="77777777" w:rsidR="002D49AC" w:rsidRDefault="002D49AC">
      <w:pPr>
        <w:pStyle w:val="BodyText"/>
        <w:spacing w:before="118"/>
      </w:pPr>
    </w:p>
    <w:p w14:paraId="740E3EDA" w14:textId="77777777" w:rsidR="002D49AC" w:rsidRDefault="00000000">
      <w:pPr>
        <w:pStyle w:val="Heading4"/>
      </w:pPr>
      <w:r>
        <w:t>Unit</w:t>
      </w:r>
      <w:r>
        <w:rPr>
          <w:spacing w:val="-3"/>
        </w:rPr>
        <w:t xml:space="preserve"> </w:t>
      </w:r>
      <w:r>
        <w:rPr>
          <w:spacing w:val="-2"/>
        </w:rPr>
        <w:t>Content</w:t>
      </w:r>
    </w:p>
    <w:p w14:paraId="618E2DCD" w14:textId="77777777" w:rsidR="002D49AC" w:rsidRDefault="002D49AC">
      <w:pPr>
        <w:pStyle w:val="BodyText"/>
        <w:spacing w:before="122"/>
        <w:rPr>
          <w:b/>
        </w:rPr>
      </w:pPr>
    </w:p>
    <w:p w14:paraId="267FEE03" w14:textId="77777777" w:rsidR="002D49AC" w:rsidRDefault="00000000">
      <w:pPr>
        <w:pStyle w:val="BodyText"/>
        <w:ind w:left="260" w:right="522"/>
      </w:pPr>
      <w:r>
        <w:t>This</w:t>
      </w:r>
      <w:r>
        <w:rPr>
          <w:spacing w:val="-2"/>
        </w:rPr>
        <w:t xml:space="preserve"> </w:t>
      </w:r>
      <w:r>
        <w:t>will</w:t>
      </w:r>
      <w:r>
        <w:rPr>
          <w:spacing w:val="-4"/>
        </w:rPr>
        <w:t xml:space="preserve"> </w:t>
      </w:r>
      <w:r>
        <w:t>provide</w:t>
      </w:r>
      <w:r>
        <w:rPr>
          <w:spacing w:val="-3"/>
        </w:rPr>
        <w:t xml:space="preserve"> </w:t>
      </w:r>
      <w:r>
        <w:t>you</w:t>
      </w:r>
      <w:r>
        <w:rPr>
          <w:spacing w:val="-4"/>
        </w:rPr>
        <w:t xml:space="preserve"> </w:t>
      </w:r>
      <w:r>
        <w:t>with</w:t>
      </w:r>
      <w:r>
        <w:rPr>
          <w:spacing w:val="-4"/>
        </w:rPr>
        <w:t xml:space="preserve"> </w:t>
      </w:r>
      <w:r>
        <w:t>the</w:t>
      </w:r>
      <w:r>
        <w:rPr>
          <w:spacing w:val="-3"/>
        </w:rPr>
        <w:t xml:space="preserve"> </w:t>
      </w:r>
      <w:r>
        <w:t>learning</w:t>
      </w:r>
      <w:r>
        <w:rPr>
          <w:spacing w:val="-3"/>
        </w:rPr>
        <w:t xml:space="preserve"> </w:t>
      </w:r>
      <w:r>
        <w:t>outcomes</w:t>
      </w:r>
      <w:r>
        <w:rPr>
          <w:spacing w:val="-2"/>
        </w:rPr>
        <w:t xml:space="preserve"> </w:t>
      </w:r>
      <w:r>
        <w:t>and</w:t>
      </w:r>
      <w:r>
        <w:rPr>
          <w:spacing w:val="-4"/>
        </w:rPr>
        <w:t xml:space="preserve"> </w:t>
      </w:r>
      <w:r>
        <w:t>assessment</w:t>
      </w:r>
      <w:r>
        <w:rPr>
          <w:spacing w:val="-5"/>
        </w:rPr>
        <w:t xml:space="preserve"> </w:t>
      </w:r>
      <w:r>
        <w:t>criteria that</w:t>
      </w:r>
      <w:r>
        <w:rPr>
          <w:spacing w:val="-1"/>
        </w:rPr>
        <w:t xml:space="preserve"> </w:t>
      </w:r>
      <w:r>
        <w:t>the</w:t>
      </w:r>
      <w:r>
        <w:rPr>
          <w:spacing w:val="-3"/>
        </w:rPr>
        <w:t xml:space="preserve"> </w:t>
      </w:r>
      <w:r>
        <w:t>learner</w:t>
      </w:r>
      <w:r>
        <w:rPr>
          <w:spacing w:val="-3"/>
        </w:rPr>
        <w:t xml:space="preserve"> </w:t>
      </w:r>
      <w:r>
        <w:t>must</w:t>
      </w:r>
      <w:r>
        <w:rPr>
          <w:spacing w:val="-5"/>
        </w:rPr>
        <w:t xml:space="preserve"> </w:t>
      </w:r>
      <w:r>
        <w:t xml:space="preserve">provide evidence for </w:t>
      </w:r>
      <w:proofErr w:type="gramStart"/>
      <w:r>
        <w:t>in order to</w:t>
      </w:r>
      <w:proofErr w:type="gramEnd"/>
      <w:r>
        <w:t xml:space="preserve"> complete the unit.</w:t>
      </w:r>
    </w:p>
    <w:p w14:paraId="14DAA915" w14:textId="77777777" w:rsidR="002D49AC" w:rsidRDefault="002D49AC">
      <w:pPr>
        <w:pStyle w:val="BodyText"/>
        <w:spacing w:before="123"/>
      </w:pPr>
    </w:p>
    <w:tbl>
      <w:tblPr>
        <w:tblW w:w="0" w:type="auto"/>
        <w:tblInd w:w="380" w:type="dxa"/>
        <w:tblBorders>
          <w:top w:val="single" w:sz="4" w:space="0" w:color="69B745"/>
          <w:left w:val="single" w:sz="4" w:space="0" w:color="69B745"/>
          <w:bottom w:val="single" w:sz="4" w:space="0" w:color="69B745"/>
          <w:right w:val="single" w:sz="4" w:space="0" w:color="69B745"/>
          <w:insideH w:val="single" w:sz="4" w:space="0" w:color="69B745"/>
          <w:insideV w:val="single" w:sz="4" w:space="0" w:color="69B745"/>
        </w:tblBorders>
        <w:tblLayout w:type="fixed"/>
        <w:tblCellMar>
          <w:left w:w="0" w:type="dxa"/>
          <w:right w:w="0" w:type="dxa"/>
        </w:tblCellMar>
        <w:tblLook w:val="01E0" w:firstRow="1" w:lastRow="1" w:firstColumn="1" w:lastColumn="1" w:noHBand="0" w:noVBand="0"/>
      </w:tblPr>
      <w:tblGrid>
        <w:gridCol w:w="4537"/>
        <w:gridCol w:w="4397"/>
      </w:tblGrid>
      <w:tr w:rsidR="002D49AC" w14:paraId="070EE44C" w14:textId="77777777">
        <w:trPr>
          <w:trHeight w:val="360"/>
        </w:trPr>
        <w:tc>
          <w:tcPr>
            <w:tcW w:w="4537" w:type="dxa"/>
          </w:tcPr>
          <w:p w14:paraId="239542C1" w14:textId="77777777" w:rsidR="002D49AC" w:rsidRDefault="00000000">
            <w:pPr>
              <w:pStyle w:val="TableParagraph"/>
              <w:spacing w:before="59"/>
              <w:ind w:left="105"/>
              <w:rPr>
                <w:b/>
                <w:sz w:val="20"/>
              </w:rPr>
            </w:pPr>
            <w:r>
              <w:rPr>
                <w:b/>
                <w:sz w:val="20"/>
              </w:rPr>
              <w:t>Learning</w:t>
            </w:r>
            <w:r>
              <w:rPr>
                <w:b/>
                <w:spacing w:val="-3"/>
                <w:sz w:val="20"/>
              </w:rPr>
              <w:t xml:space="preserve"> </w:t>
            </w:r>
            <w:r>
              <w:rPr>
                <w:b/>
                <w:sz w:val="20"/>
              </w:rPr>
              <w:t>Outcome</w:t>
            </w:r>
            <w:r>
              <w:rPr>
                <w:b/>
                <w:spacing w:val="-2"/>
                <w:sz w:val="20"/>
              </w:rPr>
              <w:t xml:space="preserve"> </w:t>
            </w:r>
            <w:r>
              <w:rPr>
                <w:b/>
                <w:sz w:val="20"/>
              </w:rPr>
              <w:t>-</w:t>
            </w:r>
            <w:r>
              <w:rPr>
                <w:b/>
                <w:spacing w:val="-4"/>
                <w:sz w:val="20"/>
              </w:rPr>
              <w:t xml:space="preserve"> </w:t>
            </w:r>
            <w:r>
              <w:rPr>
                <w:b/>
                <w:sz w:val="20"/>
              </w:rPr>
              <w:t>The</w:t>
            </w:r>
            <w:r>
              <w:rPr>
                <w:b/>
                <w:spacing w:val="-3"/>
                <w:sz w:val="20"/>
              </w:rPr>
              <w:t xml:space="preserve"> </w:t>
            </w:r>
            <w:r>
              <w:rPr>
                <w:b/>
                <w:sz w:val="20"/>
              </w:rPr>
              <w:t>learner</w:t>
            </w:r>
            <w:r>
              <w:rPr>
                <w:b/>
                <w:spacing w:val="-3"/>
                <w:sz w:val="20"/>
              </w:rPr>
              <w:t xml:space="preserve"> </w:t>
            </w:r>
            <w:r>
              <w:rPr>
                <w:b/>
                <w:spacing w:val="-2"/>
                <w:sz w:val="20"/>
              </w:rPr>
              <w:t>will:</w:t>
            </w:r>
          </w:p>
        </w:tc>
        <w:tc>
          <w:tcPr>
            <w:tcW w:w="4397" w:type="dxa"/>
          </w:tcPr>
          <w:p w14:paraId="302E9B77" w14:textId="77777777" w:rsidR="002D49AC" w:rsidRDefault="00000000">
            <w:pPr>
              <w:pStyle w:val="TableParagraph"/>
              <w:spacing w:before="59"/>
              <w:ind w:left="105"/>
              <w:rPr>
                <w:b/>
                <w:sz w:val="20"/>
              </w:rPr>
            </w:pPr>
            <w:r>
              <w:rPr>
                <w:b/>
                <w:sz w:val="20"/>
              </w:rPr>
              <w:t>Assessment</w:t>
            </w:r>
            <w:r>
              <w:rPr>
                <w:b/>
                <w:spacing w:val="-4"/>
                <w:sz w:val="20"/>
              </w:rPr>
              <w:t xml:space="preserve"> </w:t>
            </w:r>
            <w:r>
              <w:rPr>
                <w:b/>
                <w:sz w:val="20"/>
              </w:rPr>
              <w:t>Criterion</w:t>
            </w:r>
            <w:r>
              <w:rPr>
                <w:b/>
                <w:spacing w:val="-6"/>
                <w:sz w:val="20"/>
              </w:rPr>
              <w:t xml:space="preserve"> </w:t>
            </w:r>
            <w:r>
              <w:rPr>
                <w:b/>
                <w:sz w:val="20"/>
              </w:rPr>
              <w:t>-</w:t>
            </w:r>
            <w:r>
              <w:rPr>
                <w:b/>
                <w:spacing w:val="-4"/>
                <w:sz w:val="20"/>
              </w:rPr>
              <w:t xml:space="preserve"> </w:t>
            </w:r>
            <w:r>
              <w:rPr>
                <w:b/>
                <w:sz w:val="20"/>
              </w:rPr>
              <w:t>The</w:t>
            </w:r>
            <w:r>
              <w:rPr>
                <w:b/>
                <w:spacing w:val="-5"/>
                <w:sz w:val="20"/>
              </w:rPr>
              <w:t xml:space="preserve"> </w:t>
            </w:r>
            <w:r>
              <w:rPr>
                <w:b/>
                <w:sz w:val="20"/>
              </w:rPr>
              <w:t>learner</w:t>
            </w:r>
            <w:r>
              <w:rPr>
                <w:b/>
                <w:spacing w:val="-4"/>
                <w:sz w:val="20"/>
              </w:rPr>
              <w:t xml:space="preserve"> can:</w:t>
            </w:r>
          </w:p>
        </w:tc>
      </w:tr>
      <w:tr w:rsidR="002D49AC" w14:paraId="7EE99275" w14:textId="77777777">
        <w:trPr>
          <w:trHeight w:val="1045"/>
        </w:trPr>
        <w:tc>
          <w:tcPr>
            <w:tcW w:w="4537" w:type="dxa"/>
          </w:tcPr>
          <w:p w14:paraId="6158F6B3" w14:textId="77777777" w:rsidR="002D49AC" w:rsidRDefault="002D49AC">
            <w:pPr>
              <w:pStyle w:val="TableParagraph"/>
              <w:spacing w:before="35"/>
              <w:rPr>
                <w:sz w:val="20"/>
              </w:rPr>
            </w:pPr>
          </w:p>
          <w:p w14:paraId="2CFD089F" w14:textId="77777777" w:rsidR="002D49AC" w:rsidRDefault="00000000">
            <w:pPr>
              <w:pStyle w:val="TableParagraph"/>
              <w:spacing w:before="1" w:line="261" w:lineRule="auto"/>
              <w:ind w:left="105"/>
              <w:rPr>
                <w:sz w:val="20"/>
              </w:rPr>
            </w:pPr>
            <w:r>
              <w:rPr>
                <w:sz w:val="20"/>
              </w:rPr>
              <w:t>This</w:t>
            </w:r>
            <w:r>
              <w:rPr>
                <w:spacing w:val="-5"/>
                <w:sz w:val="20"/>
              </w:rPr>
              <w:t xml:space="preserve"> </w:t>
            </w:r>
            <w:r>
              <w:rPr>
                <w:sz w:val="20"/>
              </w:rPr>
              <w:t>shows</w:t>
            </w:r>
            <w:r>
              <w:rPr>
                <w:spacing w:val="-5"/>
                <w:sz w:val="20"/>
              </w:rPr>
              <w:t xml:space="preserve"> </w:t>
            </w:r>
            <w:r>
              <w:rPr>
                <w:sz w:val="20"/>
              </w:rPr>
              <w:t>what</w:t>
            </w:r>
            <w:r>
              <w:rPr>
                <w:spacing w:val="-8"/>
                <w:sz w:val="20"/>
              </w:rPr>
              <w:t xml:space="preserve"> </w:t>
            </w:r>
            <w:r>
              <w:rPr>
                <w:sz w:val="20"/>
              </w:rPr>
              <w:t>the</w:t>
            </w:r>
            <w:r>
              <w:rPr>
                <w:spacing w:val="-6"/>
                <w:sz w:val="20"/>
              </w:rPr>
              <w:t xml:space="preserve"> </w:t>
            </w:r>
            <w:r>
              <w:rPr>
                <w:sz w:val="20"/>
              </w:rPr>
              <w:t>learner</w:t>
            </w:r>
            <w:r>
              <w:rPr>
                <w:spacing w:val="-6"/>
                <w:sz w:val="20"/>
              </w:rPr>
              <w:t xml:space="preserve"> </w:t>
            </w:r>
            <w:r>
              <w:rPr>
                <w:sz w:val="20"/>
              </w:rPr>
              <w:t>needs</w:t>
            </w:r>
            <w:r>
              <w:rPr>
                <w:spacing w:val="-5"/>
                <w:sz w:val="20"/>
              </w:rPr>
              <w:t xml:space="preserve"> </w:t>
            </w:r>
            <w:r>
              <w:rPr>
                <w:sz w:val="20"/>
              </w:rPr>
              <w:t>to</w:t>
            </w:r>
            <w:r>
              <w:rPr>
                <w:spacing w:val="-7"/>
                <w:sz w:val="20"/>
              </w:rPr>
              <w:t xml:space="preserve"> </w:t>
            </w:r>
            <w:r>
              <w:rPr>
                <w:sz w:val="20"/>
              </w:rPr>
              <w:t>know, understand or do</w:t>
            </w:r>
          </w:p>
        </w:tc>
        <w:tc>
          <w:tcPr>
            <w:tcW w:w="4397" w:type="dxa"/>
          </w:tcPr>
          <w:p w14:paraId="02407C34" w14:textId="77777777" w:rsidR="002D49AC" w:rsidRDefault="00000000">
            <w:pPr>
              <w:pStyle w:val="TableParagraph"/>
              <w:spacing w:before="145" w:line="261" w:lineRule="auto"/>
              <w:ind w:left="105" w:right="164"/>
              <w:rPr>
                <w:sz w:val="20"/>
              </w:rPr>
            </w:pPr>
            <w:r>
              <w:rPr>
                <w:sz w:val="20"/>
              </w:rPr>
              <w:t>This sets out the criteria the learner must meet and</w:t>
            </w:r>
            <w:r>
              <w:rPr>
                <w:spacing w:val="-7"/>
                <w:sz w:val="20"/>
              </w:rPr>
              <w:t xml:space="preserve"> </w:t>
            </w:r>
            <w:r>
              <w:rPr>
                <w:sz w:val="20"/>
              </w:rPr>
              <w:t>provide</w:t>
            </w:r>
            <w:r>
              <w:rPr>
                <w:spacing w:val="-6"/>
                <w:sz w:val="20"/>
              </w:rPr>
              <w:t xml:space="preserve"> </w:t>
            </w:r>
            <w:r>
              <w:rPr>
                <w:sz w:val="20"/>
              </w:rPr>
              <w:t>evidence</w:t>
            </w:r>
            <w:r>
              <w:rPr>
                <w:spacing w:val="-6"/>
                <w:sz w:val="20"/>
              </w:rPr>
              <w:t xml:space="preserve"> </w:t>
            </w:r>
            <w:r>
              <w:rPr>
                <w:sz w:val="20"/>
              </w:rPr>
              <w:t>against</w:t>
            </w:r>
            <w:r>
              <w:rPr>
                <w:spacing w:val="-8"/>
                <w:sz w:val="20"/>
              </w:rPr>
              <w:t xml:space="preserve"> </w:t>
            </w:r>
            <w:proofErr w:type="gramStart"/>
            <w:r>
              <w:rPr>
                <w:sz w:val="20"/>
              </w:rPr>
              <w:t>in</w:t>
            </w:r>
            <w:r>
              <w:rPr>
                <w:spacing w:val="-7"/>
                <w:sz w:val="20"/>
              </w:rPr>
              <w:t xml:space="preserve"> </w:t>
            </w:r>
            <w:r>
              <w:rPr>
                <w:sz w:val="20"/>
              </w:rPr>
              <w:t>order</w:t>
            </w:r>
            <w:r>
              <w:rPr>
                <w:spacing w:val="-6"/>
                <w:sz w:val="20"/>
              </w:rPr>
              <w:t xml:space="preserve"> </w:t>
            </w:r>
            <w:r>
              <w:rPr>
                <w:sz w:val="20"/>
              </w:rPr>
              <w:t>to</w:t>
            </w:r>
            <w:proofErr w:type="gramEnd"/>
            <w:r>
              <w:rPr>
                <w:spacing w:val="-7"/>
                <w:sz w:val="20"/>
              </w:rPr>
              <w:t xml:space="preserve"> </w:t>
            </w:r>
            <w:r>
              <w:rPr>
                <w:sz w:val="20"/>
              </w:rPr>
              <w:t>complete the unit</w:t>
            </w:r>
          </w:p>
        </w:tc>
      </w:tr>
    </w:tbl>
    <w:p w14:paraId="61A47BDB" w14:textId="77777777" w:rsidR="002D49AC" w:rsidRDefault="002D49AC">
      <w:pPr>
        <w:spacing w:line="261" w:lineRule="auto"/>
        <w:rPr>
          <w:sz w:val="20"/>
        </w:rPr>
        <w:sectPr w:rsidR="002D49AC">
          <w:pgSz w:w="11910" w:h="16840"/>
          <w:pgMar w:top="820" w:right="1020" w:bottom="700" w:left="1180" w:header="570" w:footer="500" w:gutter="0"/>
          <w:cols w:space="720"/>
        </w:sectPr>
      </w:pPr>
    </w:p>
    <w:p w14:paraId="7E3059F2" w14:textId="77777777" w:rsidR="002D49AC" w:rsidRDefault="002D49AC">
      <w:pPr>
        <w:pStyle w:val="BodyText"/>
        <w:spacing w:before="25"/>
        <w:rPr>
          <w:sz w:val="36"/>
        </w:rPr>
      </w:pPr>
    </w:p>
    <w:p w14:paraId="1FF78D81" w14:textId="77777777" w:rsidR="002D49AC" w:rsidRDefault="00000000">
      <w:pPr>
        <w:pStyle w:val="Heading1"/>
      </w:pPr>
      <w:bookmarkStart w:id="30" w:name="_TOC_250065"/>
      <w:r>
        <w:rPr>
          <w:color w:val="69B745"/>
        </w:rPr>
        <w:t>Qualification</w:t>
      </w:r>
      <w:r>
        <w:rPr>
          <w:color w:val="69B745"/>
          <w:spacing w:val="-1"/>
        </w:rPr>
        <w:t xml:space="preserve"> </w:t>
      </w:r>
      <w:r>
        <w:rPr>
          <w:color w:val="69B745"/>
        </w:rPr>
        <w:t>Unit</w:t>
      </w:r>
      <w:bookmarkEnd w:id="30"/>
      <w:r>
        <w:rPr>
          <w:color w:val="69B745"/>
          <w:spacing w:val="-2"/>
        </w:rPr>
        <w:t xml:space="preserve"> Details</w:t>
      </w:r>
    </w:p>
    <w:p w14:paraId="76FC599D" w14:textId="77777777" w:rsidR="002D49AC" w:rsidRDefault="00000000">
      <w:pPr>
        <w:pStyle w:val="BodyText"/>
        <w:spacing w:before="303"/>
        <w:ind w:left="260"/>
      </w:pPr>
      <w:r>
        <w:t>This</w:t>
      </w:r>
      <w:r>
        <w:rPr>
          <w:spacing w:val="-1"/>
        </w:rPr>
        <w:t xml:space="preserve"> </w:t>
      </w:r>
      <w:r>
        <w:t>page</w:t>
      </w:r>
      <w:r>
        <w:rPr>
          <w:spacing w:val="-2"/>
        </w:rPr>
        <w:t xml:space="preserve"> </w:t>
      </w:r>
      <w:r>
        <w:t>is</w:t>
      </w:r>
      <w:r>
        <w:rPr>
          <w:spacing w:val="-1"/>
        </w:rPr>
        <w:t xml:space="preserve"> </w:t>
      </w:r>
      <w:r>
        <w:t>left</w:t>
      </w:r>
      <w:r>
        <w:rPr>
          <w:spacing w:val="-4"/>
        </w:rPr>
        <w:t xml:space="preserve"> </w:t>
      </w:r>
      <w:r>
        <w:t>intentionally</w:t>
      </w:r>
      <w:r>
        <w:rPr>
          <w:spacing w:val="-2"/>
        </w:rPr>
        <w:t xml:space="preserve"> </w:t>
      </w:r>
      <w:r>
        <w:rPr>
          <w:spacing w:val="-4"/>
        </w:rPr>
        <w:t>blank</w:t>
      </w:r>
    </w:p>
    <w:p w14:paraId="4A06CE60" w14:textId="77777777" w:rsidR="002D49AC" w:rsidRDefault="002D49AC">
      <w:pPr>
        <w:pStyle w:val="BodyText"/>
        <w:spacing w:before="116"/>
      </w:pPr>
    </w:p>
    <w:p w14:paraId="5776BBBC" w14:textId="291D67E5" w:rsidR="002D49AC" w:rsidRDefault="00000000" w:rsidP="00D60DDB">
      <w:pPr>
        <w:pStyle w:val="BodyText"/>
        <w:spacing w:before="1"/>
        <w:ind w:left="260"/>
        <w:sectPr w:rsidR="002D49AC">
          <w:pgSz w:w="11910" w:h="16840"/>
          <w:pgMar w:top="820" w:right="1020" w:bottom="700" w:left="1180" w:header="570" w:footer="500" w:gutter="0"/>
          <w:cols w:space="720"/>
        </w:sectPr>
      </w:pPr>
      <w:r>
        <w:t>The</w:t>
      </w:r>
      <w:r>
        <w:rPr>
          <w:spacing w:val="-4"/>
        </w:rPr>
        <w:t xml:space="preserve"> </w:t>
      </w:r>
      <w:r>
        <w:t>following</w:t>
      </w:r>
      <w:r>
        <w:rPr>
          <w:spacing w:val="-2"/>
        </w:rPr>
        <w:t xml:space="preserve"> </w:t>
      </w:r>
      <w:r>
        <w:t>pages</w:t>
      </w:r>
      <w:r>
        <w:rPr>
          <w:spacing w:val="-1"/>
        </w:rPr>
        <w:t xml:space="preserve"> </w:t>
      </w:r>
      <w:r>
        <w:t>contain</w:t>
      </w:r>
      <w:r>
        <w:rPr>
          <w:spacing w:val="-3"/>
        </w:rPr>
        <w:t xml:space="preserve"> </w:t>
      </w:r>
      <w:r>
        <w:t>the</w:t>
      </w:r>
      <w:r>
        <w:rPr>
          <w:spacing w:val="-2"/>
        </w:rPr>
        <w:t xml:space="preserve"> </w:t>
      </w:r>
      <w:r>
        <w:t>units that</w:t>
      </w:r>
      <w:r>
        <w:rPr>
          <w:spacing w:val="-4"/>
        </w:rPr>
        <w:t xml:space="preserve"> </w:t>
      </w:r>
      <w:r>
        <w:t>are</w:t>
      </w:r>
      <w:r>
        <w:rPr>
          <w:spacing w:val="-2"/>
        </w:rPr>
        <w:t xml:space="preserve"> </w:t>
      </w:r>
      <w:r>
        <w:t>contained</w:t>
      </w:r>
      <w:r>
        <w:rPr>
          <w:spacing w:val="-3"/>
        </w:rPr>
        <w:t xml:space="preserve"> </w:t>
      </w:r>
      <w:r>
        <w:t>within</w:t>
      </w:r>
      <w:r>
        <w:rPr>
          <w:spacing w:val="-3"/>
        </w:rPr>
        <w:t xml:space="preserve"> </w:t>
      </w:r>
      <w:r>
        <w:t xml:space="preserve">this </w:t>
      </w:r>
      <w:r>
        <w:rPr>
          <w:spacing w:val="-2"/>
        </w:rPr>
        <w:t>qualification</w:t>
      </w:r>
    </w:p>
    <w:p w14:paraId="55E97016" w14:textId="77777777" w:rsidR="002D49AC" w:rsidRDefault="002D49AC">
      <w:pPr>
        <w:pStyle w:val="BodyText"/>
        <w:spacing w:before="72"/>
        <w:rPr>
          <w:b/>
          <w:sz w:val="32"/>
        </w:rPr>
      </w:pPr>
    </w:p>
    <w:p w14:paraId="18D18272" w14:textId="77777777" w:rsidR="007C5247" w:rsidRDefault="007C5247" w:rsidP="007C5247">
      <w:pPr>
        <w:pStyle w:val="Heading2"/>
        <w:tabs>
          <w:tab w:val="left" w:pos="3096"/>
        </w:tabs>
      </w:pPr>
      <w:r>
        <w:rPr>
          <w:color w:val="69B745"/>
          <w:spacing w:val="-2"/>
        </w:rPr>
        <w:t>M/651/2045</w:t>
      </w:r>
      <w:r>
        <w:rPr>
          <w:color w:val="69B745"/>
        </w:rPr>
        <w:tab/>
        <w:t>Introduction to Artificial Intelligence (AI)</w:t>
      </w:r>
    </w:p>
    <w:p w14:paraId="38860A4F" w14:textId="77777777" w:rsidR="007C5247" w:rsidRDefault="007C5247" w:rsidP="007C5247">
      <w:pPr>
        <w:pStyle w:val="BodyText"/>
        <w:spacing w:before="30"/>
      </w:pPr>
      <w:r>
        <w:rPr>
          <w:noProof/>
        </w:rPr>
        <mc:AlternateContent>
          <mc:Choice Requires="wps">
            <w:drawing>
              <wp:anchor distT="0" distB="0" distL="0" distR="0" simplePos="0" relativeHeight="487623168" behindDoc="1" locked="0" layoutInCell="1" allowOverlap="1" wp14:anchorId="62FE4FBB" wp14:editId="5145AC8C">
                <wp:simplePos x="0" y="0"/>
                <wp:positionH relativeFrom="page">
                  <wp:posOffset>914400</wp:posOffset>
                </wp:positionH>
                <wp:positionV relativeFrom="paragraph">
                  <wp:posOffset>189792</wp:posOffset>
                </wp:positionV>
                <wp:extent cx="5778500" cy="1270"/>
                <wp:effectExtent l="0" t="0" r="0" b="0"/>
                <wp:wrapTopAndBottom/>
                <wp:docPr id="1908983425"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00" cy="1270"/>
                        </a:xfrm>
                        <a:custGeom>
                          <a:avLst/>
                          <a:gdLst/>
                          <a:ahLst/>
                          <a:cxnLst/>
                          <a:rect l="l" t="t" r="r" b="b"/>
                          <a:pathLst>
                            <a:path w="5778500">
                              <a:moveTo>
                                <a:pt x="0" y="0"/>
                              </a:moveTo>
                              <a:lnTo>
                                <a:pt x="5778500" y="0"/>
                              </a:lnTo>
                            </a:path>
                          </a:pathLst>
                        </a:custGeom>
                        <a:ln w="25400">
                          <a:solidFill>
                            <a:srgbClr val="69B745"/>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130581C3" id="Graphic 80" o:spid="_x0000_s1026" style="position:absolute;margin-left:1in;margin-top:14.95pt;width:455pt;height:.1pt;z-index:-15693312;visibility:visible;mso-wrap-style:square;mso-wrap-distance-left:0;mso-wrap-distance-top:0;mso-wrap-distance-right:0;mso-wrap-distance-bottom:0;mso-position-horizontal:absolute;mso-position-horizontal-relative:page;mso-position-vertical:absolute;mso-position-vertical-relative:text;v-text-anchor:top" coordsize="5778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" path="m,l5778500,e" filled="f" strokecolor="#69b745" strokeweight="2pt">
                <v:path arrowok="t"/>
                <w10:wrap type="topAndBottom" anchorx="page"/>
              </v:shape>
            </w:pict>
          </mc:Fallback>
        </mc:AlternateContent>
      </w:r>
    </w:p>
    <w:p w14:paraId="094649B3" w14:textId="45615B4D" w:rsidR="007C5247" w:rsidRDefault="007C5247" w:rsidP="007C5247">
      <w:pPr>
        <w:tabs>
          <w:tab w:val="left" w:pos="3141"/>
        </w:tabs>
        <w:spacing w:before="329"/>
        <w:ind w:left="260"/>
        <w:rPr>
          <w:sz w:val="20"/>
        </w:rPr>
      </w:pPr>
      <w:r>
        <w:rPr>
          <w:b/>
          <w:sz w:val="20"/>
        </w:rPr>
        <w:t>Unit</w:t>
      </w:r>
      <w:r>
        <w:rPr>
          <w:b/>
          <w:spacing w:val="-4"/>
          <w:sz w:val="20"/>
        </w:rPr>
        <w:t xml:space="preserve"> </w:t>
      </w:r>
      <w:r>
        <w:rPr>
          <w:b/>
          <w:spacing w:val="-2"/>
          <w:sz w:val="20"/>
        </w:rPr>
        <w:t>Status</w:t>
      </w:r>
      <w:r>
        <w:rPr>
          <w:b/>
          <w:sz w:val="20"/>
        </w:rPr>
        <w:tab/>
      </w:r>
      <w:r w:rsidR="00D60DDB" w:rsidRPr="00D60DDB">
        <w:rPr>
          <w:bCs/>
          <w:sz w:val="20"/>
        </w:rPr>
        <w:t>Mandatory</w:t>
      </w:r>
    </w:p>
    <w:p w14:paraId="68861910" w14:textId="77777777" w:rsidR="007C5247" w:rsidRDefault="007C5247" w:rsidP="007C5247">
      <w:pPr>
        <w:pStyle w:val="Heading4"/>
        <w:tabs>
          <w:tab w:val="right" w:pos="3243"/>
        </w:tabs>
        <w:spacing w:before="367"/>
        <w:rPr>
          <w:b w:val="0"/>
        </w:rPr>
      </w:pPr>
      <w:r>
        <w:t>Unit</w:t>
      </w:r>
      <w:r>
        <w:rPr>
          <w:spacing w:val="-4"/>
        </w:rPr>
        <w:t xml:space="preserve"> </w:t>
      </w:r>
      <w:r>
        <w:rPr>
          <w:spacing w:val="-2"/>
        </w:rPr>
        <w:t>Level</w:t>
      </w:r>
      <w:r>
        <w:tab/>
      </w:r>
      <w:r>
        <w:rPr>
          <w:b w:val="0"/>
          <w:spacing w:val="-10"/>
        </w:rPr>
        <w:t>1</w:t>
      </w:r>
    </w:p>
    <w:p w14:paraId="7B7C6E20" w14:textId="77777777" w:rsidR="007C5247" w:rsidRDefault="007C5247" w:rsidP="007C5247">
      <w:pPr>
        <w:pStyle w:val="Heading4"/>
        <w:tabs>
          <w:tab w:val="right" w:pos="3243"/>
        </w:tabs>
        <w:spacing w:before="360"/>
        <w:rPr>
          <w:b w:val="0"/>
        </w:rPr>
      </w:pPr>
      <w:r>
        <w:t>Credit</w:t>
      </w:r>
      <w:r>
        <w:rPr>
          <w:spacing w:val="-9"/>
        </w:rPr>
        <w:t xml:space="preserve"> </w:t>
      </w:r>
      <w:r>
        <w:rPr>
          <w:spacing w:val="-2"/>
        </w:rPr>
        <w:t>Value</w:t>
      </w:r>
      <w:r>
        <w:tab/>
      </w:r>
      <w:r>
        <w:rPr>
          <w:b w:val="0"/>
          <w:spacing w:val="-10"/>
        </w:rPr>
        <w:t>2</w:t>
      </w:r>
    </w:p>
    <w:p w14:paraId="6F99B05E" w14:textId="77777777" w:rsidR="007C5247" w:rsidRDefault="007C5247" w:rsidP="007C5247">
      <w:pPr>
        <w:pStyle w:val="BodyText"/>
        <w:spacing w:before="123"/>
      </w:pPr>
    </w:p>
    <w:p w14:paraId="760FF1F8" w14:textId="77777777" w:rsidR="007C5247" w:rsidRDefault="007C5247" w:rsidP="007C5247">
      <w:pPr>
        <w:tabs>
          <w:tab w:val="left" w:pos="3141"/>
        </w:tabs>
        <w:ind w:left="260"/>
        <w:rPr>
          <w:sz w:val="20"/>
        </w:rPr>
      </w:pPr>
      <w:r>
        <w:rPr>
          <w:b/>
          <w:sz w:val="20"/>
        </w:rPr>
        <w:t>Guided</w:t>
      </w:r>
      <w:r>
        <w:rPr>
          <w:b/>
          <w:spacing w:val="-8"/>
          <w:sz w:val="20"/>
        </w:rPr>
        <w:t xml:space="preserve"> </w:t>
      </w:r>
      <w:r>
        <w:rPr>
          <w:b/>
          <w:spacing w:val="-2"/>
          <w:sz w:val="20"/>
        </w:rPr>
        <w:t>Learning</w:t>
      </w:r>
      <w:r>
        <w:rPr>
          <w:b/>
          <w:sz w:val="20"/>
        </w:rPr>
        <w:tab/>
      </w:r>
      <w:r>
        <w:rPr>
          <w:sz w:val="20"/>
        </w:rPr>
        <w:t>12</w:t>
      </w:r>
      <w:r>
        <w:rPr>
          <w:spacing w:val="-4"/>
          <w:sz w:val="20"/>
        </w:rPr>
        <w:t xml:space="preserve"> </w:t>
      </w:r>
      <w:r>
        <w:rPr>
          <w:spacing w:val="-2"/>
          <w:sz w:val="20"/>
        </w:rPr>
        <w:t>hours</w:t>
      </w:r>
    </w:p>
    <w:p w14:paraId="5CC29F9E" w14:textId="77777777" w:rsidR="007C5247" w:rsidRDefault="007C5247" w:rsidP="007C5247">
      <w:pPr>
        <w:pStyle w:val="BodyText"/>
        <w:spacing w:before="121"/>
      </w:pPr>
    </w:p>
    <w:p w14:paraId="31725939" w14:textId="77777777" w:rsidR="007C5247" w:rsidRDefault="007C5247" w:rsidP="007C5247">
      <w:pPr>
        <w:pStyle w:val="Heading4"/>
      </w:pPr>
      <w:r>
        <w:t>Unit</w:t>
      </w:r>
      <w:r>
        <w:rPr>
          <w:spacing w:val="-3"/>
        </w:rPr>
        <w:t xml:space="preserve"> </w:t>
      </w:r>
      <w:r>
        <w:t>Overview</w:t>
      </w:r>
      <w:r>
        <w:rPr>
          <w:spacing w:val="-3"/>
        </w:rPr>
        <w:t xml:space="preserve"> </w:t>
      </w:r>
      <w:r>
        <w:t>and</w:t>
      </w:r>
      <w:r>
        <w:rPr>
          <w:spacing w:val="-6"/>
        </w:rPr>
        <w:t xml:space="preserve"> </w:t>
      </w:r>
      <w:r>
        <w:t>Main</w:t>
      </w:r>
      <w:r>
        <w:rPr>
          <w:spacing w:val="-5"/>
        </w:rPr>
        <w:t xml:space="preserve"> </w:t>
      </w:r>
      <w:r>
        <w:rPr>
          <w:spacing w:val="-2"/>
        </w:rPr>
        <w:t>Outcomes</w:t>
      </w:r>
    </w:p>
    <w:p w14:paraId="0AD5BDF8" w14:textId="77777777" w:rsidR="007C5247" w:rsidRDefault="007C5247" w:rsidP="007C5247">
      <w:pPr>
        <w:pStyle w:val="BodyText"/>
        <w:spacing w:before="117"/>
        <w:rPr>
          <w:b/>
        </w:rPr>
      </w:pPr>
    </w:p>
    <w:p w14:paraId="44E599E7" w14:textId="77777777" w:rsidR="007C5247" w:rsidRDefault="007C5247" w:rsidP="007C5247">
      <w:pPr>
        <w:pStyle w:val="BodyText"/>
        <w:ind w:left="260"/>
      </w:pPr>
      <w:r>
        <w:t>This unit</w:t>
      </w:r>
      <w:r>
        <w:rPr>
          <w:spacing w:val="-3"/>
        </w:rPr>
        <w:t xml:space="preserve"> </w:t>
      </w:r>
      <w:r>
        <w:t>contains 2</w:t>
      </w:r>
      <w:r>
        <w:rPr>
          <w:spacing w:val="-2"/>
        </w:rPr>
        <w:t xml:space="preserve"> </w:t>
      </w:r>
      <w:r>
        <w:t>learning</w:t>
      </w:r>
      <w:r>
        <w:rPr>
          <w:spacing w:val="-1"/>
        </w:rPr>
        <w:t xml:space="preserve"> </w:t>
      </w:r>
      <w:r>
        <w:t>outcomes which</w:t>
      </w:r>
      <w:r>
        <w:rPr>
          <w:spacing w:val="-2"/>
        </w:rPr>
        <w:t xml:space="preserve"> </w:t>
      </w:r>
      <w:r>
        <w:t>will</w:t>
      </w:r>
      <w:r>
        <w:rPr>
          <w:spacing w:val="-1"/>
        </w:rPr>
        <w:t xml:space="preserve"> </w:t>
      </w:r>
      <w:r>
        <w:t>support</w:t>
      </w:r>
      <w:r>
        <w:rPr>
          <w:spacing w:val="-4"/>
        </w:rPr>
        <w:t xml:space="preserve"> </w:t>
      </w:r>
      <w:r>
        <w:t>the</w:t>
      </w:r>
      <w:r>
        <w:rPr>
          <w:spacing w:val="-1"/>
        </w:rPr>
        <w:t xml:space="preserve"> </w:t>
      </w:r>
      <w:r>
        <w:t>learner</w:t>
      </w:r>
      <w:r>
        <w:rPr>
          <w:spacing w:val="-1"/>
        </w:rPr>
        <w:t xml:space="preserve"> </w:t>
      </w:r>
      <w:r>
        <w:t>to</w:t>
      </w:r>
      <w:r>
        <w:rPr>
          <w:spacing w:val="-2"/>
        </w:rPr>
        <w:t xml:space="preserve"> </w:t>
      </w:r>
      <w:r>
        <w:t>be</w:t>
      </w:r>
      <w:r>
        <w:rPr>
          <w:spacing w:val="-1"/>
        </w:rPr>
        <w:t xml:space="preserve"> </w:t>
      </w:r>
      <w:r>
        <w:t xml:space="preserve">able </w:t>
      </w:r>
      <w:r>
        <w:rPr>
          <w:spacing w:val="-5"/>
        </w:rPr>
        <w:t>to:</w:t>
      </w:r>
    </w:p>
    <w:p w14:paraId="374DFF58" w14:textId="77777777" w:rsidR="007C5247" w:rsidRDefault="007C5247" w:rsidP="007C5247">
      <w:pPr>
        <w:pStyle w:val="BodyText"/>
        <w:spacing w:before="122"/>
      </w:pPr>
    </w:p>
    <w:p w14:paraId="4649B74C" w14:textId="77777777" w:rsidR="007C5247" w:rsidRPr="00F75555" w:rsidRDefault="007C5247" w:rsidP="007C5247">
      <w:pPr>
        <w:widowControl/>
        <w:numPr>
          <w:ilvl w:val="0"/>
          <w:numId w:val="24"/>
        </w:numPr>
        <w:autoSpaceDE/>
        <w:autoSpaceDN/>
        <w:rPr>
          <w:sz w:val="20"/>
          <w:szCs w:val="20"/>
        </w:rPr>
      </w:pPr>
      <w:r w:rsidRPr="00F75555">
        <w:rPr>
          <w:sz w:val="20"/>
          <w:szCs w:val="20"/>
        </w:rPr>
        <w:t>Understand the basics of Artificial Intelligence.</w:t>
      </w:r>
    </w:p>
    <w:p w14:paraId="1509C0C5" w14:textId="77777777" w:rsidR="007C5247" w:rsidRPr="00F75555" w:rsidRDefault="007C5247" w:rsidP="007C5247">
      <w:pPr>
        <w:widowControl/>
        <w:numPr>
          <w:ilvl w:val="0"/>
          <w:numId w:val="24"/>
        </w:numPr>
        <w:autoSpaceDE/>
        <w:autoSpaceDN/>
        <w:rPr>
          <w:sz w:val="20"/>
          <w:szCs w:val="20"/>
        </w:rPr>
      </w:pPr>
      <w:r w:rsidRPr="00F75555">
        <w:rPr>
          <w:sz w:val="20"/>
          <w:szCs w:val="20"/>
        </w:rPr>
        <w:t>Recognise the potential impact of AI on society and businesses.</w:t>
      </w:r>
    </w:p>
    <w:p w14:paraId="3234F718" w14:textId="77777777" w:rsidR="007C5247" w:rsidRDefault="007C5247" w:rsidP="007C5247">
      <w:pPr>
        <w:pStyle w:val="BodyText"/>
        <w:spacing w:before="117"/>
      </w:pPr>
    </w:p>
    <w:p w14:paraId="34F83008" w14:textId="77777777" w:rsidR="007C5247" w:rsidRDefault="007C5247" w:rsidP="007C5247">
      <w:pPr>
        <w:pStyle w:val="Heading4"/>
      </w:pPr>
      <w:r>
        <w:t>Assessment</w:t>
      </w:r>
      <w:r>
        <w:rPr>
          <w:spacing w:val="-4"/>
        </w:rPr>
        <w:t xml:space="preserve"> </w:t>
      </w:r>
      <w:r>
        <w:t>and</w:t>
      </w:r>
      <w:r>
        <w:rPr>
          <w:spacing w:val="-6"/>
        </w:rPr>
        <w:t xml:space="preserve"> </w:t>
      </w:r>
      <w:r>
        <w:t>Grading</w:t>
      </w:r>
      <w:r>
        <w:rPr>
          <w:spacing w:val="-5"/>
        </w:rPr>
        <w:t xml:space="preserve"> </w:t>
      </w:r>
      <w:r>
        <w:t>of</w:t>
      </w:r>
      <w:r>
        <w:rPr>
          <w:spacing w:val="-2"/>
        </w:rPr>
        <w:t xml:space="preserve"> </w:t>
      </w:r>
      <w:r>
        <w:t>This</w:t>
      </w:r>
      <w:r>
        <w:rPr>
          <w:spacing w:val="-3"/>
        </w:rPr>
        <w:t xml:space="preserve"> </w:t>
      </w:r>
      <w:r>
        <w:rPr>
          <w:spacing w:val="-4"/>
        </w:rPr>
        <w:t>Unit</w:t>
      </w:r>
    </w:p>
    <w:p w14:paraId="3057745B" w14:textId="77777777" w:rsidR="007C5247" w:rsidRDefault="007C5247" w:rsidP="007C5247">
      <w:pPr>
        <w:pStyle w:val="BodyText"/>
        <w:spacing w:before="122"/>
        <w:rPr>
          <w:b/>
        </w:rPr>
      </w:pPr>
    </w:p>
    <w:p w14:paraId="26178B8C" w14:textId="77777777" w:rsidR="007C5247" w:rsidRDefault="007C5247" w:rsidP="007C5247">
      <w:pPr>
        <w:pStyle w:val="BodyText"/>
        <w:ind w:left="260"/>
      </w:pPr>
      <w:r>
        <w:t>This</w:t>
      </w:r>
      <w:r>
        <w:rPr>
          <w:spacing w:val="-1"/>
        </w:rPr>
        <w:t xml:space="preserve"> </w:t>
      </w:r>
      <w:r>
        <w:t>unit</w:t>
      </w:r>
      <w:r>
        <w:rPr>
          <w:spacing w:val="-4"/>
        </w:rPr>
        <w:t xml:space="preserve"> </w:t>
      </w:r>
      <w:r>
        <w:t>is</w:t>
      </w:r>
      <w:r>
        <w:rPr>
          <w:spacing w:val="-1"/>
        </w:rPr>
        <w:t xml:space="preserve"> </w:t>
      </w:r>
      <w:r>
        <w:t>graded</w:t>
      </w:r>
      <w:r>
        <w:rPr>
          <w:spacing w:val="-3"/>
        </w:rPr>
        <w:t xml:space="preserve"> </w:t>
      </w:r>
      <w:r>
        <w:t>on</w:t>
      </w:r>
      <w:r>
        <w:rPr>
          <w:spacing w:val="-3"/>
        </w:rPr>
        <w:t xml:space="preserve"> </w:t>
      </w:r>
      <w:r>
        <w:t>a</w:t>
      </w:r>
      <w:r>
        <w:rPr>
          <w:spacing w:val="-4"/>
        </w:rPr>
        <w:t xml:space="preserve"> </w:t>
      </w:r>
      <w:r>
        <w:t>pass</w:t>
      </w:r>
      <w:r>
        <w:rPr>
          <w:spacing w:val="-1"/>
        </w:rPr>
        <w:t xml:space="preserve"> </w:t>
      </w:r>
      <w:r>
        <w:t>or fail</w:t>
      </w:r>
      <w:r>
        <w:rPr>
          <w:spacing w:val="-3"/>
        </w:rPr>
        <w:t xml:space="preserve"> </w:t>
      </w:r>
      <w:r>
        <w:t>basis</w:t>
      </w:r>
      <w:r>
        <w:rPr>
          <w:spacing w:val="-1"/>
        </w:rPr>
        <w:t xml:space="preserve"> </w:t>
      </w:r>
      <w:r>
        <w:t>and</w:t>
      </w:r>
      <w:r>
        <w:rPr>
          <w:spacing w:val="-3"/>
        </w:rPr>
        <w:t xml:space="preserve"> </w:t>
      </w:r>
      <w:r>
        <w:t>the</w:t>
      </w:r>
      <w:r>
        <w:rPr>
          <w:spacing w:val="-2"/>
        </w:rPr>
        <w:t xml:space="preserve"> </w:t>
      </w:r>
      <w:r>
        <w:t>learner</w:t>
      </w:r>
      <w:r>
        <w:rPr>
          <w:spacing w:val="-2"/>
        </w:rPr>
        <w:t xml:space="preserve"> </w:t>
      </w:r>
      <w:r>
        <w:t>must demonstrate</w:t>
      </w:r>
      <w:r>
        <w:rPr>
          <w:spacing w:val="-2"/>
        </w:rPr>
        <w:t xml:space="preserve"> </w:t>
      </w:r>
      <w:r>
        <w:t>evidence</w:t>
      </w:r>
      <w:r>
        <w:rPr>
          <w:spacing w:val="-2"/>
        </w:rPr>
        <w:t xml:space="preserve"> </w:t>
      </w:r>
      <w:r>
        <w:t>against</w:t>
      </w:r>
      <w:r>
        <w:rPr>
          <w:spacing w:val="-4"/>
        </w:rPr>
        <w:t xml:space="preserve"> </w:t>
      </w:r>
      <w:proofErr w:type="gramStart"/>
      <w:r>
        <w:t>all of</w:t>
      </w:r>
      <w:proofErr w:type="gramEnd"/>
      <w:r>
        <w:rPr>
          <w:spacing w:val="-4"/>
        </w:rPr>
        <w:t xml:space="preserve"> </w:t>
      </w:r>
      <w:r>
        <w:t>the</w:t>
      </w:r>
      <w:r>
        <w:rPr>
          <w:spacing w:val="-2"/>
        </w:rPr>
        <w:t xml:space="preserve"> </w:t>
      </w:r>
      <w:r>
        <w:t>listed assessment criteria in order to achieve this unit.</w:t>
      </w:r>
    </w:p>
    <w:p w14:paraId="70512E15" w14:textId="77777777" w:rsidR="007C5247" w:rsidRDefault="007C5247" w:rsidP="007C5247">
      <w:pPr>
        <w:pStyle w:val="BodyText"/>
        <w:spacing w:before="117"/>
      </w:pPr>
    </w:p>
    <w:p w14:paraId="7561CC9E" w14:textId="77777777" w:rsidR="007C5247" w:rsidRDefault="007C5247" w:rsidP="007C5247">
      <w:pPr>
        <w:pStyle w:val="BodyText"/>
        <w:ind w:left="260" w:right="440"/>
      </w:pPr>
      <w:r>
        <w:t>The</w:t>
      </w:r>
      <w:r>
        <w:rPr>
          <w:spacing w:val="-3"/>
        </w:rPr>
        <w:t xml:space="preserve"> </w:t>
      </w:r>
      <w:r>
        <w:t>following</w:t>
      </w:r>
      <w:r>
        <w:rPr>
          <w:spacing w:val="-3"/>
        </w:rPr>
        <w:t xml:space="preserve"> </w:t>
      </w:r>
      <w:r>
        <w:t>provides</w:t>
      </w:r>
      <w:r>
        <w:rPr>
          <w:spacing w:val="-2"/>
        </w:rPr>
        <w:t xml:space="preserve"> </w:t>
      </w:r>
      <w:r>
        <w:t>examples</w:t>
      </w:r>
      <w:r>
        <w:rPr>
          <w:spacing w:val="-2"/>
        </w:rPr>
        <w:t xml:space="preserve"> </w:t>
      </w:r>
      <w:r>
        <w:t>of</w:t>
      </w:r>
      <w:r>
        <w:rPr>
          <w:spacing w:val="-4"/>
        </w:rPr>
        <w:t xml:space="preserve"> </w:t>
      </w:r>
      <w:r>
        <w:t>assessment</w:t>
      </w:r>
      <w:r>
        <w:rPr>
          <w:spacing w:val="-4"/>
        </w:rPr>
        <w:t xml:space="preserve"> </w:t>
      </w:r>
      <w:r>
        <w:t>methods</w:t>
      </w:r>
      <w:r>
        <w:rPr>
          <w:spacing w:val="-2"/>
        </w:rPr>
        <w:t xml:space="preserve"> </w:t>
      </w:r>
      <w:r>
        <w:t>that</w:t>
      </w:r>
      <w:r>
        <w:rPr>
          <w:spacing w:val="-4"/>
        </w:rPr>
        <w:t xml:space="preserve"> </w:t>
      </w:r>
      <w:r>
        <w:t>could</w:t>
      </w:r>
      <w:r>
        <w:rPr>
          <w:spacing w:val="-4"/>
        </w:rPr>
        <w:t xml:space="preserve"> </w:t>
      </w:r>
      <w:r>
        <w:t>be</w:t>
      </w:r>
      <w:r>
        <w:rPr>
          <w:spacing w:val="-3"/>
        </w:rPr>
        <w:t xml:space="preserve"> </w:t>
      </w:r>
      <w:r>
        <w:t>used</w:t>
      </w:r>
      <w:r>
        <w:rPr>
          <w:spacing w:val="-4"/>
        </w:rPr>
        <w:t xml:space="preserve"> </w:t>
      </w:r>
      <w:r>
        <w:t>to</w:t>
      </w:r>
      <w:r>
        <w:rPr>
          <w:spacing w:val="-4"/>
        </w:rPr>
        <w:t xml:space="preserve"> </w:t>
      </w:r>
      <w:r>
        <w:t>generate</w:t>
      </w:r>
      <w:r>
        <w:rPr>
          <w:spacing w:val="-3"/>
        </w:rPr>
        <w:t xml:space="preserve"> </w:t>
      </w:r>
      <w:r>
        <w:t>evidence</w:t>
      </w:r>
      <w:r>
        <w:rPr>
          <w:spacing w:val="-3"/>
        </w:rPr>
        <w:t xml:space="preserve"> </w:t>
      </w:r>
      <w:r>
        <w:t>for</w:t>
      </w:r>
      <w:r>
        <w:rPr>
          <w:spacing w:val="-3"/>
        </w:rPr>
        <w:t xml:space="preserve"> </w:t>
      </w:r>
      <w:r>
        <w:t>this</w:t>
      </w:r>
      <w:r>
        <w:rPr>
          <w:spacing w:val="-2"/>
        </w:rPr>
        <w:t xml:space="preserve"> </w:t>
      </w:r>
      <w:r>
        <w:t>unit. This list is not an exhaustive list and other methods can be used by the centre.</w:t>
      </w:r>
    </w:p>
    <w:p w14:paraId="43F3C64E" w14:textId="77777777" w:rsidR="007C5247" w:rsidRDefault="007C5247" w:rsidP="007C5247">
      <w:pPr>
        <w:pStyle w:val="BodyText"/>
        <w:spacing w:before="123"/>
      </w:pPr>
    </w:p>
    <w:p w14:paraId="7A0B7061" w14:textId="77777777" w:rsidR="007C5247" w:rsidRDefault="007C5247" w:rsidP="007C5247">
      <w:pPr>
        <w:pStyle w:val="ListParagraph"/>
        <w:numPr>
          <w:ilvl w:val="0"/>
          <w:numId w:val="1"/>
        </w:numPr>
        <w:tabs>
          <w:tab w:val="left" w:pos="685"/>
        </w:tabs>
        <w:spacing w:before="1"/>
        <w:ind w:left="685" w:hanging="425"/>
        <w:rPr>
          <w:sz w:val="20"/>
        </w:rPr>
      </w:pPr>
      <w:r>
        <w:rPr>
          <w:sz w:val="20"/>
        </w:rPr>
        <w:t>Product</w:t>
      </w:r>
      <w:r>
        <w:rPr>
          <w:spacing w:val="-3"/>
          <w:sz w:val="20"/>
        </w:rPr>
        <w:t xml:space="preserve"> </w:t>
      </w:r>
      <w:r>
        <w:rPr>
          <w:spacing w:val="-2"/>
          <w:sz w:val="20"/>
        </w:rPr>
        <w:t>evidence</w:t>
      </w:r>
    </w:p>
    <w:p w14:paraId="23E33579" w14:textId="77777777" w:rsidR="007C5247" w:rsidRDefault="007C5247" w:rsidP="007C5247">
      <w:pPr>
        <w:pStyle w:val="ListParagraph"/>
        <w:numPr>
          <w:ilvl w:val="0"/>
          <w:numId w:val="1"/>
        </w:numPr>
        <w:tabs>
          <w:tab w:val="left" w:pos="685"/>
        </w:tabs>
        <w:spacing w:before="60"/>
        <w:ind w:left="685" w:hanging="425"/>
        <w:rPr>
          <w:sz w:val="20"/>
        </w:rPr>
      </w:pPr>
      <w:r>
        <w:rPr>
          <w:sz w:val="20"/>
        </w:rPr>
        <w:t>Learner</w:t>
      </w:r>
      <w:r>
        <w:rPr>
          <w:spacing w:val="-5"/>
          <w:sz w:val="20"/>
        </w:rPr>
        <w:t xml:space="preserve"> </w:t>
      </w:r>
      <w:r>
        <w:rPr>
          <w:sz w:val="20"/>
        </w:rPr>
        <w:t>statement/case</w:t>
      </w:r>
      <w:r>
        <w:rPr>
          <w:spacing w:val="-5"/>
          <w:sz w:val="20"/>
        </w:rPr>
        <w:t xml:space="preserve"> </w:t>
      </w:r>
      <w:r>
        <w:rPr>
          <w:spacing w:val="-4"/>
          <w:sz w:val="20"/>
        </w:rPr>
        <w:t>study</w:t>
      </w:r>
    </w:p>
    <w:p w14:paraId="5E871CBA" w14:textId="77777777" w:rsidR="007C5247" w:rsidRDefault="007C5247" w:rsidP="007C5247">
      <w:pPr>
        <w:pStyle w:val="ListParagraph"/>
        <w:numPr>
          <w:ilvl w:val="0"/>
          <w:numId w:val="1"/>
        </w:numPr>
        <w:tabs>
          <w:tab w:val="left" w:pos="685"/>
        </w:tabs>
        <w:ind w:left="685" w:hanging="425"/>
        <w:rPr>
          <w:sz w:val="20"/>
        </w:rPr>
      </w:pPr>
      <w:r>
        <w:rPr>
          <w:sz w:val="20"/>
        </w:rPr>
        <w:t>Pre-approved</w:t>
      </w:r>
      <w:r>
        <w:rPr>
          <w:spacing w:val="-9"/>
          <w:sz w:val="20"/>
        </w:rPr>
        <w:t xml:space="preserve"> </w:t>
      </w:r>
      <w:r>
        <w:rPr>
          <w:spacing w:val="-2"/>
          <w:sz w:val="20"/>
        </w:rPr>
        <w:t>worksheets</w:t>
      </w:r>
    </w:p>
    <w:p w14:paraId="0065E723" w14:textId="77777777" w:rsidR="007C5247" w:rsidRDefault="007C5247" w:rsidP="007C5247">
      <w:pPr>
        <w:pStyle w:val="ListParagraph"/>
        <w:numPr>
          <w:ilvl w:val="0"/>
          <w:numId w:val="1"/>
        </w:numPr>
        <w:tabs>
          <w:tab w:val="left" w:pos="685"/>
        </w:tabs>
        <w:spacing w:before="56"/>
        <w:ind w:left="685" w:hanging="425"/>
        <w:rPr>
          <w:sz w:val="20"/>
        </w:rPr>
      </w:pPr>
      <w:r>
        <w:rPr>
          <w:sz w:val="20"/>
        </w:rPr>
        <w:t>Professional</w:t>
      </w:r>
      <w:r>
        <w:rPr>
          <w:spacing w:val="-8"/>
          <w:sz w:val="20"/>
        </w:rPr>
        <w:t xml:space="preserve"> </w:t>
      </w:r>
      <w:r>
        <w:rPr>
          <w:spacing w:val="-2"/>
          <w:sz w:val="20"/>
        </w:rPr>
        <w:t>discussion</w:t>
      </w:r>
    </w:p>
    <w:p w14:paraId="6060DBD7" w14:textId="77777777" w:rsidR="007C5247" w:rsidRDefault="007C5247" w:rsidP="007C5247">
      <w:pPr>
        <w:pStyle w:val="ListParagraph"/>
        <w:numPr>
          <w:ilvl w:val="0"/>
          <w:numId w:val="1"/>
        </w:numPr>
        <w:tabs>
          <w:tab w:val="left" w:pos="685"/>
        </w:tabs>
        <w:ind w:left="685" w:hanging="425"/>
        <w:rPr>
          <w:sz w:val="20"/>
        </w:rPr>
      </w:pPr>
      <w:r>
        <w:rPr>
          <w:sz w:val="20"/>
        </w:rPr>
        <w:t>Recognition</w:t>
      </w:r>
      <w:r>
        <w:rPr>
          <w:spacing w:val="-5"/>
          <w:sz w:val="20"/>
        </w:rPr>
        <w:t xml:space="preserve"> </w:t>
      </w:r>
      <w:r>
        <w:rPr>
          <w:sz w:val="20"/>
        </w:rPr>
        <w:t>of</w:t>
      </w:r>
      <w:r>
        <w:rPr>
          <w:spacing w:val="-4"/>
          <w:sz w:val="20"/>
        </w:rPr>
        <w:t xml:space="preserve"> </w:t>
      </w:r>
      <w:r>
        <w:rPr>
          <w:sz w:val="20"/>
        </w:rPr>
        <w:t>prior</w:t>
      </w:r>
      <w:r>
        <w:rPr>
          <w:spacing w:val="-2"/>
          <w:sz w:val="20"/>
        </w:rPr>
        <w:t xml:space="preserve"> achievement</w:t>
      </w:r>
    </w:p>
    <w:p w14:paraId="7EDEB4CC" w14:textId="77777777" w:rsidR="007C5247" w:rsidRDefault="007C5247" w:rsidP="007C5247">
      <w:pPr>
        <w:pStyle w:val="ListParagraph"/>
        <w:numPr>
          <w:ilvl w:val="0"/>
          <w:numId w:val="1"/>
        </w:numPr>
        <w:tabs>
          <w:tab w:val="left" w:pos="685"/>
        </w:tabs>
        <w:ind w:left="685" w:hanging="425"/>
        <w:rPr>
          <w:sz w:val="20"/>
        </w:rPr>
      </w:pPr>
      <w:r>
        <w:rPr>
          <w:sz w:val="20"/>
        </w:rPr>
        <w:t>Recognition</w:t>
      </w:r>
      <w:r>
        <w:rPr>
          <w:spacing w:val="-5"/>
          <w:sz w:val="20"/>
        </w:rPr>
        <w:t xml:space="preserve"> </w:t>
      </w:r>
      <w:r>
        <w:rPr>
          <w:sz w:val="20"/>
        </w:rPr>
        <w:t>of</w:t>
      </w:r>
      <w:r>
        <w:rPr>
          <w:spacing w:val="-4"/>
          <w:sz w:val="20"/>
        </w:rPr>
        <w:t xml:space="preserve"> </w:t>
      </w:r>
      <w:r>
        <w:rPr>
          <w:sz w:val="20"/>
        </w:rPr>
        <w:t>prior</w:t>
      </w:r>
      <w:r>
        <w:rPr>
          <w:spacing w:val="-2"/>
          <w:sz w:val="20"/>
        </w:rPr>
        <w:t xml:space="preserve"> learning</w:t>
      </w:r>
    </w:p>
    <w:p w14:paraId="40CB01B3" w14:textId="77777777" w:rsidR="007C5247" w:rsidRDefault="007C5247" w:rsidP="007C5247">
      <w:pPr>
        <w:pStyle w:val="ListParagraph"/>
        <w:numPr>
          <w:ilvl w:val="0"/>
          <w:numId w:val="1"/>
        </w:numPr>
        <w:tabs>
          <w:tab w:val="left" w:pos="685"/>
        </w:tabs>
        <w:ind w:left="685" w:hanging="425"/>
        <w:rPr>
          <w:sz w:val="20"/>
        </w:rPr>
      </w:pPr>
      <w:r>
        <w:rPr>
          <w:sz w:val="20"/>
        </w:rPr>
        <w:t>Witness</w:t>
      </w:r>
      <w:r>
        <w:rPr>
          <w:spacing w:val="-2"/>
          <w:sz w:val="20"/>
        </w:rPr>
        <w:t xml:space="preserve"> testimony</w:t>
      </w:r>
    </w:p>
    <w:p w14:paraId="470D1927" w14:textId="77777777" w:rsidR="007C5247" w:rsidRDefault="007C5247" w:rsidP="007C5247">
      <w:pPr>
        <w:rPr>
          <w:sz w:val="20"/>
        </w:rPr>
        <w:sectPr w:rsidR="007C5247" w:rsidSect="007C5247">
          <w:headerReference w:type="default" r:id="rId21"/>
          <w:footerReference w:type="default" r:id="rId22"/>
          <w:pgSz w:w="11910" w:h="16840"/>
          <w:pgMar w:top="820" w:right="1020" w:bottom="700" w:left="1180" w:header="570" w:footer="500" w:gutter="0"/>
          <w:cols w:space="720"/>
        </w:sectPr>
      </w:pPr>
    </w:p>
    <w:p w14:paraId="5C8AC0F0" w14:textId="77777777" w:rsidR="007C5247" w:rsidRDefault="007C5247" w:rsidP="007C5247">
      <w:pPr>
        <w:pStyle w:val="BodyText"/>
        <w:spacing w:before="171"/>
        <w:rPr>
          <w:sz w:val="24"/>
        </w:rPr>
      </w:pPr>
    </w:p>
    <w:p w14:paraId="521893DF" w14:textId="77777777" w:rsidR="007C5247" w:rsidRDefault="007C5247" w:rsidP="007C5247">
      <w:pPr>
        <w:ind w:left="260"/>
        <w:rPr>
          <w:b/>
          <w:sz w:val="24"/>
        </w:rPr>
      </w:pPr>
      <w:r>
        <w:rPr>
          <w:b/>
          <w:color w:val="69B745"/>
          <w:sz w:val="24"/>
        </w:rPr>
        <w:t xml:space="preserve">Unit </w:t>
      </w:r>
      <w:r>
        <w:rPr>
          <w:b/>
          <w:color w:val="69B745"/>
          <w:spacing w:val="-2"/>
          <w:sz w:val="24"/>
        </w:rPr>
        <w:t>Content</w:t>
      </w:r>
    </w:p>
    <w:p w14:paraId="13EDC64E" w14:textId="77777777" w:rsidR="007C5247" w:rsidRDefault="007C5247" w:rsidP="007C5247">
      <w:pPr>
        <w:pStyle w:val="BodyText"/>
        <w:spacing w:before="118" w:after="1"/>
        <w:rPr>
          <w:b/>
        </w:rPr>
      </w:pPr>
    </w:p>
    <w:tbl>
      <w:tblPr>
        <w:tblW w:w="0" w:type="auto"/>
        <w:tblInd w:w="265" w:type="dxa"/>
        <w:tblBorders>
          <w:top w:val="single" w:sz="4" w:space="0" w:color="69B745"/>
          <w:left w:val="single" w:sz="4" w:space="0" w:color="69B745"/>
          <w:bottom w:val="single" w:sz="4" w:space="0" w:color="69B745"/>
          <w:right w:val="single" w:sz="4" w:space="0" w:color="69B745"/>
          <w:insideH w:val="single" w:sz="4" w:space="0" w:color="69B745"/>
          <w:insideV w:val="single" w:sz="4" w:space="0" w:color="69B745"/>
        </w:tblBorders>
        <w:tblLayout w:type="fixed"/>
        <w:tblCellMar>
          <w:left w:w="0" w:type="dxa"/>
          <w:right w:w="0" w:type="dxa"/>
        </w:tblCellMar>
        <w:tblLook w:val="01E0" w:firstRow="1" w:lastRow="1" w:firstColumn="1" w:lastColumn="1" w:noHBand="0" w:noVBand="0"/>
      </w:tblPr>
      <w:tblGrid>
        <w:gridCol w:w="331"/>
        <w:gridCol w:w="4004"/>
        <w:gridCol w:w="475"/>
        <w:gridCol w:w="4309"/>
      </w:tblGrid>
      <w:tr w:rsidR="007C5247" w14:paraId="50FC7E6F" w14:textId="77777777" w:rsidTr="00D42970">
        <w:trPr>
          <w:trHeight w:val="340"/>
        </w:trPr>
        <w:tc>
          <w:tcPr>
            <w:tcW w:w="4335" w:type="dxa"/>
            <w:gridSpan w:val="2"/>
          </w:tcPr>
          <w:p w14:paraId="23DD4E38" w14:textId="77777777" w:rsidR="007C5247" w:rsidRDefault="007C5247" w:rsidP="00D42970">
            <w:pPr>
              <w:pStyle w:val="TableParagraph"/>
              <w:spacing w:before="18"/>
              <w:ind w:left="107"/>
              <w:rPr>
                <w:sz w:val="20"/>
              </w:rPr>
            </w:pPr>
            <w:r>
              <w:rPr>
                <w:sz w:val="20"/>
              </w:rPr>
              <w:t>Learning</w:t>
            </w:r>
            <w:r>
              <w:rPr>
                <w:spacing w:val="-8"/>
                <w:sz w:val="20"/>
              </w:rPr>
              <w:t xml:space="preserve"> </w:t>
            </w:r>
            <w:r>
              <w:rPr>
                <w:sz w:val="20"/>
              </w:rPr>
              <w:t>Outcome</w:t>
            </w:r>
            <w:r>
              <w:rPr>
                <w:spacing w:val="-3"/>
                <w:sz w:val="20"/>
              </w:rPr>
              <w:t xml:space="preserve"> </w:t>
            </w:r>
            <w:r>
              <w:rPr>
                <w:sz w:val="20"/>
              </w:rPr>
              <w:t>-</w:t>
            </w:r>
            <w:r>
              <w:rPr>
                <w:spacing w:val="-7"/>
                <w:sz w:val="20"/>
              </w:rPr>
              <w:t xml:space="preserve"> </w:t>
            </w:r>
            <w:r>
              <w:rPr>
                <w:sz w:val="20"/>
              </w:rPr>
              <w:t>The</w:t>
            </w:r>
            <w:r>
              <w:rPr>
                <w:spacing w:val="-7"/>
                <w:sz w:val="20"/>
              </w:rPr>
              <w:t xml:space="preserve"> </w:t>
            </w:r>
            <w:r>
              <w:rPr>
                <w:sz w:val="20"/>
              </w:rPr>
              <w:t>learner</w:t>
            </w:r>
            <w:r>
              <w:rPr>
                <w:spacing w:val="-7"/>
                <w:sz w:val="20"/>
              </w:rPr>
              <w:t xml:space="preserve"> </w:t>
            </w:r>
            <w:r>
              <w:rPr>
                <w:spacing w:val="-4"/>
                <w:sz w:val="20"/>
              </w:rPr>
              <w:t>will:</w:t>
            </w:r>
          </w:p>
        </w:tc>
        <w:tc>
          <w:tcPr>
            <w:tcW w:w="4784" w:type="dxa"/>
            <w:gridSpan w:val="2"/>
          </w:tcPr>
          <w:p w14:paraId="7C0E7070" w14:textId="77777777" w:rsidR="007C5247" w:rsidRDefault="007C5247" w:rsidP="00D42970">
            <w:pPr>
              <w:pStyle w:val="TableParagraph"/>
              <w:spacing w:before="18"/>
              <w:ind w:left="108"/>
              <w:rPr>
                <w:sz w:val="20"/>
              </w:rPr>
            </w:pPr>
            <w:r>
              <w:rPr>
                <w:sz w:val="20"/>
              </w:rPr>
              <w:t>Assessment</w:t>
            </w:r>
            <w:r>
              <w:rPr>
                <w:spacing w:val="-7"/>
                <w:sz w:val="20"/>
              </w:rPr>
              <w:t xml:space="preserve"> </w:t>
            </w:r>
            <w:r>
              <w:rPr>
                <w:sz w:val="20"/>
              </w:rPr>
              <w:t>Criterion</w:t>
            </w:r>
            <w:r>
              <w:rPr>
                <w:spacing w:val="-3"/>
                <w:sz w:val="20"/>
              </w:rPr>
              <w:t xml:space="preserve"> </w:t>
            </w:r>
            <w:r>
              <w:rPr>
                <w:sz w:val="20"/>
              </w:rPr>
              <w:t>-</w:t>
            </w:r>
            <w:r>
              <w:rPr>
                <w:spacing w:val="-7"/>
                <w:sz w:val="20"/>
              </w:rPr>
              <w:t xml:space="preserve"> </w:t>
            </w:r>
            <w:r>
              <w:rPr>
                <w:sz w:val="20"/>
              </w:rPr>
              <w:t>The</w:t>
            </w:r>
            <w:r>
              <w:rPr>
                <w:spacing w:val="-8"/>
                <w:sz w:val="20"/>
              </w:rPr>
              <w:t xml:space="preserve"> </w:t>
            </w:r>
            <w:r>
              <w:rPr>
                <w:sz w:val="20"/>
              </w:rPr>
              <w:t>learner</w:t>
            </w:r>
            <w:r>
              <w:rPr>
                <w:spacing w:val="-6"/>
                <w:sz w:val="20"/>
              </w:rPr>
              <w:t xml:space="preserve"> </w:t>
            </w:r>
            <w:r>
              <w:rPr>
                <w:spacing w:val="-4"/>
                <w:sz w:val="20"/>
              </w:rPr>
              <w:t>can:</w:t>
            </w:r>
          </w:p>
        </w:tc>
      </w:tr>
      <w:tr w:rsidR="007C5247" w14:paraId="0FE75559" w14:textId="77777777" w:rsidTr="00D42970">
        <w:trPr>
          <w:trHeight w:val="340"/>
        </w:trPr>
        <w:tc>
          <w:tcPr>
            <w:tcW w:w="331" w:type="dxa"/>
            <w:vMerge w:val="restart"/>
          </w:tcPr>
          <w:p w14:paraId="018B4B02" w14:textId="77777777" w:rsidR="007C5247" w:rsidRDefault="007C5247" w:rsidP="00D42970">
            <w:pPr>
              <w:pStyle w:val="TableParagraph"/>
              <w:rPr>
                <w:b/>
                <w:sz w:val="20"/>
              </w:rPr>
            </w:pPr>
          </w:p>
          <w:p w14:paraId="57C947AB" w14:textId="77777777" w:rsidR="007C5247" w:rsidRDefault="007C5247" w:rsidP="00D42970">
            <w:pPr>
              <w:pStyle w:val="TableParagraph"/>
              <w:rPr>
                <w:b/>
                <w:sz w:val="20"/>
              </w:rPr>
            </w:pPr>
          </w:p>
          <w:p w14:paraId="5FCF50F3" w14:textId="77777777" w:rsidR="007C5247" w:rsidRDefault="007C5247" w:rsidP="00D42970">
            <w:pPr>
              <w:pStyle w:val="TableParagraph"/>
              <w:rPr>
                <w:b/>
                <w:sz w:val="20"/>
              </w:rPr>
            </w:pPr>
          </w:p>
          <w:p w14:paraId="2F6159D0" w14:textId="77777777" w:rsidR="007C5247" w:rsidRDefault="00000000" w:rsidP="00D42970">
            <w:pPr>
              <w:pStyle w:val="TableParagraph"/>
              <w:ind w:right="2"/>
              <w:jc w:val="center"/>
              <w:rPr>
                <w:sz w:val="20"/>
              </w:rPr>
            </w:pPr>
            <w:hyperlink r:id="rId23">
              <w:r w:rsidR="007C5247">
                <w:rPr>
                  <w:spacing w:val="-10"/>
                  <w:sz w:val="20"/>
                </w:rPr>
                <w:t>1</w:t>
              </w:r>
            </w:hyperlink>
          </w:p>
        </w:tc>
        <w:tc>
          <w:tcPr>
            <w:tcW w:w="4004" w:type="dxa"/>
            <w:vMerge w:val="restart"/>
          </w:tcPr>
          <w:p w14:paraId="44BF4ABE" w14:textId="77777777" w:rsidR="007C5247" w:rsidRPr="00F75555" w:rsidRDefault="007C5247" w:rsidP="00D42970">
            <w:pPr>
              <w:pStyle w:val="TableParagraph"/>
              <w:rPr>
                <w:b/>
                <w:sz w:val="20"/>
                <w:szCs w:val="20"/>
              </w:rPr>
            </w:pPr>
          </w:p>
          <w:p w14:paraId="79A32E1E" w14:textId="77777777" w:rsidR="007C5247" w:rsidRPr="00F75555" w:rsidRDefault="007C5247" w:rsidP="00D42970">
            <w:pPr>
              <w:pStyle w:val="TableParagraph"/>
              <w:rPr>
                <w:b/>
                <w:sz w:val="20"/>
                <w:szCs w:val="20"/>
              </w:rPr>
            </w:pPr>
          </w:p>
          <w:p w14:paraId="042D1F9A" w14:textId="77777777" w:rsidR="007C5247" w:rsidRPr="00F75555" w:rsidRDefault="007C5247" w:rsidP="00D42970">
            <w:pPr>
              <w:pStyle w:val="TableParagraph"/>
              <w:rPr>
                <w:b/>
                <w:sz w:val="20"/>
                <w:szCs w:val="20"/>
              </w:rPr>
            </w:pPr>
          </w:p>
          <w:p w14:paraId="5221FD3C" w14:textId="77777777" w:rsidR="007C5247" w:rsidRPr="00F75555" w:rsidRDefault="007C5247" w:rsidP="00D42970">
            <w:pPr>
              <w:widowControl/>
              <w:autoSpaceDE/>
              <w:autoSpaceDN/>
              <w:rPr>
                <w:sz w:val="20"/>
                <w:szCs w:val="20"/>
              </w:rPr>
            </w:pPr>
            <w:r w:rsidRPr="00F75555">
              <w:rPr>
                <w:sz w:val="20"/>
                <w:szCs w:val="20"/>
              </w:rPr>
              <w:t xml:space="preserve">  Understand the basics of Artificial </w:t>
            </w:r>
          </w:p>
          <w:p w14:paraId="7CFCB9AA" w14:textId="77777777" w:rsidR="007C5247" w:rsidRPr="00F75555" w:rsidRDefault="007C5247" w:rsidP="00D42970">
            <w:pPr>
              <w:widowControl/>
              <w:autoSpaceDE/>
              <w:autoSpaceDN/>
              <w:rPr>
                <w:sz w:val="20"/>
                <w:szCs w:val="20"/>
              </w:rPr>
            </w:pPr>
            <w:r w:rsidRPr="00F75555">
              <w:rPr>
                <w:sz w:val="20"/>
                <w:szCs w:val="20"/>
              </w:rPr>
              <w:t xml:space="preserve">  Intelligence.</w:t>
            </w:r>
          </w:p>
          <w:p w14:paraId="066BAAEB" w14:textId="77777777" w:rsidR="007C5247" w:rsidRPr="00F75555" w:rsidRDefault="007C5247" w:rsidP="00D42970">
            <w:pPr>
              <w:pStyle w:val="TableParagraph"/>
              <w:ind w:left="105"/>
              <w:rPr>
                <w:sz w:val="20"/>
                <w:szCs w:val="20"/>
              </w:rPr>
            </w:pPr>
          </w:p>
        </w:tc>
        <w:tc>
          <w:tcPr>
            <w:tcW w:w="475" w:type="dxa"/>
          </w:tcPr>
          <w:p w14:paraId="6B88AC18" w14:textId="77777777" w:rsidR="007C5247" w:rsidRPr="00F75555" w:rsidRDefault="00000000" w:rsidP="00D42970">
            <w:pPr>
              <w:pStyle w:val="TableParagraph"/>
              <w:spacing w:before="18"/>
              <w:ind w:left="3"/>
              <w:jc w:val="center"/>
              <w:rPr>
                <w:sz w:val="20"/>
                <w:szCs w:val="20"/>
              </w:rPr>
            </w:pPr>
            <w:hyperlink r:id="rId24">
              <w:r w:rsidR="007C5247" w:rsidRPr="00F75555">
                <w:rPr>
                  <w:spacing w:val="-5"/>
                  <w:sz w:val="20"/>
                  <w:szCs w:val="20"/>
                </w:rPr>
                <w:t>1.1</w:t>
              </w:r>
            </w:hyperlink>
          </w:p>
        </w:tc>
        <w:tc>
          <w:tcPr>
            <w:tcW w:w="4309" w:type="dxa"/>
          </w:tcPr>
          <w:p w14:paraId="753F13CB" w14:textId="77777777" w:rsidR="007C5247" w:rsidRPr="00F75555" w:rsidRDefault="007C5247" w:rsidP="00D42970">
            <w:pPr>
              <w:pStyle w:val="TableParagraph"/>
              <w:spacing w:before="18"/>
              <w:ind w:left="108"/>
              <w:rPr>
                <w:sz w:val="20"/>
                <w:szCs w:val="20"/>
              </w:rPr>
            </w:pPr>
            <w:r w:rsidRPr="00F75555">
              <w:rPr>
                <w:sz w:val="20"/>
                <w:szCs w:val="20"/>
              </w:rPr>
              <w:t>Define what is meant by the term Artificial Intelligence (AI).</w:t>
            </w:r>
          </w:p>
        </w:tc>
      </w:tr>
      <w:tr w:rsidR="007C5247" w14:paraId="140CD9D4" w14:textId="77777777" w:rsidTr="00D42970">
        <w:trPr>
          <w:trHeight w:val="549"/>
        </w:trPr>
        <w:tc>
          <w:tcPr>
            <w:tcW w:w="331" w:type="dxa"/>
            <w:vMerge/>
            <w:tcBorders>
              <w:top w:val="nil"/>
            </w:tcBorders>
          </w:tcPr>
          <w:p w14:paraId="38C201E3" w14:textId="77777777" w:rsidR="007C5247" w:rsidRDefault="007C5247" w:rsidP="00D42970">
            <w:pPr>
              <w:rPr>
                <w:sz w:val="2"/>
                <w:szCs w:val="2"/>
              </w:rPr>
            </w:pPr>
          </w:p>
        </w:tc>
        <w:tc>
          <w:tcPr>
            <w:tcW w:w="4004" w:type="dxa"/>
            <w:vMerge/>
            <w:tcBorders>
              <w:top w:val="nil"/>
            </w:tcBorders>
          </w:tcPr>
          <w:p w14:paraId="05CF310B" w14:textId="77777777" w:rsidR="007C5247" w:rsidRPr="00F75555" w:rsidRDefault="007C5247" w:rsidP="00D42970">
            <w:pPr>
              <w:rPr>
                <w:sz w:val="20"/>
                <w:szCs w:val="20"/>
              </w:rPr>
            </w:pPr>
          </w:p>
        </w:tc>
        <w:tc>
          <w:tcPr>
            <w:tcW w:w="475" w:type="dxa"/>
          </w:tcPr>
          <w:p w14:paraId="789922B9" w14:textId="77777777" w:rsidR="007C5247" w:rsidRPr="00F75555" w:rsidRDefault="00000000" w:rsidP="00D42970">
            <w:pPr>
              <w:pStyle w:val="TableParagraph"/>
              <w:spacing w:before="121"/>
              <w:ind w:left="3"/>
              <w:jc w:val="center"/>
              <w:rPr>
                <w:sz w:val="20"/>
                <w:szCs w:val="20"/>
              </w:rPr>
            </w:pPr>
            <w:hyperlink r:id="rId25">
              <w:r w:rsidR="007C5247" w:rsidRPr="00F75555">
                <w:rPr>
                  <w:spacing w:val="-5"/>
                  <w:sz w:val="20"/>
                  <w:szCs w:val="20"/>
                </w:rPr>
                <w:t>1.2</w:t>
              </w:r>
            </w:hyperlink>
          </w:p>
        </w:tc>
        <w:tc>
          <w:tcPr>
            <w:tcW w:w="4309" w:type="dxa"/>
          </w:tcPr>
          <w:p w14:paraId="25D60819" w14:textId="77777777" w:rsidR="007C5247" w:rsidRPr="007D4D62" w:rsidRDefault="007C5247" w:rsidP="00D42970">
            <w:pPr>
              <w:pStyle w:val="TableParagraph"/>
              <w:ind w:right="174"/>
              <w:rPr>
                <w:sz w:val="12"/>
                <w:szCs w:val="12"/>
              </w:rPr>
            </w:pPr>
            <w:r>
              <w:rPr>
                <w:sz w:val="20"/>
                <w:szCs w:val="20"/>
              </w:rPr>
              <w:t xml:space="preserve">   </w:t>
            </w:r>
          </w:p>
          <w:p w14:paraId="1F016859" w14:textId="77777777" w:rsidR="007C5247" w:rsidRPr="00F75555" w:rsidRDefault="007C5247" w:rsidP="00D42970">
            <w:pPr>
              <w:pStyle w:val="TableParagraph"/>
              <w:ind w:right="174"/>
              <w:rPr>
                <w:sz w:val="20"/>
                <w:szCs w:val="20"/>
              </w:rPr>
            </w:pPr>
            <w:r>
              <w:rPr>
                <w:sz w:val="20"/>
                <w:szCs w:val="20"/>
              </w:rPr>
              <w:t xml:space="preserve">   </w:t>
            </w:r>
            <w:r w:rsidRPr="00F75555">
              <w:rPr>
                <w:sz w:val="20"/>
                <w:szCs w:val="20"/>
              </w:rPr>
              <w:t>Identify 3 examples of AI in everyday life.</w:t>
            </w:r>
          </w:p>
        </w:tc>
      </w:tr>
      <w:tr w:rsidR="007C5247" w14:paraId="43BE2CA1" w14:textId="77777777" w:rsidTr="00D42970">
        <w:trPr>
          <w:trHeight w:val="546"/>
        </w:trPr>
        <w:tc>
          <w:tcPr>
            <w:tcW w:w="331" w:type="dxa"/>
            <w:vMerge/>
            <w:tcBorders>
              <w:top w:val="nil"/>
            </w:tcBorders>
          </w:tcPr>
          <w:p w14:paraId="4C0D5608" w14:textId="77777777" w:rsidR="007C5247" w:rsidRDefault="007C5247" w:rsidP="00D42970">
            <w:pPr>
              <w:rPr>
                <w:sz w:val="2"/>
                <w:szCs w:val="2"/>
              </w:rPr>
            </w:pPr>
          </w:p>
        </w:tc>
        <w:tc>
          <w:tcPr>
            <w:tcW w:w="4004" w:type="dxa"/>
            <w:vMerge/>
            <w:tcBorders>
              <w:top w:val="nil"/>
            </w:tcBorders>
          </w:tcPr>
          <w:p w14:paraId="36AA5DB4" w14:textId="77777777" w:rsidR="007C5247" w:rsidRPr="00F75555" w:rsidRDefault="007C5247" w:rsidP="00D42970">
            <w:pPr>
              <w:rPr>
                <w:sz w:val="20"/>
                <w:szCs w:val="20"/>
              </w:rPr>
            </w:pPr>
          </w:p>
        </w:tc>
        <w:tc>
          <w:tcPr>
            <w:tcW w:w="475" w:type="dxa"/>
          </w:tcPr>
          <w:p w14:paraId="40D99257" w14:textId="77777777" w:rsidR="007C5247" w:rsidRPr="00F75555" w:rsidRDefault="00000000" w:rsidP="00D42970">
            <w:pPr>
              <w:pStyle w:val="TableParagraph"/>
              <w:spacing w:before="121"/>
              <w:ind w:left="3"/>
              <w:jc w:val="center"/>
              <w:rPr>
                <w:sz w:val="20"/>
                <w:szCs w:val="20"/>
              </w:rPr>
            </w:pPr>
            <w:hyperlink r:id="rId26">
              <w:r w:rsidR="007C5247" w:rsidRPr="00F75555">
                <w:rPr>
                  <w:spacing w:val="-5"/>
                  <w:sz w:val="20"/>
                  <w:szCs w:val="20"/>
                </w:rPr>
                <w:t>1.3</w:t>
              </w:r>
            </w:hyperlink>
          </w:p>
        </w:tc>
        <w:tc>
          <w:tcPr>
            <w:tcW w:w="4309" w:type="dxa"/>
          </w:tcPr>
          <w:p w14:paraId="75CFE62C" w14:textId="77777777" w:rsidR="007C5247" w:rsidRPr="00F75555" w:rsidRDefault="007C5247" w:rsidP="00D42970">
            <w:pPr>
              <w:pStyle w:val="TableParagraph"/>
              <w:ind w:left="108"/>
              <w:rPr>
                <w:sz w:val="20"/>
                <w:szCs w:val="20"/>
              </w:rPr>
            </w:pPr>
            <w:r w:rsidRPr="00F75555">
              <w:rPr>
                <w:sz w:val="20"/>
                <w:szCs w:val="20"/>
              </w:rPr>
              <w:t>Explain the difference between AI and traditional computer programmes (for example, Word Processing software).</w:t>
            </w:r>
          </w:p>
        </w:tc>
      </w:tr>
      <w:tr w:rsidR="007C5247" w14:paraId="57F0460D" w14:textId="77777777" w:rsidTr="00D42970">
        <w:trPr>
          <w:trHeight w:val="524"/>
        </w:trPr>
        <w:tc>
          <w:tcPr>
            <w:tcW w:w="331" w:type="dxa"/>
            <w:vMerge w:val="restart"/>
          </w:tcPr>
          <w:p w14:paraId="71C3060F" w14:textId="77777777" w:rsidR="007C5247" w:rsidRDefault="007C5247" w:rsidP="00D42970">
            <w:pPr>
              <w:pStyle w:val="TableParagraph"/>
              <w:rPr>
                <w:b/>
                <w:sz w:val="20"/>
              </w:rPr>
            </w:pPr>
          </w:p>
          <w:p w14:paraId="61CC6B07" w14:textId="77777777" w:rsidR="007C5247" w:rsidRDefault="007C5247" w:rsidP="00D42970">
            <w:pPr>
              <w:pStyle w:val="TableParagraph"/>
              <w:ind w:right="2"/>
              <w:jc w:val="center"/>
            </w:pPr>
          </w:p>
          <w:p w14:paraId="7A32D5DD" w14:textId="77777777" w:rsidR="007C5247" w:rsidRDefault="00000000" w:rsidP="00D42970">
            <w:pPr>
              <w:pStyle w:val="TableParagraph"/>
              <w:ind w:right="2"/>
              <w:jc w:val="center"/>
              <w:rPr>
                <w:sz w:val="20"/>
              </w:rPr>
            </w:pPr>
            <w:hyperlink r:id="rId27">
              <w:r w:rsidR="007C5247">
                <w:rPr>
                  <w:spacing w:val="-10"/>
                  <w:sz w:val="20"/>
                </w:rPr>
                <w:t>2</w:t>
              </w:r>
            </w:hyperlink>
          </w:p>
        </w:tc>
        <w:tc>
          <w:tcPr>
            <w:tcW w:w="4004" w:type="dxa"/>
            <w:vMerge w:val="restart"/>
          </w:tcPr>
          <w:p w14:paraId="0B4375D3" w14:textId="77777777" w:rsidR="007C5247" w:rsidRPr="00F75555" w:rsidRDefault="007C5247" w:rsidP="00D42970">
            <w:pPr>
              <w:pStyle w:val="TableParagraph"/>
              <w:rPr>
                <w:b/>
                <w:sz w:val="20"/>
                <w:szCs w:val="20"/>
              </w:rPr>
            </w:pPr>
          </w:p>
          <w:p w14:paraId="360BE0EA" w14:textId="77777777" w:rsidR="007C5247" w:rsidRPr="00F75555" w:rsidRDefault="007C5247" w:rsidP="00D42970">
            <w:pPr>
              <w:pStyle w:val="TableParagraph"/>
              <w:rPr>
                <w:b/>
                <w:sz w:val="20"/>
                <w:szCs w:val="20"/>
              </w:rPr>
            </w:pPr>
          </w:p>
          <w:p w14:paraId="00C052DE" w14:textId="77777777" w:rsidR="007C5247" w:rsidRPr="00F75555" w:rsidRDefault="007C5247" w:rsidP="00D42970">
            <w:pPr>
              <w:widowControl/>
              <w:autoSpaceDE/>
              <w:autoSpaceDN/>
              <w:rPr>
                <w:sz w:val="20"/>
                <w:szCs w:val="20"/>
              </w:rPr>
            </w:pPr>
            <w:r w:rsidRPr="00F75555">
              <w:rPr>
                <w:sz w:val="20"/>
                <w:szCs w:val="20"/>
              </w:rPr>
              <w:t xml:space="preserve">  Recognise the potential impact of AI on </w:t>
            </w:r>
          </w:p>
          <w:p w14:paraId="6D37CAAA" w14:textId="77777777" w:rsidR="007C5247" w:rsidRPr="00F75555" w:rsidRDefault="007C5247" w:rsidP="00D42970">
            <w:pPr>
              <w:widowControl/>
              <w:autoSpaceDE/>
              <w:autoSpaceDN/>
              <w:rPr>
                <w:sz w:val="20"/>
                <w:szCs w:val="20"/>
              </w:rPr>
            </w:pPr>
            <w:r w:rsidRPr="00F75555">
              <w:rPr>
                <w:sz w:val="20"/>
                <w:szCs w:val="20"/>
              </w:rPr>
              <w:t xml:space="preserve">  society and businesses.</w:t>
            </w:r>
          </w:p>
        </w:tc>
        <w:tc>
          <w:tcPr>
            <w:tcW w:w="475" w:type="dxa"/>
          </w:tcPr>
          <w:p w14:paraId="1066C88F" w14:textId="77777777" w:rsidR="007C5247" w:rsidRPr="00F75555" w:rsidRDefault="00000000" w:rsidP="00D42970">
            <w:pPr>
              <w:pStyle w:val="TableParagraph"/>
              <w:spacing w:before="120"/>
              <w:ind w:left="6"/>
              <w:jc w:val="center"/>
              <w:rPr>
                <w:sz w:val="20"/>
                <w:szCs w:val="20"/>
              </w:rPr>
            </w:pPr>
            <w:hyperlink r:id="rId28">
              <w:r w:rsidR="007C5247" w:rsidRPr="00F75555">
                <w:rPr>
                  <w:spacing w:val="-5"/>
                  <w:sz w:val="20"/>
                  <w:szCs w:val="20"/>
                </w:rPr>
                <w:t>2.1</w:t>
              </w:r>
            </w:hyperlink>
          </w:p>
        </w:tc>
        <w:tc>
          <w:tcPr>
            <w:tcW w:w="4309" w:type="dxa"/>
          </w:tcPr>
          <w:p w14:paraId="5228CB13" w14:textId="77777777" w:rsidR="007C5247" w:rsidRPr="00F75555" w:rsidRDefault="007C5247" w:rsidP="00D42970">
            <w:pPr>
              <w:pStyle w:val="TableParagraph"/>
              <w:rPr>
                <w:sz w:val="20"/>
                <w:szCs w:val="20"/>
              </w:rPr>
            </w:pPr>
            <w:r w:rsidRPr="00F75555">
              <w:rPr>
                <w:sz w:val="20"/>
                <w:szCs w:val="20"/>
              </w:rPr>
              <w:t xml:space="preserve">  Describe how AI can be used in various </w:t>
            </w:r>
          </w:p>
          <w:p w14:paraId="0203696E" w14:textId="77777777" w:rsidR="007C5247" w:rsidRPr="00F75555" w:rsidRDefault="007C5247" w:rsidP="00D42970">
            <w:pPr>
              <w:pStyle w:val="TableParagraph"/>
              <w:rPr>
                <w:sz w:val="20"/>
                <w:szCs w:val="20"/>
              </w:rPr>
            </w:pPr>
            <w:r w:rsidRPr="00F75555">
              <w:rPr>
                <w:sz w:val="20"/>
                <w:szCs w:val="20"/>
              </w:rPr>
              <w:t xml:space="preserve">  industries (e.g., healthcare, finance, retail).</w:t>
            </w:r>
          </w:p>
        </w:tc>
      </w:tr>
      <w:tr w:rsidR="007C5247" w14:paraId="40CE60E8" w14:textId="77777777" w:rsidTr="00D42970">
        <w:trPr>
          <w:trHeight w:val="560"/>
        </w:trPr>
        <w:tc>
          <w:tcPr>
            <w:tcW w:w="331" w:type="dxa"/>
            <w:vMerge/>
            <w:tcBorders>
              <w:top w:val="nil"/>
            </w:tcBorders>
          </w:tcPr>
          <w:p w14:paraId="37BC3731" w14:textId="77777777" w:rsidR="007C5247" w:rsidRDefault="007C5247" w:rsidP="00D42970">
            <w:pPr>
              <w:rPr>
                <w:sz w:val="2"/>
                <w:szCs w:val="2"/>
              </w:rPr>
            </w:pPr>
          </w:p>
        </w:tc>
        <w:tc>
          <w:tcPr>
            <w:tcW w:w="4004" w:type="dxa"/>
            <w:vMerge/>
            <w:tcBorders>
              <w:top w:val="nil"/>
            </w:tcBorders>
          </w:tcPr>
          <w:p w14:paraId="4A9E34CF" w14:textId="77777777" w:rsidR="007C5247" w:rsidRPr="00F75555" w:rsidRDefault="007C5247" w:rsidP="00D42970">
            <w:pPr>
              <w:rPr>
                <w:sz w:val="20"/>
                <w:szCs w:val="20"/>
              </w:rPr>
            </w:pPr>
          </w:p>
        </w:tc>
        <w:tc>
          <w:tcPr>
            <w:tcW w:w="475" w:type="dxa"/>
          </w:tcPr>
          <w:p w14:paraId="325CB328" w14:textId="77777777" w:rsidR="007C5247" w:rsidRPr="00F75555" w:rsidRDefault="00000000" w:rsidP="00D42970">
            <w:pPr>
              <w:pStyle w:val="TableParagraph"/>
              <w:spacing w:before="120"/>
              <w:ind w:left="6"/>
              <w:jc w:val="center"/>
              <w:rPr>
                <w:sz w:val="20"/>
                <w:szCs w:val="20"/>
              </w:rPr>
            </w:pPr>
            <w:hyperlink r:id="rId29">
              <w:r w:rsidR="007C5247" w:rsidRPr="00F75555">
                <w:rPr>
                  <w:spacing w:val="-5"/>
                  <w:sz w:val="20"/>
                  <w:szCs w:val="20"/>
                </w:rPr>
                <w:t>2.2</w:t>
              </w:r>
            </w:hyperlink>
          </w:p>
        </w:tc>
        <w:tc>
          <w:tcPr>
            <w:tcW w:w="4309" w:type="dxa"/>
          </w:tcPr>
          <w:p w14:paraId="2951C3B9" w14:textId="77777777" w:rsidR="007C5247" w:rsidRPr="00F75555" w:rsidRDefault="007C5247" w:rsidP="00D42970">
            <w:pPr>
              <w:pStyle w:val="TableParagraph"/>
              <w:ind w:left="108"/>
              <w:rPr>
                <w:sz w:val="20"/>
                <w:szCs w:val="20"/>
              </w:rPr>
            </w:pPr>
            <w:r w:rsidRPr="00F75555">
              <w:rPr>
                <w:sz w:val="20"/>
                <w:szCs w:val="20"/>
              </w:rPr>
              <w:t>Identify the benefits and challenges of AI adoption in businesses.</w:t>
            </w:r>
          </w:p>
        </w:tc>
      </w:tr>
      <w:tr w:rsidR="007C5247" w14:paraId="11C10F88" w14:textId="77777777" w:rsidTr="00D42970">
        <w:trPr>
          <w:trHeight w:val="284"/>
        </w:trPr>
        <w:tc>
          <w:tcPr>
            <w:tcW w:w="331" w:type="dxa"/>
            <w:vMerge/>
            <w:tcBorders>
              <w:top w:val="nil"/>
            </w:tcBorders>
          </w:tcPr>
          <w:p w14:paraId="48686FCF" w14:textId="77777777" w:rsidR="007C5247" w:rsidRDefault="007C5247" w:rsidP="00D42970">
            <w:pPr>
              <w:rPr>
                <w:sz w:val="2"/>
                <w:szCs w:val="2"/>
              </w:rPr>
            </w:pPr>
          </w:p>
        </w:tc>
        <w:tc>
          <w:tcPr>
            <w:tcW w:w="4004" w:type="dxa"/>
            <w:vMerge/>
            <w:tcBorders>
              <w:top w:val="nil"/>
            </w:tcBorders>
          </w:tcPr>
          <w:p w14:paraId="699635A2" w14:textId="77777777" w:rsidR="007C5247" w:rsidRPr="00F75555" w:rsidRDefault="007C5247" w:rsidP="00D42970">
            <w:pPr>
              <w:rPr>
                <w:sz w:val="20"/>
                <w:szCs w:val="20"/>
              </w:rPr>
            </w:pPr>
          </w:p>
        </w:tc>
        <w:tc>
          <w:tcPr>
            <w:tcW w:w="475" w:type="dxa"/>
          </w:tcPr>
          <w:p w14:paraId="42947519" w14:textId="77777777" w:rsidR="007C5247" w:rsidRPr="00F75555" w:rsidRDefault="00000000" w:rsidP="00D42970">
            <w:pPr>
              <w:pStyle w:val="TableParagraph"/>
              <w:ind w:left="3"/>
              <w:jc w:val="center"/>
              <w:rPr>
                <w:sz w:val="20"/>
                <w:szCs w:val="20"/>
              </w:rPr>
            </w:pPr>
            <w:hyperlink r:id="rId30">
              <w:r w:rsidR="007C5247" w:rsidRPr="00F75555">
                <w:rPr>
                  <w:spacing w:val="-5"/>
                  <w:sz w:val="20"/>
                  <w:szCs w:val="20"/>
                </w:rPr>
                <w:t>2.3</w:t>
              </w:r>
            </w:hyperlink>
          </w:p>
        </w:tc>
        <w:tc>
          <w:tcPr>
            <w:tcW w:w="4309" w:type="dxa"/>
          </w:tcPr>
          <w:p w14:paraId="545D137A" w14:textId="77777777" w:rsidR="007C5247" w:rsidRPr="00F75555" w:rsidRDefault="007C5247" w:rsidP="00D42970">
            <w:pPr>
              <w:pStyle w:val="TableParagraph"/>
              <w:tabs>
                <w:tab w:val="left" w:pos="466"/>
              </w:tabs>
              <w:rPr>
                <w:sz w:val="20"/>
                <w:szCs w:val="20"/>
              </w:rPr>
            </w:pPr>
            <w:r w:rsidRPr="00F75555">
              <w:rPr>
                <w:sz w:val="20"/>
                <w:szCs w:val="20"/>
              </w:rPr>
              <w:t xml:space="preserve">  Identify common misconceptions about AI.</w:t>
            </w:r>
          </w:p>
        </w:tc>
      </w:tr>
    </w:tbl>
    <w:p w14:paraId="367D9093" w14:textId="77777777" w:rsidR="007C5247" w:rsidRDefault="007C5247" w:rsidP="007C5247">
      <w:pPr>
        <w:rPr>
          <w:sz w:val="20"/>
        </w:rPr>
      </w:pPr>
    </w:p>
    <w:p w14:paraId="0A202BC6" w14:textId="77777777" w:rsidR="007C5247" w:rsidRDefault="007C5247" w:rsidP="007C5247">
      <w:pPr>
        <w:rPr>
          <w:b/>
          <w:sz w:val="36"/>
        </w:rPr>
      </w:pPr>
      <w:r>
        <w:rPr>
          <w:b/>
          <w:sz w:val="36"/>
        </w:rPr>
        <w:br w:type="page"/>
      </w:r>
    </w:p>
    <w:p w14:paraId="0F3C12A4" w14:textId="77777777" w:rsidR="007C5247" w:rsidRDefault="007C5247" w:rsidP="007C5247">
      <w:pPr>
        <w:pStyle w:val="Heading2"/>
        <w:tabs>
          <w:tab w:val="left" w:pos="3096"/>
        </w:tabs>
      </w:pPr>
      <w:r>
        <w:rPr>
          <w:color w:val="69B745"/>
          <w:spacing w:val="-2"/>
        </w:rPr>
        <w:lastRenderedPageBreak/>
        <w:t>R/651/2046</w:t>
      </w:r>
      <w:r>
        <w:rPr>
          <w:color w:val="69B745"/>
        </w:rPr>
        <w:tab/>
        <w:t>Setting Up and Using an AI Account</w:t>
      </w:r>
    </w:p>
    <w:p w14:paraId="0EA3CA8A" w14:textId="77777777" w:rsidR="007C5247" w:rsidRDefault="007C5247" w:rsidP="007C5247">
      <w:pPr>
        <w:pStyle w:val="BodyText"/>
        <w:spacing w:before="30"/>
      </w:pPr>
      <w:r>
        <w:rPr>
          <w:noProof/>
        </w:rPr>
        <mc:AlternateContent>
          <mc:Choice Requires="wps">
            <w:drawing>
              <wp:anchor distT="0" distB="0" distL="0" distR="0" simplePos="0" relativeHeight="487624192" behindDoc="1" locked="0" layoutInCell="1" allowOverlap="1" wp14:anchorId="78F95B1C" wp14:editId="112942BA">
                <wp:simplePos x="0" y="0"/>
                <wp:positionH relativeFrom="page">
                  <wp:posOffset>914400</wp:posOffset>
                </wp:positionH>
                <wp:positionV relativeFrom="paragraph">
                  <wp:posOffset>189792</wp:posOffset>
                </wp:positionV>
                <wp:extent cx="5778500" cy="1270"/>
                <wp:effectExtent l="0" t="0" r="0" b="0"/>
                <wp:wrapTopAndBottom/>
                <wp:docPr id="68652801"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00" cy="1270"/>
                        </a:xfrm>
                        <a:custGeom>
                          <a:avLst/>
                          <a:gdLst/>
                          <a:ahLst/>
                          <a:cxnLst/>
                          <a:rect l="l" t="t" r="r" b="b"/>
                          <a:pathLst>
                            <a:path w="5778500">
                              <a:moveTo>
                                <a:pt x="0" y="0"/>
                              </a:moveTo>
                              <a:lnTo>
                                <a:pt x="5778500" y="0"/>
                              </a:lnTo>
                            </a:path>
                          </a:pathLst>
                        </a:custGeom>
                        <a:ln w="25400">
                          <a:solidFill>
                            <a:srgbClr val="69B745"/>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39A47946" id="Graphic 80" o:spid="_x0000_s1026" style="position:absolute;margin-left:1in;margin-top:14.95pt;width:455pt;height:.1pt;z-index:-15692288;visibility:visible;mso-wrap-style:square;mso-wrap-distance-left:0;mso-wrap-distance-top:0;mso-wrap-distance-right:0;mso-wrap-distance-bottom:0;mso-position-horizontal:absolute;mso-position-horizontal-relative:page;mso-position-vertical:absolute;mso-position-vertical-relative:text;v-text-anchor:top" coordsize="5778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" path="m,l5778500,e" filled="f" strokecolor="#69b745" strokeweight="2pt">
                <v:path arrowok="t"/>
                <w10:wrap type="topAndBottom" anchorx="page"/>
              </v:shape>
            </w:pict>
          </mc:Fallback>
        </mc:AlternateContent>
      </w:r>
    </w:p>
    <w:p w14:paraId="3C9DC302" w14:textId="357825B7" w:rsidR="007C5247" w:rsidRDefault="007C5247" w:rsidP="007C5247">
      <w:pPr>
        <w:tabs>
          <w:tab w:val="left" w:pos="3141"/>
        </w:tabs>
        <w:spacing w:before="329"/>
        <w:ind w:left="260"/>
        <w:rPr>
          <w:sz w:val="20"/>
        </w:rPr>
      </w:pPr>
      <w:r>
        <w:rPr>
          <w:b/>
          <w:sz w:val="20"/>
        </w:rPr>
        <w:t>Unit</w:t>
      </w:r>
      <w:r>
        <w:rPr>
          <w:b/>
          <w:spacing w:val="-4"/>
          <w:sz w:val="20"/>
        </w:rPr>
        <w:t xml:space="preserve"> </w:t>
      </w:r>
      <w:r>
        <w:rPr>
          <w:b/>
          <w:spacing w:val="-2"/>
          <w:sz w:val="20"/>
        </w:rPr>
        <w:t>Status</w:t>
      </w:r>
      <w:r>
        <w:rPr>
          <w:b/>
          <w:sz w:val="20"/>
        </w:rPr>
        <w:tab/>
      </w:r>
      <w:r w:rsidR="00D60DDB" w:rsidRPr="00D60DDB">
        <w:rPr>
          <w:bCs/>
          <w:sz w:val="20"/>
        </w:rPr>
        <w:t>Mandatory</w:t>
      </w:r>
    </w:p>
    <w:p w14:paraId="0B4F0A62" w14:textId="77777777" w:rsidR="007C5247" w:rsidRDefault="007C5247" w:rsidP="007C5247">
      <w:pPr>
        <w:pStyle w:val="Heading4"/>
        <w:tabs>
          <w:tab w:val="right" w:pos="3243"/>
        </w:tabs>
        <w:spacing w:before="367"/>
        <w:rPr>
          <w:b w:val="0"/>
        </w:rPr>
      </w:pPr>
      <w:r>
        <w:t>Unit</w:t>
      </w:r>
      <w:r>
        <w:rPr>
          <w:spacing w:val="-4"/>
        </w:rPr>
        <w:t xml:space="preserve"> </w:t>
      </w:r>
      <w:r>
        <w:rPr>
          <w:spacing w:val="-2"/>
        </w:rPr>
        <w:t>Level</w:t>
      </w:r>
      <w:r>
        <w:tab/>
      </w:r>
      <w:r>
        <w:rPr>
          <w:b w:val="0"/>
          <w:spacing w:val="-10"/>
        </w:rPr>
        <w:t>1</w:t>
      </w:r>
    </w:p>
    <w:p w14:paraId="724DFF3B" w14:textId="77777777" w:rsidR="007C5247" w:rsidRDefault="007C5247" w:rsidP="007C5247">
      <w:pPr>
        <w:pStyle w:val="Heading4"/>
        <w:tabs>
          <w:tab w:val="right" w:pos="3243"/>
        </w:tabs>
        <w:spacing w:before="360"/>
        <w:rPr>
          <w:b w:val="0"/>
        </w:rPr>
      </w:pPr>
      <w:r>
        <w:t>Credit</w:t>
      </w:r>
      <w:r>
        <w:rPr>
          <w:spacing w:val="-9"/>
        </w:rPr>
        <w:t xml:space="preserve"> </w:t>
      </w:r>
      <w:r>
        <w:rPr>
          <w:spacing w:val="-2"/>
        </w:rPr>
        <w:t>Value</w:t>
      </w:r>
      <w:r>
        <w:tab/>
      </w:r>
      <w:r>
        <w:rPr>
          <w:b w:val="0"/>
          <w:spacing w:val="-10"/>
        </w:rPr>
        <w:t>2</w:t>
      </w:r>
    </w:p>
    <w:p w14:paraId="35456C07" w14:textId="77777777" w:rsidR="007C5247" w:rsidRDefault="007C5247" w:rsidP="007C5247">
      <w:pPr>
        <w:pStyle w:val="BodyText"/>
        <w:spacing w:before="123"/>
      </w:pPr>
    </w:p>
    <w:p w14:paraId="434E0A1B" w14:textId="77777777" w:rsidR="007C5247" w:rsidRDefault="007C5247" w:rsidP="007C5247">
      <w:pPr>
        <w:tabs>
          <w:tab w:val="left" w:pos="3141"/>
        </w:tabs>
        <w:ind w:left="260"/>
        <w:rPr>
          <w:sz w:val="20"/>
        </w:rPr>
      </w:pPr>
      <w:r>
        <w:rPr>
          <w:b/>
          <w:sz w:val="20"/>
        </w:rPr>
        <w:t>Guided</w:t>
      </w:r>
      <w:r>
        <w:rPr>
          <w:b/>
          <w:spacing w:val="-8"/>
          <w:sz w:val="20"/>
        </w:rPr>
        <w:t xml:space="preserve"> </w:t>
      </w:r>
      <w:r>
        <w:rPr>
          <w:b/>
          <w:spacing w:val="-2"/>
          <w:sz w:val="20"/>
        </w:rPr>
        <w:t>Learning</w:t>
      </w:r>
      <w:r>
        <w:rPr>
          <w:b/>
          <w:sz w:val="20"/>
        </w:rPr>
        <w:tab/>
      </w:r>
      <w:r>
        <w:rPr>
          <w:sz w:val="20"/>
        </w:rPr>
        <w:t>12</w:t>
      </w:r>
      <w:r>
        <w:rPr>
          <w:spacing w:val="-4"/>
          <w:sz w:val="20"/>
        </w:rPr>
        <w:t xml:space="preserve"> </w:t>
      </w:r>
      <w:r>
        <w:rPr>
          <w:spacing w:val="-2"/>
          <w:sz w:val="20"/>
        </w:rPr>
        <w:t>hours</w:t>
      </w:r>
    </w:p>
    <w:p w14:paraId="23E6852D" w14:textId="77777777" w:rsidR="007C5247" w:rsidRDefault="007C5247" w:rsidP="007C5247">
      <w:pPr>
        <w:pStyle w:val="BodyText"/>
        <w:spacing w:before="121"/>
      </w:pPr>
    </w:p>
    <w:p w14:paraId="5D8FE13E" w14:textId="77777777" w:rsidR="007C5247" w:rsidRDefault="007C5247" w:rsidP="007C5247">
      <w:pPr>
        <w:pStyle w:val="Heading4"/>
      </w:pPr>
      <w:r>
        <w:t>Unit</w:t>
      </w:r>
      <w:r>
        <w:rPr>
          <w:spacing w:val="-3"/>
        </w:rPr>
        <w:t xml:space="preserve"> </w:t>
      </w:r>
      <w:r>
        <w:t>Overview</w:t>
      </w:r>
      <w:r>
        <w:rPr>
          <w:spacing w:val="-3"/>
        </w:rPr>
        <w:t xml:space="preserve"> </w:t>
      </w:r>
      <w:r>
        <w:t>and</w:t>
      </w:r>
      <w:r>
        <w:rPr>
          <w:spacing w:val="-6"/>
        </w:rPr>
        <w:t xml:space="preserve"> </w:t>
      </w:r>
      <w:r>
        <w:t>Main</w:t>
      </w:r>
      <w:r>
        <w:rPr>
          <w:spacing w:val="-5"/>
        </w:rPr>
        <w:t xml:space="preserve"> </w:t>
      </w:r>
      <w:r>
        <w:rPr>
          <w:spacing w:val="-2"/>
        </w:rPr>
        <w:t>Outcomes</w:t>
      </w:r>
    </w:p>
    <w:p w14:paraId="73C0F5D1" w14:textId="77777777" w:rsidR="007C5247" w:rsidRDefault="007C5247" w:rsidP="007C5247">
      <w:pPr>
        <w:pStyle w:val="BodyText"/>
        <w:spacing w:before="117"/>
        <w:rPr>
          <w:b/>
        </w:rPr>
      </w:pPr>
    </w:p>
    <w:p w14:paraId="4CA33B27" w14:textId="77777777" w:rsidR="007C5247" w:rsidRDefault="007C5247" w:rsidP="007C5247">
      <w:pPr>
        <w:pStyle w:val="BodyText"/>
        <w:ind w:left="260"/>
      </w:pPr>
      <w:r>
        <w:t>This unit</w:t>
      </w:r>
      <w:r>
        <w:rPr>
          <w:spacing w:val="-3"/>
        </w:rPr>
        <w:t xml:space="preserve"> </w:t>
      </w:r>
      <w:r>
        <w:t>contains 2</w:t>
      </w:r>
      <w:r>
        <w:rPr>
          <w:spacing w:val="-2"/>
        </w:rPr>
        <w:t xml:space="preserve"> </w:t>
      </w:r>
      <w:r>
        <w:t>learning</w:t>
      </w:r>
      <w:r>
        <w:rPr>
          <w:spacing w:val="-1"/>
        </w:rPr>
        <w:t xml:space="preserve"> </w:t>
      </w:r>
      <w:r>
        <w:t>outcomes which</w:t>
      </w:r>
      <w:r>
        <w:rPr>
          <w:spacing w:val="-2"/>
        </w:rPr>
        <w:t xml:space="preserve"> </w:t>
      </w:r>
      <w:r>
        <w:t>will</w:t>
      </w:r>
      <w:r>
        <w:rPr>
          <w:spacing w:val="-1"/>
        </w:rPr>
        <w:t xml:space="preserve"> </w:t>
      </w:r>
      <w:r>
        <w:t>support</w:t>
      </w:r>
      <w:r>
        <w:rPr>
          <w:spacing w:val="-4"/>
        </w:rPr>
        <w:t xml:space="preserve"> </w:t>
      </w:r>
      <w:r>
        <w:t>the</w:t>
      </w:r>
      <w:r>
        <w:rPr>
          <w:spacing w:val="-1"/>
        </w:rPr>
        <w:t xml:space="preserve"> </w:t>
      </w:r>
      <w:r>
        <w:t>learner</w:t>
      </w:r>
      <w:r>
        <w:rPr>
          <w:spacing w:val="-1"/>
        </w:rPr>
        <w:t xml:space="preserve"> </w:t>
      </w:r>
      <w:r>
        <w:t>to</w:t>
      </w:r>
      <w:r>
        <w:rPr>
          <w:spacing w:val="-2"/>
        </w:rPr>
        <w:t xml:space="preserve"> </w:t>
      </w:r>
      <w:r>
        <w:t>be</w:t>
      </w:r>
      <w:r>
        <w:rPr>
          <w:spacing w:val="-1"/>
        </w:rPr>
        <w:t xml:space="preserve"> </w:t>
      </w:r>
      <w:r>
        <w:t xml:space="preserve">able </w:t>
      </w:r>
      <w:r>
        <w:rPr>
          <w:spacing w:val="-5"/>
        </w:rPr>
        <w:t>to:</w:t>
      </w:r>
    </w:p>
    <w:p w14:paraId="2D21141F" w14:textId="77777777" w:rsidR="007C5247" w:rsidRDefault="007C5247" w:rsidP="007C5247">
      <w:pPr>
        <w:pStyle w:val="BodyText"/>
        <w:spacing w:before="122"/>
      </w:pPr>
    </w:p>
    <w:p w14:paraId="690DB1A4" w14:textId="77777777" w:rsidR="007C5247" w:rsidRPr="00F75555" w:rsidRDefault="007C5247" w:rsidP="007C5247">
      <w:pPr>
        <w:widowControl/>
        <w:numPr>
          <w:ilvl w:val="0"/>
          <w:numId w:val="24"/>
        </w:numPr>
        <w:autoSpaceDE/>
        <w:autoSpaceDN/>
        <w:rPr>
          <w:sz w:val="20"/>
          <w:szCs w:val="20"/>
        </w:rPr>
      </w:pPr>
      <w:r w:rsidRPr="00F75555">
        <w:rPr>
          <w:sz w:val="20"/>
          <w:szCs w:val="20"/>
        </w:rPr>
        <w:t>Understand the process of setting up an AI account.</w:t>
      </w:r>
    </w:p>
    <w:p w14:paraId="4D64CC40" w14:textId="77777777" w:rsidR="007C5247" w:rsidRPr="00F75555" w:rsidRDefault="007C5247" w:rsidP="007C5247">
      <w:pPr>
        <w:pStyle w:val="ListParagraph"/>
        <w:numPr>
          <w:ilvl w:val="0"/>
          <w:numId w:val="24"/>
        </w:numPr>
        <w:tabs>
          <w:tab w:val="left" w:pos="620"/>
        </w:tabs>
        <w:rPr>
          <w:sz w:val="20"/>
          <w:szCs w:val="20"/>
        </w:rPr>
      </w:pPr>
      <w:r w:rsidRPr="00F75555">
        <w:rPr>
          <w:sz w:val="20"/>
          <w:szCs w:val="20"/>
        </w:rPr>
        <w:t>Understand the basic functionalities of an AI platform.</w:t>
      </w:r>
    </w:p>
    <w:p w14:paraId="2EFC8DC4" w14:textId="77777777" w:rsidR="007C5247" w:rsidRDefault="007C5247" w:rsidP="007C5247">
      <w:pPr>
        <w:pStyle w:val="BodyText"/>
        <w:spacing w:before="117"/>
      </w:pPr>
    </w:p>
    <w:p w14:paraId="29D75BDD" w14:textId="77777777" w:rsidR="007C5247" w:rsidRDefault="007C5247" w:rsidP="007C5247">
      <w:pPr>
        <w:pStyle w:val="Heading4"/>
      </w:pPr>
      <w:r>
        <w:t>Assessment</w:t>
      </w:r>
      <w:r>
        <w:rPr>
          <w:spacing w:val="-4"/>
        </w:rPr>
        <w:t xml:space="preserve"> </w:t>
      </w:r>
      <w:r>
        <w:t>and</w:t>
      </w:r>
      <w:r>
        <w:rPr>
          <w:spacing w:val="-6"/>
        </w:rPr>
        <w:t xml:space="preserve"> </w:t>
      </w:r>
      <w:r>
        <w:t>Grading</w:t>
      </w:r>
      <w:r>
        <w:rPr>
          <w:spacing w:val="-5"/>
        </w:rPr>
        <w:t xml:space="preserve"> </w:t>
      </w:r>
      <w:r>
        <w:t>of</w:t>
      </w:r>
      <w:r>
        <w:rPr>
          <w:spacing w:val="-2"/>
        </w:rPr>
        <w:t xml:space="preserve"> </w:t>
      </w:r>
      <w:r>
        <w:t>This</w:t>
      </w:r>
      <w:r>
        <w:rPr>
          <w:spacing w:val="-3"/>
        </w:rPr>
        <w:t xml:space="preserve"> </w:t>
      </w:r>
      <w:r>
        <w:rPr>
          <w:spacing w:val="-4"/>
        </w:rPr>
        <w:t>Unit</w:t>
      </w:r>
    </w:p>
    <w:p w14:paraId="45EC07F3" w14:textId="77777777" w:rsidR="007C5247" w:rsidRDefault="007C5247" w:rsidP="007C5247">
      <w:pPr>
        <w:pStyle w:val="BodyText"/>
        <w:spacing w:before="122"/>
        <w:rPr>
          <w:b/>
        </w:rPr>
      </w:pPr>
    </w:p>
    <w:p w14:paraId="0AF9C6E1" w14:textId="77777777" w:rsidR="007C5247" w:rsidRDefault="007C5247" w:rsidP="007C5247">
      <w:pPr>
        <w:pStyle w:val="BodyText"/>
        <w:ind w:left="260"/>
      </w:pPr>
      <w:r>
        <w:t>This</w:t>
      </w:r>
      <w:r>
        <w:rPr>
          <w:spacing w:val="-1"/>
        </w:rPr>
        <w:t xml:space="preserve"> </w:t>
      </w:r>
      <w:r>
        <w:t>unit</w:t>
      </w:r>
      <w:r>
        <w:rPr>
          <w:spacing w:val="-4"/>
        </w:rPr>
        <w:t xml:space="preserve"> </w:t>
      </w:r>
      <w:r>
        <w:t>is</w:t>
      </w:r>
      <w:r>
        <w:rPr>
          <w:spacing w:val="-1"/>
        </w:rPr>
        <w:t xml:space="preserve"> </w:t>
      </w:r>
      <w:r>
        <w:t>graded</w:t>
      </w:r>
      <w:r>
        <w:rPr>
          <w:spacing w:val="-3"/>
        </w:rPr>
        <w:t xml:space="preserve"> </w:t>
      </w:r>
      <w:r>
        <w:t>on</w:t>
      </w:r>
      <w:r>
        <w:rPr>
          <w:spacing w:val="-3"/>
        </w:rPr>
        <w:t xml:space="preserve"> </w:t>
      </w:r>
      <w:r>
        <w:t>a</w:t>
      </w:r>
      <w:r>
        <w:rPr>
          <w:spacing w:val="-4"/>
        </w:rPr>
        <w:t xml:space="preserve"> </w:t>
      </w:r>
      <w:r>
        <w:t>pass</w:t>
      </w:r>
      <w:r>
        <w:rPr>
          <w:spacing w:val="-1"/>
        </w:rPr>
        <w:t xml:space="preserve"> </w:t>
      </w:r>
      <w:r>
        <w:t>or fail</w:t>
      </w:r>
      <w:r>
        <w:rPr>
          <w:spacing w:val="-3"/>
        </w:rPr>
        <w:t xml:space="preserve"> </w:t>
      </w:r>
      <w:r>
        <w:t>basis</w:t>
      </w:r>
      <w:r>
        <w:rPr>
          <w:spacing w:val="-1"/>
        </w:rPr>
        <w:t xml:space="preserve"> </w:t>
      </w:r>
      <w:r>
        <w:t>and</w:t>
      </w:r>
      <w:r>
        <w:rPr>
          <w:spacing w:val="-3"/>
        </w:rPr>
        <w:t xml:space="preserve"> </w:t>
      </w:r>
      <w:r>
        <w:t>the</w:t>
      </w:r>
      <w:r>
        <w:rPr>
          <w:spacing w:val="-2"/>
        </w:rPr>
        <w:t xml:space="preserve"> </w:t>
      </w:r>
      <w:r>
        <w:t>learner</w:t>
      </w:r>
      <w:r>
        <w:rPr>
          <w:spacing w:val="-2"/>
        </w:rPr>
        <w:t xml:space="preserve"> </w:t>
      </w:r>
      <w:r>
        <w:t>must demonstrate</w:t>
      </w:r>
      <w:r>
        <w:rPr>
          <w:spacing w:val="-2"/>
        </w:rPr>
        <w:t xml:space="preserve"> </w:t>
      </w:r>
      <w:r>
        <w:t>evidence</w:t>
      </w:r>
      <w:r>
        <w:rPr>
          <w:spacing w:val="-2"/>
        </w:rPr>
        <w:t xml:space="preserve"> </w:t>
      </w:r>
      <w:r>
        <w:t>against</w:t>
      </w:r>
      <w:r>
        <w:rPr>
          <w:spacing w:val="-4"/>
        </w:rPr>
        <w:t xml:space="preserve"> </w:t>
      </w:r>
      <w:proofErr w:type="gramStart"/>
      <w:r>
        <w:t>all of</w:t>
      </w:r>
      <w:proofErr w:type="gramEnd"/>
      <w:r>
        <w:rPr>
          <w:spacing w:val="-4"/>
        </w:rPr>
        <w:t xml:space="preserve"> </w:t>
      </w:r>
      <w:r>
        <w:t>the</w:t>
      </w:r>
      <w:r>
        <w:rPr>
          <w:spacing w:val="-2"/>
        </w:rPr>
        <w:t xml:space="preserve"> </w:t>
      </w:r>
      <w:r>
        <w:t>listed assessment criteria in order to achieve this unit.</w:t>
      </w:r>
    </w:p>
    <w:p w14:paraId="2B4F51CC" w14:textId="77777777" w:rsidR="007C5247" w:rsidRDefault="007C5247" w:rsidP="007C5247">
      <w:pPr>
        <w:pStyle w:val="BodyText"/>
        <w:spacing w:before="117"/>
      </w:pPr>
    </w:p>
    <w:p w14:paraId="1D01D175" w14:textId="77777777" w:rsidR="007C5247" w:rsidRDefault="007C5247" w:rsidP="007C5247">
      <w:pPr>
        <w:pStyle w:val="BodyText"/>
        <w:ind w:left="260" w:right="440"/>
      </w:pPr>
      <w:r>
        <w:t>The</w:t>
      </w:r>
      <w:r>
        <w:rPr>
          <w:spacing w:val="-3"/>
        </w:rPr>
        <w:t xml:space="preserve"> </w:t>
      </w:r>
      <w:r>
        <w:t>following</w:t>
      </w:r>
      <w:r>
        <w:rPr>
          <w:spacing w:val="-3"/>
        </w:rPr>
        <w:t xml:space="preserve"> </w:t>
      </w:r>
      <w:r>
        <w:t>provides</w:t>
      </w:r>
      <w:r>
        <w:rPr>
          <w:spacing w:val="-2"/>
        </w:rPr>
        <w:t xml:space="preserve"> </w:t>
      </w:r>
      <w:r>
        <w:t>examples</w:t>
      </w:r>
      <w:r>
        <w:rPr>
          <w:spacing w:val="-2"/>
        </w:rPr>
        <w:t xml:space="preserve"> </w:t>
      </w:r>
      <w:r>
        <w:t>of</w:t>
      </w:r>
      <w:r>
        <w:rPr>
          <w:spacing w:val="-4"/>
        </w:rPr>
        <w:t xml:space="preserve"> </w:t>
      </w:r>
      <w:r>
        <w:t>assessment</w:t>
      </w:r>
      <w:r>
        <w:rPr>
          <w:spacing w:val="-4"/>
        </w:rPr>
        <w:t xml:space="preserve"> </w:t>
      </w:r>
      <w:r>
        <w:t>methods</w:t>
      </w:r>
      <w:r>
        <w:rPr>
          <w:spacing w:val="-2"/>
        </w:rPr>
        <w:t xml:space="preserve"> </w:t>
      </w:r>
      <w:r>
        <w:t>that</w:t>
      </w:r>
      <w:r>
        <w:rPr>
          <w:spacing w:val="-4"/>
        </w:rPr>
        <w:t xml:space="preserve"> </w:t>
      </w:r>
      <w:r>
        <w:t>could</w:t>
      </w:r>
      <w:r>
        <w:rPr>
          <w:spacing w:val="-4"/>
        </w:rPr>
        <w:t xml:space="preserve"> </w:t>
      </w:r>
      <w:r>
        <w:t>be</w:t>
      </w:r>
      <w:r>
        <w:rPr>
          <w:spacing w:val="-3"/>
        </w:rPr>
        <w:t xml:space="preserve"> </w:t>
      </w:r>
      <w:r>
        <w:t>used</w:t>
      </w:r>
      <w:r>
        <w:rPr>
          <w:spacing w:val="-4"/>
        </w:rPr>
        <w:t xml:space="preserve"> </w:t>
      </w:r>
      <w:r>
        <w:t>to</w:t>
      </w:r>
      <w:r>
        <w:rPr>
          <w:spacing w:val="-4"/>
        </w:rPr>
        <w:t xml:space="preserve"> </w:t>
      </w:r>
      <w:r>
        <w:t>generate</w:t>
      </w:r>
      <w:r>
        <w:rPr>
          <w:spacing w:val="-3"/>
        </w:rPr>
        <w:t xml:space="preserve"> </w:t>
      </w:r>
      <w:r>
        <w:t>evidence</w:t>
      </w:r>
      <w:r>
        <w:rPr>
          <w:spacing w:val="-3"/>
        </w:rPr>
        <w:t xml:space="preserve"> </w:t>
      </w:r>
      <w:r>
        <w:t>for</w:t>
      </w:r>
      <w:r>
        <w:rPr>
          <w:spacing w:val="-3"/>
        </w:rPr>
        <w:t xml:space="preserve"> </w:t>
      </w:r>
      <w:r>
        <w:t>this</w:t>
      </w:r>
      <w:r>
        <w:rPr>
          <w:spacing w:val="-2"/>
        </w:rPr>
        <w:t xml:space="preserve"> </w:t>
      </w:r>
      <w:r>
        <w:t>unit. This list is not an exhaustive list and other methods can be used by the centre.</w:t>
      </w:r>
    </w:p>
    <w:p w14:paraId="69CD40E1" w14:textId="77777777" w:rsidR="007C5247" w:rsidRDefault="007C5247" w:rsidP="007C5247">
      <w:pPr>
        <w:pStyle w:val="BodyText"/>
        <w:spacing w:before="123"/>
      </w:pPr>
    </w:p>
    <w:p w14:paraId="023EED9B" w14:textId="77777777" w:rsidR="007C5247" w:rsidRDefault="007C5247" w:rsidP="007C5247">
      <w:pPr>
        <w:pStyle w:val="ListParagraph"/>
        <w:numPr>
          <w:ilvl w:val="0"/>
          <w:numId w:val="1"/>
        </w:numPr>
        <w:tabs>
          <w:tab w:val="left" w:pos="685"/>
        </w:tabs>
        <w:spacing w:before="1"/>
        <w:ind w:left="685" w:hanging="425"/>
        <w:rPr>
          <w:sz w:val="20"/>
        </w:rPr>
      </w:pPr>
      <w:r>
        <w:rPr>
          <w:sz w:val="20"/>
        </w:rPr>
        <w:t>Product</w:t>
      </w:r>
      <w:r>
        <w:rPr>
          <w:spacing w:val="-3"/>
          <w:sz w:val="20"/>
        </w:rPr>
        <w:t xml:space="preserve"> </w:t>
      </w:r>
      <w:r>
        <w:rPr>
          <w:spacing w:val="-2"/>
          <w:sz w:val="20"/>
        </w:rPr>
        <w:t>evidence</w:t>
      </w:r>
    </w:p>
    <w:p w14:paraId="432DFC12" w14:textId="77777777" w:rsidR="007C5247" w:rsidRDefault="007C5247" w:rsidP="007C5247">
      <w:pPr>
        <w:pStyle w:val="ListParagraph"/>
        <w:numPr>
          <w:ilvl w:val="0"/>
          <w:numId w:val="1"/>
        </w:numPr>
        <w:tabs>
          <w:tab w:val="left" w:pos="685"/>
        </w:tabs>
        <w:spacing w:before="60"/>
        <w:ind w:left="685" w:hanging="425"/>
        <w:rPr>
          <w:sz w:val="20"/>
        </w:rPr>
      </w:pPr>
      <w:r>
        <w:rPr>
          <w:sz w:val="20"/>
        </w:rPr>
        <w:t>Learner</w:t>
      </w:r>
      <w:r>
        <w:rPr>
          <w:spacing w:val="-5"/>
          <w:sz w:val="20"/>
        </w:rPr>
        <w:t xml:space="preserve"> </w:t>
      </w:r>
      <w:r>
        <w:rPr>
          <w:sz w:val="20"/>
        </w:rPr>
        <w:t>statement/case</w:t>
      </w:r>
      <w:r>
        <w:rPr>
          <w:spacing w:val="-5"/>
          <w:sz w:val="20"/>
        </w:rPr>
        <w:t xml:space="preserve"> </w:t>
      </w:r>
      <w:r>
        <w:rPr>
          <w:spacing w:val="-4"/>
          <w:sz w:val="20"/>
        </w:rPr>
        <w:t>study</w:t>
      </w:r>
    </w:p>
    <w:p w14:paraId="562C1130" w14:textId="77777777" w:rsidR="007C5247" w:rsidRDefault="007C5247" w:rsidP="007C5247">
      <w:pPr>
        <w:pStyle w:val="ListParagraph"/>
        <w:numPr>
          <w:ilvl w:val="0"/>
          <w:numId w:val="1"/>
        </w:numPr>
        <w:tabs>
          <w:tab w:val="left" w:pos="685"/>
        </w:tabs>
        <w:ind w:left="685" w:hanging="425"/>
        <w:rPr>
          <w:sz w:val="20"/>
        </w:rPr>
      </w:pPr>
      <w:r>
        <w:rPr>
          <w:sz w:val="20"/>
        </w:rPr>
        <w:t>Pre-approved</w:t>
      </w:r>
      <w:r>
        <w:rPr>
          <w:spacing w:val="-9"/>
          <w:sz w:val="20"/>
        </w:rPr>
        <w:t xml:space="preserve"> </w:t>
      </w:r>
      <w:r>
        <w:rPr>
          <w:spacing w:val="-2"/>
          <w:sz w:val="20"/>
        </w:rPr>
        <w:t>worksheets</w:t>
      </w:r>
    </w:p>
    <w:p w14:paraId="739C3653" w14:textId="77777777" w:rsidR="007C5247" w:rsidRDefault="007C5247" w:rsidP="007C5247">
      <w:pPr>
        <w:pStyle w:val="ListParagraph"/>
        <w:numPr>
          <w:ilvl w:val="0"/>
          <w:numId w:val="1"/>
        </w:numPr>
        <w:tabs>
          <w:tab w:val="left" w:pos="685"/>
        </w:tabs>
        <w:spacing w:before="56"/>
        <w:ind w:left="685" w:hanging="425"/>
        <w:rPr>
          <w:sz w:val="20"/>
        </w:rPr>
      </w:pPr>
      <w:r>
        <w:rPr>
          <w:sz w:val="20"/>
        </w:rPr>
        <w:t>Professional</w:t>
      </w:r>
      <w:r>
        <w:rPr>
          <w:spacing w:val="-8"/>
          <w:sz w:val="20"/>
        </w:rPr>
        <w:t xml:space="preserve"> </w:t>
      </w:r>
      <w:r>
        <w:rPr>
          <w:spacing w:val="-2"/>
          <w:sz w:val="20"/>
        </w:rPr>
        <w:t>discussion</w:t>
      </w:r>
    </w:p>
    <w:p w14:paraId="4ADD10D4" w14:textId="77777777" w:rsidR="007C5247" w:rsidRDefault="007C5247" w:rsidP="007C5247">
      <w:pPr>
        <w:pStyle w:val="ListParagraph"/>
        <w:numPr>
          <w:ilvl w:val="0"/>
          <w:numId w:val="1"/>
        </w:numPr>
        <w:tabs>
          <w:tab w:val="left" w:pos="685"/>
        </w:tabs>
        <w:ind w:left="685" w:hanging="425"/>
        <w:rPr>
          <w:sz w:val="20"/>
        </w:rPr>
      </w:pPr>
      <w:r>
        <w:rPr>
          <w:sz w:val="20"/>
        </w:rPr>
        <w:t>Recognition</w:t>
      </w:r>
      <w:r>
        <w:rPr>
          <w:spacing w:val="-5"/>
          <w:sz w:val="20"/>
        </w:rPr>
        <w:t xml:space="preserve"> </w:t>
      </w:r>
      <w:r>
        <w:rPr>
          <w:sz w:val="20"/>
        </w:rPr>
        <w:t>of</w:t>
      </w:r>
      <w:r>
        <w:rPr>
          <w:spacing w:val="-4"/>
          <w:sz w:val="20"/>
        </w:rPr>
        <w:t xml:space="preserve"> </w:t>
      </w:r>
      <w:r>
        <w:rPr>
          <w:sz w:val="20"/>
        </w:rPr>
        <w:t>prior</w:t>
      </w:r>
      <w:r>
        <w:rPr>
          <w:spacing w:val="-2"/>
          <w:sz w:val="20"/>
        </w:rPr>
        <w:t xml:space="preserve"> achievement</w:t>
      </w:r>
    </w:p>
    <w:p w14:paraId="1DDB6677" w14:textId="77777777" w:rsidR="007C5247" w:rsidRDefault="007C5247" w:rsidP="007C5247">
      <w:pPr>
        <w:pStyle w:val="ListParagraph"/>
        <w:numPr>
          <w:ilvl w:val="0"/>
          <w:numId w:val="1"/>
        </w:numPr>
        <w:tabs>
          <w:tab w:val="left" w:pos="685"/>
        </w:tabs>
        <w:ind w:left="685" w:hanging="425"/>
        <w:rPr>
          <w:sz w:val="20"/>
        </w:rPr>
      </w:pPr>
      <w:r>
        <w:rPr>
          <w:sz w:val="20"/>
        </w:rPr>
        <w:t>Recognition</w:t>
      </w:r>
      <w:r>
        <w:rPr>
          <w:spacing w:val="-5"/>
          <w:sz w:val="20"/>
        </w:rPr>
        <w:t xml:space="preserve"> </w:t>
      </w:r>
      <w:r>
        <w:rPr>
          <w:sz w:val="20"/>
        </w:rPr>
        <w:t>of</w:t>
      </w:r>
      <w:r>
        <w:rPr>
          <w:spacing w:val="-4"/>
          <w:sz w:val="20"/>
        </w:rPr>
        <w:t xml:space="preserve"> </w:t>
      </w:r>
      <w:r>
        <w:rPr>
          <w:sz w:val="20"/>
        </w:rPr>
        <w:t>prior</w:t>
      </w:r>
      <w:r>
        <w:rPr>
          <w:spacing w:val="-2"/>
          <w:sz w:val="20"/>
        </w:rPr>
        <w:t xml:space="preserve"> learning</w:t>
      </w:r>
    </w:p>
    <w:p w14:paraId="04F6A7B8" w14:textId="77777777" w:rsidR="007C5247" w:rsidRDefault="007C5247" w:rsidP="007C5247">
      <w:pPr>
        <w:pStyle w:val="ListParagraph"/>
        <w:numPr>
          <w:ilvl w:val="0"/>
          <w:numId w:val="1"/>
        </w:numPr>
        <w:tabs>
          <w:tab w:val="left" w:pos="685"/>
        </w:tabs>
        <w:ind w:left="685" w:hanging="425"/>
        <w:rPr>
          <w:sz w:val="20"/>
        </w:rPr>
      </w:pPr>
      <w:r>
        <w:rPr>
          <w:sz w:val="20"/>
        </w:rPr>
        <w:t>Witness</w:t>
      </w:r>
      <w:r>
        <w:rPr>
          <w:spacing w:val="-2"/>
          <w:sz w:val="20"/>
        </w:rPr>
        <w:t xml:space="preserve"> testimony</w:t>
      </w:r>
    </w:p>
    <w:p w14:paraId="058CF213" w14:textId="77777777" w:rsidR="007C5247" w:rsidRDefault="007C5247" w:rsidP="007C5247">
      <w:pPr>
        <w:rPr>
          <w:sz w:val="20"/>
        </w:rPr>
        <w:sectPr w:rsidR="007C5247" w:rsidSect="007C5247">
          <w:pgSz w:w="11910" w:h="16840"/>
          <w:pgMar w:top="820" w:right="1020" w:bottom="700" w:left="1180" w:header="570" w:footer="500" w:gutter="0"/>
          <w:cols w:space="720"/>
        </w:sectPr>
      </w:pPr>
    </w:p>
    <w:p w14:paraId="0B2F672C" w14:textId="77777777" w:rsidR="007C5247" w:rsidRDefault="007C5247" w:rsidP="007C5247">
      <w:pPr>
        <w:pStyle w:val="BodyText"/>
        <w:spacing w:before="171"/>
        <w:rPr>
          <w:sz w:val="24"/>
        </w:rPr>
      </w:pPr>
    </w:p>
    <w:p w14:paraId="3495B32A" w14:textId="77777777" w:rsidR="007C5247" w:rsidRDefault="007C5247" w:rsidP="007C5247">
      <w:pPr>
        <w:ind w:left="260"/>
        <w:rPr>
          <w:b/>
          <w:sz w:val="24"/>
        </w:rPr>
      </w:pPr>
      <w:r>
        <w:rPr>
          <w:b/>
          <w:color w:val="69B745"/>
          <w:sz w:val="24"/>
        </w:rPr>
        <w:t xml:space="preserve">Unit </w:t>
      </w:r>
      <w:r>
        <w:rPr>
          <w:b/>
          <w:color w:val="69B745"/>
          <w:spacing w:val="-2"/>
          <w:sz w:val="24"/>
        </w:rPr>
        <w:t>Content</w:t>
      </w:r>
    </w:p>
    <w:p w14:paraId="6E07243A" w14:textId="77777777" w:rsidR="007C5247" w:rsidRDefault="007C5247" w:rsidP="007C5247">
      <w:pPr>
        <w:rPr>
          <w:b/>
          <w:sz w:val="36"/>
        </w:rPr>
      </w:pPr>
    </w:p>
    <w:tbl>
      <w:tblPr>
        <w:tblW w:w="0" w:type="auto"/>
        <w:tblInd w:w="265" w:type="dxa"/>
        <w:tblBorders>
          <w:top w:val="single" w:sz="4" w:space="0" w:color="69B745"/>
          <w:left w:val="single" w:sz="4" w:space="0" w:color="69B745"/>
          <w:bottom w:val="single" w:sz="4" w:space="0" w:color="69B745"/>
          <w:right w:val="single" w:sz="4" w:space="0" w:color="69B745"/>
          <w:insideH w:val="single" w:sz="4" w:space="0" w:color="69B745"/>
          <w:insideV w:val="single" w:sz="4" w:space="0" w:color="69B745"/>
        </w:tblBorders>
        <w:tblLayout w:type="fixed"/>
        <w:tblCellMar>
          <w:left w:w="0" w:type="dxa"/>
          <w:right w:w="0" w:type="dxa"/>
        </w:tblCellMar>
        <w:tblLook w:val="01E0" w:firstRow="1" w:lastRow="1" w:firstColumn="1" w:lastColumn="1" w:noHBand="0" w:noVBand="0"/>
      </w:tblPr>
      <w:tblGrid>
        <w:gridCol w:w="331"/>
        <w:gridCol w:w="4004"/>
        <w:gridCol w:w="475"/>
        <w:gridCol w:w="4309"/>
      </w:tblGrid>
      <w:tr w:rsidR="007C5247" w14:paraId="41159AAB" w14:textId="77777777" w:rsidTr="00D42970">
        <w:trPr>
          <w:trHeight w:val="340"/>
        </w:trPr>
        <w:tc>
          <w:tcPr>
            <w:tcW w:w="4335" w:type="dxa"/>
            <w:gridSpan w:val="2"/>
          </w:tcPr>
          <w:p w14:paraId="2305BA56" w14:textId="77777777" w:rsidR="007C5247" w:rsidRDefault="007C5247" w:rsidP="00D42970">
            <w:pPr>
              <w:pStyle w:val="TableParagraph"/>
              <w:spacing w:before="18"/>
              <w:ind w:left="107"/>
              <w:rPr>
                <w:sz w:val="20"/>
              </w:rPr>
            </w:pPr>
            <w:r>
              <w:rPr>
                <w:sz w:val="20"/>
              </w:rPr>
              <w:t>Learning</w:t>
            </w:r>
            <w:r>
              <w:rPr>
                <w:spacing w:val="-8"/>
                <w:sz w:val="20"/>
              </w:rPr>
              <w:t xml:space="preserve"> </w:t>
            </w:r>
            <w:r>
              <w:rPr>
                <w:sz w:val="20"/>
              </w:rPr>
              <w:t>Outcome</w:t>
            </w:r>
            <w:r>
              <w:rPr>
                <w:spacing w:val="-3"/>
                <w:sz w:val="20"/>
              </w:rPr>
              <w:t xml:space="preserve"> </w:t>
            </w:r>
            <w:r>
              <w:rPr>
                <w:sz w:val="20"/>
              </w:rPr>
              <w:t>-</w:t>
            </w:r>
            <w:r>
              <w:rPr>
                <w:spacing w:val="-7"/>
                <w:sz w:val="20"/>
              </w:rPr>
              <w:t xml:space="preserve"> </w:t>
            </w:r>
            <w:r>
              <w:rPr>
                <w:sz w:val="20"/>
              </w:rPr>
              <w:t>The</w:t>
            </w:r>
            <w:r>
              <w:rPr>
                <w:spacing w:val="-7"/>
                <w:sz w:val="20"/>
              </w:rPr>
              <w:t xml:space="preserve"> </w:t>
            </w:r>
            <w:r>
              <w:rPr>
                <w:sz w:val="20"/>
              </w:rPr>
              <w:t>learner</w:t>
            </w:r>
            <w:r>
              <w:rPr>
                <w:spacing w:val="-7"/>
                <w:sz w:val="20"/>
              </w:rPr>
              <w:t xml:space="preserve"> </w:t>
            </w:r>
            <w:r>
              <w:rPr>
                <w:spacing w:val="-4"/>
                <w:sz w:val="20"/>
              </w:rPr>
              <w:t>will:</w:t>
            </w:r>
          </w:p>
        </w:tc>
        <w:tc>
          <w:tcPr>
            <w:tcW w:w="4784" w:type="dxa"/>
            <w:gridSpan w:val="2"/>
          </w:tcPr>
          <w:p w14:paraId="2DCA330F" w14:textId="77777777" w:rsidR="007C5247" w:rsidRDefault="007C5247" w:rsidP="00D42970">
            <w:pPr>
              <w:pStyle w:val="TableParagraph"/>
              <w:spacing w:before="18"/>
              <w:ind w:left="108"/>
              <w:rPr>
                <w:sz w:val="20"/>
              </w:rPr>
            </w:pPr>
            <w:r>
              <w:rPr>
                <w:sz w:val="20"/>
              </w:rPr>
              <w:t>Assessment</w:t>
            </w:r>
            <w:r>
              <w:rPr>
                <w:spacing w:val="-7"/>
                <w:sz w:val="20"/>
              </w:rPr>
              <w:t xml:space="preserve"> </w:t>
            </w:r>
            <w:r>
              <w:rPr>
                <w:sz w:val="20"/>
              </w:rPr>
              <w:t>Criterion</w:t>
            </w:r>
            <w:r>
              <w:rPr>
                <w:spacing w:val="-3"/>
                <w:sz w:val="20"/>
              </w:rPr>
              <w:t xml:space="preserve"> </w:t>
            </w:r>
            <w:r>
              <w:rPr>
                <w:sz w:val="20"/>
              </w:rPr>
              <w:t>-</w:t>
            </w:r>
            <w:r>
              <w:rPr>
                <w:spacing w:val="-7"/>
                <w:sz w:val="20"/>
              </w:rPr>
              <w:t xml:space="preserve"> </w:t>
            </w:r>
            <w:r>
              <w:rPr>
                <w:sz w:val="20"/>
              </w:rPr>
              <w:t>The</w:t>
            </w:r>
            <w:r>
              <w:rPr>
                <w:spacing w:val="-8"/>
                <w:sz w:val="20"/>
              </w:rPr>
              <w:t xml:space="preserve"> </w:t>
            </w:r>
            <w:r>
              <w:rPr>
                <w:sz w:val="20"/>
              </w:rPr>
              <w:t>learner</w:t>
            </w:r>
            <w:r>
              <w:rPr>
                <w:spacing w:val="-6"/>
                <w:sz w:val="20"/>
              </w:rPr>
              <w:t xml:space="preserve"> </w:t>
            </w:r>
            <w:r>
              <w:rPr>
                <w:spacing w:val="-4"/>
                <w:sz w:val="20"/>
              </w:rPr>
              <w:t>can:</w:t>
            </w:r>
          </w:p>
        </w:tc>
      </w:tr>
      <w:tr w:rsidR="007C5247" w14:paraId="7EBED429" w14:textId="77777777" w:rsidTr="00D42970">
        <w:trPr>
          <w:trHeight w:val="340"/>
        </w:trPr>
        <w:tc>
          <w:tcPr>
            <w:tcW w:w="331" w:type="dxa"/>
            <w:vMerge w:val="restart"/>
          </w:tcPr>
          <w:p w14:paraId="74DB7240" w14:textId="77777777" w:rsidR="007C5247" w:rsidRPr="00F75555" w:rsidRDefault="007C5247" w:rsidP="00D42970">
            <w:pPr>
              <w:pStyle w:val="TableParagraph"/>
              <w:rPr>
                <w:b/>
                <w:sz w:val="20"/>
                <w:szCs w:val="20"/>
              </w:rPr>
            </w:pPr>
          </w:p>
          <w:p w14:paraId="21BB032E" w14:textId="77777777" w:rsidR="007C5247" w:rsidRPr="00F75555" w:rsidRDefault="007C5247" w:rsidP="00D42970">
            <w:pPr>
              <w:pStyle w:val="TableParagraph"/>
              <w:rPr>
                <w:b/>
                <w:sz w:val="20"/>
                <w:szCs w:val="20"/>
              </w:rPr>
            </w:pPr>
          </w:p>
          <w:p w14:paraId="1E75ADFD" w14:textId="77777777" w:rsidR="007C5247" w:rsidRPr="00F75555" w:rsidRDefault="007C5247" w:rsidP="00D42970">
            <w:pPr>
              <w:pStyle w:val="TableParagraph"/>
              <w:spacing w:before="30"/>
              <w:rPr>
                <w:b/>
                <w:sz w:val="20"/>
                <w:szCs w:val="20"/>
              </w:rPr>
            </w:pPr>
          </w:p>
          <w:p w14:paraId="23A0982E" w14:textId="77777777" w:rsidR="007C5247" w:rsidRPr="00F75555" w:rsidRDefault="00000000" w:rsidP="00D42970">
            <w:pPr>
              <w:pStyle w:val="TableParagraph"/>
              <w:ind w:right="2"/>
              <w:jc w:val="center"/>
              <w:rPr>
                <w:sz w:val="20"/>
                <w:szCs w:val="20"/>
              </w:rPr>
            </w:pPr>
            <w:hyperlink r:id="rId31">
              <w:r w:rsidR="007C5247" w:rsidRPr="00F75555">
                <w:rPr>
                  <w:spacing w:val="-10"/>
                  <w:sz w:val="20"/>
                  <w:szCs w:val="20"/>
                </w:rPr>
                <w:t>1</w:t>
              </w:r>
            </w:hyperlink>
          </w:p>
        </w:tc>
        <w:tc>
          <w:tcPr>
            <w:tcW w:w="4004" w:type="dxa"/>
            <w:vMerge w:val="restart"/>
          </w:tcPr>
          <w:p w14:paraId="62FAEB4F" w14:textId="77777777" w:rsidR="007C5247" w:rsidRPr="00F75555" w:rsidRDefault="007C5247" w:rsidP="00D42970">
            <w:pPr>
              <w:pStyle w:val="TableParagraph"/>
              <w:rPr>
                <w:b/>
                <w:sz w:val="20"/>
                <w:szCs w:val="20"/>
              </w:rPr>
            </w:pPr>
          </w:p>
          <w:p w14:paraId="4F22244B" w14:textId="77777777" w:rsidR="007C5247" w:rsidRPr="00F75555" w:rsidRDefault="007C5247" w:rsidP="00D42970">
            <w:pPr>
              <w:pStyle w:val="TableParagraph"/>
              <w:rPr>
                <w:b/>
                <w:sz w:val="20"/>
                <w:szCs w:val="20"/>
              </w:rPr>
            </w:pPr>
          </w:p>
          <w:p w14:paraId="6BD72EFB" w14:textId="77777777" w:rsidR="007C5247" w:rsidRPr="00F75555" w:rsidRDefault="007C5247" w:rsidP="00D42970">
            <w:pPr>
              <w:pStyle w:val="TableParagraph"/>
              <w:rPr>
                <w:b/>
                <w:sz w:val="20"/>
                <w:szCs w:val="20"/>
              </w:rPr>
            </w:pPr>
          </w:p>
          <w:p w14:paraId="393235F1" w14:textId="77777777" w:rsidR="007C5247" w:rsidRPr="00F75555" w:rsidRDefault="007C5247" w:rsidP="00D42970">
            <w:pPr>
              <w:widowControl/>
              <w:autoSpaceDE/>
              <w:autoSpaceDN/>
              <w:rPr>
                <w:sz w:val="20"/>
                <w:szCs w:val="20"/>
              </w:rPr>
            </w:pPr>
            <w:r w:rsidRPr="00F75555">
              <w:rPr>
                <w:sz w:val="20"/>
                <w:szCs w:val="20"/>
              </w:rPr>
              <w:t xml:space="preserve">   Understand the process of setting up an </w:t>
            </w:r>
          </w:p>
          <w:p w14:paraId="564C219C" w14:textId="77777777" w:rsidR="007C5247" w:rsidRPr="00F75555" w:rsidRDefault="007C5247" w:rsidP="00D42970">
            <w:pPr>
              <w:widowControl/>
              <w:autoSpaceDE/>
              <w:autoSpaceDN/>
              <w:rPr>
                <w:sz w:val="20"/>
                <w:szCs w:val="20"/>
              </w:rPr>
            </w:pPr>
            <w:r w:rsidRPr="00F75555">
              <w:rPr>
                <w:sz w:val="20"/>
                <w:szCs w:val="20"/>
              </w:rPr>
              <w:t xml:space="preserve">   AI account.</w:t>
            </w:r>
          </w:p>
          <w:p w14:paraId="41B24D51" w14:textId="77777777" w:rsidR="007C5247" w:rsidRPr="00F75555" w:rsidRDefault="007C5247" w:rsidP="00D42970">
            <w:pPr>
              <w:pStyle w:val="TableParagraph"/>
              <w:ind w:left="105"/>
              <w:rPr>
                <w:sz w:val="20"/>
                <w:szCs w:val="20"/>
              </w:rPr>
            </w:pPr>
          </w:p>
        </w:tc>
        <w:tc>
          <w:tcPr>
            <w:tcW w:w="475" w:type="dxa"/>
          </w:tcPr>
          <w:p w14:paraId="704CE8A0" w14:textId="77777777" w:rsidR="007C5247" w:rsidRPr="00F75555" w:rsidRDefault="00000000" w:rsidP="00D42970">
            <w:pPr>
              <w:pStyle w:val="TableParagraph"/>
              <w:spacing w:before="18"/>
              <w:ind w:left="3"/>
              <w:jc w:val="center"/>
              <w:rPr>
                <w:sz w:val="20"/>
                <w:szCs w:val="20"/>
              </w:rPr>
            </w:pPr>
            <w:hyperlink r:id="rId32">
              <w:r w:rsidR="007C5247" w:rsidRPr="00F75555">
                <w:rPr>
                  <w:spacing w:val="-5"/>
                  <w:sz w:val="20"/>
                  <w:szCs w:val="20"/>
                </w:rPr>
                <w:t>1.1</w:t>
              </w:r>
            </w:hyperlink>
          </w:p>
        </w:tc>
        <w:tc>
          <w:tcPr>
            <w:tcW w:w="4309" w:type="dxa"/>
          </w:tcPr>
          <w:p w14:paraId="518537E9" w14:textId="77777777" w:rsidR="007C5247" w:rsidRPr="00F75555" w:rsidRDefault="007C5247" w:rsidP="00D42970">
            <w:pPr>
              <w:pStyle w:val="TableParagraph"/>
              <w:spacing w:before="18"/>
              <w:ind w:left="108"/>
              <w:rPr>
                <w:sz w:val="20"/>
                <w:szCs w:val="20"/>
              </w:rPr>
            </w:pPr>
            <w:r w:rsidRPr="00F75555">
              <w:rPr>
                <w:sz w:val="20"/>
                <w:szCs w:val="20"/>
              </w:rPr>
              <w:t>Identify popular AI tools and platforms available for beginners.</w:t>
            </w:r>
          </w:p>
        </w:tc>
      </w:tr>
      <w:tr w:rsidR="007C5247" w14:paraId="6DF97746" w14:textId="77777777" w:rsidTr="00D42970">
        <w:trPr>
          <w:trHeight w:val="549"/>
        </w:trPr>
        <w:tc>
          <w:tcPr>
            <w:tcW w:w="331" w:type="dxa"/>
            <w:vMerge/>
            <w:tcBorders>
              <w:top w:val="nil"/>
            </w:tcBorders>
          </w:tcPr>
          <w:p w14:paraId="79DE2606" w14:textId="77777777" w:rsidR="007C5247" w:rsidRPr="00F75555" w:rsidRDefault="007C5247" w:rsidP="00D42970">
            <w:pPr>
              <w:rPr>
                <w:sz w:val="20"/>
                <w:szCs w:val="20"/>
              </w:rPr>
            </w:pPr>
          </w:p>
        </w:tc>
        <w:tc>
          <w:tcPr>
            <w:tcW w:w="4004" w:type="dxa"/>
            <w:vMerge/>
            <w:tcBorders>
              <w:top w:val="nil"/>
            </w:tcBorders>
          </w:tcPr>
          <w:p w14:paraId="5A659B34" w14:textId="77777777" w:rsidR="007C5247" w:rsidRPr="00F75555" w:rsidRDefault="007C5247" w:rsidP="00D42970">
            <w:pPr>
              <w:rPr>
                <w:sz w:val="20"/>
                <w:szCs w:val="20"/>
              </w:rPr>
            </w:pPr>
          </w:p>
        </w:tc>
        <w:tc>
          <w:tcPr>
            <w:tcW w:w="475" w:type="dxa"/>
          </w:tcPr>
          <w:p w14:paraId="070010CE" w14:textId="77777777" w:rsidR="007C5247" w:rsidRPr="00F75555" w:rsidRDefault="00000000" w:rsidP="00D42970">
            <w:pPr>
              <w:pStyle w:val="TableParagraph"/>
              <w:spacing w:before="121"/>
              <w:ind w:left="3"/>
              <w:jc w:val="center"/>
              <w:rPr>
                <w:sz w:val="20"/>
                <w:szCs w:val="20"/>
              </w:rPr>
            </w:pPr>
            <w:hyperlink r:id="rId33">
              <w:r w:rsidR="007C5247" w:rsidRPr="00F75555">
                <w:rPr>
                  <w:spacing w:val="-5"/>
                  <w:sz w:val="20"/>
                  <w:szCs w:val="20"/>
                </w:rPr>
                <w:t>1.2</w:t>
              </w:r>
            </w:hyperlink>
          </w:p>
        </w:tc>
        <w:tc>
          <w:tcPr>
            <w:tcW w:w="4309" w:type="dxa"/>
          </w:tcPr>
          <w:p w14:paraId="28916C6E" w14:textId="77777777" w:rsidR="007C5247" w:rsidRPr="00F75555" w:rsidRDefault="007C5247" w:rsidP="00D42970">
            <w:pPr>
              <w:pStyle w:val="TableParagraph"/>
              <w:ind w:left="108" w:right="174"/>
              <w:rPr>
                <w:sz w:val="20"/>
                <w:szCs w:val="20"/>
              </w:rPr>
            </w:pPr>
            <w:r w:rsidRPr="00F75555">
              <w:rPr>
                <w:sz w:val="20"/>
                <w:szCs w:val="20"/>
              </w:rPr>
              <w:t>Describe the steps to create an account on a chosen AI platform.</w:t>
            </w:r>
          </w:p>
        </w:tc>
      </w:tr>
      <w:tr w:rsidR="007C5247" w14:paraId="7D67F6E8" w14:textId="77777777" w:rsidTr="00D42970">
        <w:trPr>
          <w:trHeight w:val="546"/>
        </w:trPr>
        <w:tc>
          <w:tcPr>
            <w:tcW w:w="331" w:type="dxa"/>
            <w:vMerge/>
            <w:tcBorders>
              <w:top w:val="nil"/>
            </w:tcBorders>
          </w:tcPr>
          <w:p w14:paraId="1661A4EE" w14:textId="77777777" w:rsidR="007C5247" w:rsidRPr="00F75555" w:rsidRDefault="007C5247" w:rsidP="00D42970">
            <w:pPr>
              <w:rPr>
                <w:sz w:val="20"/>
                <w:szCs w:val="20"/>
              </w:rPr>
            </w:pPr>
          </w:p>
        </w:tc>
        <w:tc>
          <w:tcPr>
            <w:tcW w:w="4004" w:type="dxa"/>
            <w:vMerge/>
            <w:tcBorders>
              <w:top w:val="nil"/>
            </w:tcBorders>
          </w:tcPr>
          <w:p w14:paraId="3B00F289" w14:textId="77777777" w:rsidR="007C5247" w:rsidRPr="00F75555" w:rsidRDefault="007C5247" w:rsidP="00D42970">
            <w:pPr>
              <w:rPr>
                <w:sz w:val="20"/>
                <w:szCs w:val="20"/>
              </w:rPr>
            </w:pPr>
          </w:p>
        </w:tc>
        <w:tc>
          <w:tcPr>
            <w:tcW w:w="475" w:type="dxa"/>
          </w:tcPr>
          <w:p w14:paraId="2E6554D3" w14:textId="77777777" w:rsidR="007C5247" w:rsidRPr="00F75555" w:rsidRDefault="00000000" w:rsidP="00D42970">
            <w:pPr>
              <w:pStyle w:val="TableParagraph"/>
              <w:spacing w:before="121"/>
              <w:ind w:left="3"/>
              <w:jc w:val="center"/>
              <w:rPr>
                <w:sz w:val="20"/>
                <w:szCs w:val="20"/>
              </w:rPr>
            </w:pPr>
            <w:hyperlink r:id="rId34">
              <w:r w:rsidR="007C5247" w:rsidRPr="00F75555">
                <w:rPr>
                  <w:spacing w:val="-5"/>
                  <w:sz w:val="20"/>
                  <w:szCs w:val="20"/>
                </w:rPr>
                <w:t>1.3</w:t>
              </w:r>
            </w:hyperlink>
          </w:p>
        </w:tc>
        <w:tc>
          <w:tcPr>
            <w:tcW w:w="4309" w:type="dxa"/>
          </w:tcPr>
          <w:p w14:paraId="00740171" w14:textId="77777777" w:rsidR="007C5247" w:rsidRPr="00F75555" w:rsidRDefault="007C5247" w:rsidP="00D42970">
            <w:pPr>
              <w:pStyle w:val="TableParagraph"/>
              <w:ind w:left="108"/>
              <w:rPr>
                <w:sz w:val="20"/>
                <w:szCs w:val="20"/>
              </w:rPr>
            </w:pPr>
            <w:r w:rsidRPr="00F75555">
              <w:rPr>
                <w:sz w:val="20"/>
                <w:szCs w:val="20"/>
              </w:rPr>
              <w:t>Demonstrate how to navigate the account setup process, including verification and initial configuration.</w:t>
            </w:r>
          </w:p>
        </w:tc>
      </w:tr>
      <w:tr w:rsidR="007C5247" w14:paraId="5CC3BAF7" w14:textId="77777777" w:rsidTr="00D42970">
        <w:trPr>
          <w:trHeight w:val="596"/>
        </w:trPr>
        <w:tc>
          <w:tcPr>
            <w:tcW w:w="331" w:type="dxa"/>
            <w:vMerge w:val="restart"/>
          </w:tcPr>
          <w:p w14:paraId="18781E97" w14:textId="77777777" w:rsidR="007C5247" w:rsidRPr="00F75555" w:rsidRDefault="007C5247" w:rsidP="00D42970">
            <w:pPr>
              <w:pStyle w:val="TableParagraph"/>
              <w:rPr>
                <w:b/>
                <w:sz w:val="20"/>
                <w:szCs w:val="20"/>
              </w:rPr>
            </w:pPr>
          </w:p>
          <w:p w14:paraId="533A530F" w14:textId="77777777" w:rsidR="007C5247" w:rsidRPr="00F75555" w:rsidRDefault="007C5247" w:rsidP="00D42970">
            <w:pPr>
              <w:pStyle w:val="TableParagraph"/>
              <w:rPr>
                <w:b/>
                <w:sz w:val="20"/>
                <w:szCs w:val="20"/>
              </w:rPr>
            </w:pPr>
          </w:p>
          <w:p w14:paraId="7F9135DF" w14:textId="77777777" w:rsidR="007C5247" w:rsidRPr="00F75555" w:rsidRDefault="007C5247" w:rsidP="00D42970">
            <w:pPr>
              <w:pStyle w:val="TableParagraph"/>
              <w:rPr>
                <w:b/>
                <w:sz w:val="20"/>
                <w:szCs w:val="20"/>
              </w:rPr>
            </w:pPr>
          </w:p>
          <w:p w14:paraId="00CC9A89" w14:textId="77777777" w:rsidR="007C5247" w:rsidRPr="00F75555" w:rsidRDefault="00000000" w:rsidP="00D42970">
            <w:pPr>
              <w:pStyle w:val="TableParagraph"/>
              <w:ind w:right="2"/>
              <w:jc w:val="center"/>
              <w:rPr>
                <w:sz w:val="20"/>
                <w:szCs w:val="20"/>
              </w:rPr>
            </w:pPr>
            <w:hyperlink r:id="rId35">
              <w:r w:rsidR="007C5247" w:rsidRPr="00F75555">
                <w:rPr>
                  <w:spacing w:val="-10"/>
                  <w:sz w:val="20"/>
                  <w:szCs w:val="20"/>
                </w:rPr>
                <w:t>2</w:t>
              </w:r>
            </w:hyperlink>
          </w:p>
        </w:tc>
        <w:tc>
          <w:tcPr>
            <w:tcW w:w="4004" w:type="dxa"/>
            <w:vMerge w:val="restart"/>
          </w:tcPr>
          <w:p w14:paraId="44512A40" w14:textId="77777777" w:rsidR="007C5247" w:rsidRPr="00F75555" w:rsidRDefault="007C5247" w:rsidP="00D42970">
            <w:pPr>
              <w:pStyle w:val="TableParagraph"/>
              <w:rPr>
                <w:b/>
                <w:sz w:val="20"/>
                <w:szCs w:val="20"/>
              </w:rPr>
            </w:pPr>
          </w:p>
          <w:p w14:paraId="78CEA0BB" w14:textId="77777777" w:rsidR="007C5247" w:rsidRPr="00F75555" w:rsidRDefault="007C5247" w:rsidP="00D42970">
            <w:pPr>
              <w:pStyle w:val="TableParagraph"/>
              <w:rPr>
                <w:b/>
                <w:sz w:val="20"/>
                <w:szCs w:val="20"/>
              </w:rPr>
            </w:pPr>
          </w:p>
          <w:p w14:paraId="29F9162E" w14:textId="77777777" w:rsidR="007C5247" w:rsidRPr="00F75555" w:rsidRDefault="007C5247" w:rsidP="00D42970">
            <w:pPr>
              <w:pStyle w:val="TableParagraph"/>
              <w:rPr>
                <w:b/>
                <w:sz w:val="20"/>
                <w:szCs w:val="20"/>
              </w:rPr>
            </w:pPr>
          </w:p>
          <w:p w14:paraId="53D49A15" w14:textId="77777777" w:rsidR="007C5247" w:rsidRPr="00F75555" w:rsidRDefault="007C5247" w:rsidP="00D42970">
            <w:pPr>
              <w:widowControl/>
              <w:autoSpaceDE/>
              <w:autoSpaceDN/>
              <w:rPr>
                <w:sz w:val="20"/>
                <w:szCs w:val="20"/>
              </w:rPr>
            </w:pPr>
            <w:r w:rsidRPr="00F75555">
              <w:rPr>
                <w:sz w:val="20"/>
                <w:szCs w:val="20"/>
              </w:rPr>
              <w:t xml:space="preserve">   Understand the basic functionalities of an </w:t>
            </w:r>
          </w:p>
          <w:p w14:paraId="1E27FA63" w14:textId="77777777" w:rsidR="007C5247" w:rsidRPr="00F75555" w:rsidRDefault="007C5247" w:rsidP="00D42970">
            <w:pPr>
              <w:widowControl/>
              <w:autoSpaceDE/>
              <w:autoSpaceDN/>
              <w:rPr>
                <w:sz w:val="20"/>
                <w:szCs w:val="20"/>
              </w:rPr>
            </w:pPr>
            <w:r w:rsidRPr="00F75555">
              <w:rPr>
                <w:sz w:val="20"/>
                <w:szCs w:val="20"/>
              </w:rPr>
              <w:t xml:space="preserve">   AI platform.</w:t>
            </w:r>
          </w:p>
          <w:p w14:paraId="7EBD6ADF" w14:textId="77777777" w:rsidR="007C5247" w:rsidRPr="00F75555" w:rsidRDefault="007C5247" w:rsidP="00D42970">
            <w:pPr>
              <w:pStyle w:val="TableParagraph"/>
              <w:ind w:left="105" w:right="36"/>
              <w:rPr>
                <w:sz w:val="20"/>
                <w:szCs w:val="20"/>
              </w:rPr>
            </w:pPr>
          </w:p>
        </w:tc>
        <w:tc>
          <w:tcPr>
            <w:tcW w:w="475" w:type="dxa"/>
          </w:tcPr>
          <w:p w14:paraId="43B9F515" w14:textId="77777777" w:rsidR="007C5247" w:rsidRPr="00F75555" w:rsidRDefault="007C5247" w:rsidP="00D42970">
            <w:pPr>
              <w:pStyle w:val="TableParagraph"/>
              <w:rPr>
                <w:b/>
                <w:sz w:val="20"/>
                <w:szCs w:val="20"/>
              </w:rPr>
            </w:pPr>
          </w:p>
          <w:p w14:paraId="4FFBFB13" w14:textId="77777777" w:rsidR="007C5247" w:rsidRPr="00F75555" w:rsidRDefault="00000000" w:rsidP="00D42970">
            <w:pPr>
              <w:pStyle w:val="TableParagraph"/>
              <w:ind w:left="3"/>
              <w:jc w:val="center"/>
              <w:rPr>
                <w:sz w:val="20"/>
                <w:szCs w:val="20"/>
              </w:rPr>
            </w:pPr>
            <w:hyperlink r:id="rId36">
              <w:r w:rsidR="007C5247" w:rsidRPr="00F75555">
                <w:rPr>
                  <w:spacing w:val="-5"/>
                  <w:sz w:val="20"/>
                  <w:szCs w:val="20"/>
                </w:rPr>
                <w:t>2.1</w:t>
              </w:r>
            </w:hyperlink>
          </w:p>
        </w:tc>
        <w:tc>
          <w:tcPr>
            <w:tcW w:w="4309" w:type="dxa"/>
          </w:tcPr>
          <w:p w14:paraId="10DBD695" w14:textId="77777777" w:rsidR="007C5247" w:rsidRPr="00F75555" w:rsidRDefault="007C5247" w:rsidP="00D42970">
            <w:pPr>
              <w:pStyle w:val="TableParagraph"/>
              <w:ind w:left="108"/>
              <w:rPr>
                <w:sz w:val="20"/>
                <w:szCs w:val="20"/>
              </w:rPr>
            </w:pPr>
            <w:r w:rsidRPr="00F75555">
              <w:rPr>
                <w:sz w:val="20"/>
                <w:szCs w:val="20"/>
              </w:rPr>
              <w:t>Identify the main elements of the user interface of an AI platform.</w:t>
            </w:r>
          </w:p>
        </w:tc>
      </w:tr>
      <w:tr w:rsidR="007C5247" w14:paraId="055E5C88" w14:textId="77777777" w:rsidTr="00D42970">
        <w:trPr>
          <w:trHeight w:val="562"/>
        </w:trPr>
        <w:tc>
          <w:tcPr>
            <w:tcW w:w="331" w:type="dxa"/>
            <w:vMerge/>
            <w:tcBorders>
              <w:top w:val="nil"/>
            </w:tcBorders>
          </w:tcPr>
          <w:p w14:paraId="5BE86F58" w14:textId="77777777" w:rsidR="007C5247" w:rsidRPr="00F75555" w:rsidRDefault="007C5247" w:rsidP="00D42970">
            <w:pPr>
              <w:rPr>
                <w:sz w:val="20"/>
                <w:szCs w:val="20"/>
              </w:rPr>
            </w:pPr>
          </w:p>
        </w:tc>
        <w:tc>
          <w:tcPr>
            <w:tcW w:w="4004" w:type="dxa"/>
            <w:vMerge/>
            <w:tcBorders>
              <w:top w:val="nil"/>
            </w:tcBorders>
          </w:tcPr>
          <w:p w14:paraId="7F046618" w14:textId="77777777" w:rsidR="007C5247" w:rsidRPr="00F75555" w:rsidRDefault="007C5247" w:rsidP="00D42970">
            <w:pPr>
              <w:rPr>
                <w:sz w:val="20"/>
                <w:szCs w:val="20"/>
              </w:rPr>
            </w:pPr>
          </w:p>
        </w:tc>
        <w:tc>
          <w:tcPr>
            <w:tcW w:w="475" w:type="dxa"/>
          </w:tcPr>
          <w:p w14:paraId="66CDB2D5" w14:textId="77777777" w:rsidR="007C5247" w:rsidRPr="00F75555" w:rsidRDefault="00000000" w:rsidP="00D42970">
            <w:pPr>
              <w:pStyle w:val="TableParagraph"/>
              <w:spacing w:before="120"/>
              <w:ind w:left="6"/>
              <w:jc w:val="center"/>
              <w:rPr>
                <w:sz w:val="20"/>
                <w:szCs w:val="20"/>
              </w:rPr>
            </w:pPr>
            <w:hyperlink r:id="rId37">
              <w:r w:rsidR="007C5247" w:rsidRPr="00F75555">
                <w:rPr>
                  <w:spacing w:val="-5"/>
                  <w:sz w:val="20"/>
                  <w:szCs w:val="20"/>
                </w:rPr>
                <w:t>2.2</w:t>
              </w:r>
            </w:hyperlink>
          </w:p>
        </w:tc>
        <w:tc>
          <w:tcPr>
            <w:tcW w:w="4309" w:type="dxa"/>
          </w:tcPr>
          <w:p w14:paraId="7C5288FD" w14:textId="77777777" w:rsidR="007C5247" w:rsidRPr="00F75555" w:rsidRDefault="007C5247" w:rsidP="00D42970">
            <w:pPr>
              <w:pStyle w:val="TableParagraph"/>
              <w:ind w:left="108"/>
              <w:rPr>
                <w:sz w:val="20"/>
                <w:szCs w:val="20"/>
              </w:rPr>
            </w:pPr>
            <w:r w:rsidRPr="00F75555">
              <w:rPr>
                <w:sz w:val="20"/>
                <w:szCs w:val="20"/>
              </w:rPr>
              <w:t>Describe the basic features and tools available on an AI platform.</w:t>
            </w:r>
          </w:p>
        </w:tc>
      </w:tr>
      <w:tr w:rsidR="007C5247" w14:paraId="434A007B" w14:textId="77777777" w:rsidTr="00D42970">
        <w:trPr>
          <w:trHeight w:val="825"/>
        </w:trPr>
        <w:tc>
          <w:tcPr>
            <w:tcW w:w="331" w:type="dxa"/>
            <w:vMerge/>
            <w:tcBorders>
              <w:top w:val="nil"/>
            </w:tcBorders>
          </w:tcPr>
          <w:p w14:paraId="10108262" w14:textId="77777777" w:rsidR="007C5247" w:rsidRPr="00F75555" w:rsidRDefault="007C5247" w:rsidP="00D42970">
            <w:pPr>
              <w:rPr>
                <w:sz w:val="20"/>
                <w:szCs w:val="20"/>
              </w:rPr>
            </w:pPr>
          </w:p>
        </w:tc>
        <w:tc>
          <w:tcPr>
            <w:tcW w:w="4004" w:type="dxa"/>
            <w:vMerge/>
            <w:tcBorders>
              <w:top w:val="nil"/>
            </w:tcBorders>
          </w:tcPr>
          <w:p w14:paraId="6466AD2F" w14:textId="77777777" w:rsidR="007C5247" w:rsidRPr="00F75555" w:rsidRDefault="007C5247" w:rsidP="00D42970">
            <w:pPr>
              <w:rPr>
                <w:sz w:val="20"/>
                <w:szCs w:val="20"/>
              </w:rPr>
            </w:pPr>
          </w:p>
        </w:tc>
        <w:tc>
          <w:tcPr>
            <w:tcW w:w="475" w:type="dxa"/>
          </w:tcPr>
          <w:p w14:paraId="520EDE22" w14:textId="77777777" w:rsidR="007C5247" w:rsidRPr="00F75555" w:rsidRDefault="007C5247" w:rsidP="00D42970">
            <w:pPr>
              <w:pStyle w:val="TableParagraph"/>
              <w:rPr>
                <w:b/>
                <w:sz w:val="20"/>
                <w:szCs w:val="20"/>
              </w:rPr>
            </w:pPr>
          </w:p>
          <w:p w14:paraId="1F6C9412" w14:textId="77777777" w:rsidR="007C5247" w:rsidRPr="00F75555" w:rsidRDefault="00000000" w:rsidP="00D42970">
            <w:pPr>
              <w:pStyle w:val="TableParagraph"/>
              <w:ind w:left="3"/>
              <w:jc w:val="center"/>
              <w:rPr>
                <w:sz w:val="20"/>
                <w:szCs w:val="20"/>
              </w:rPr>
            </w:pPr>
            <w:hyperlink r:id="rId38">
              <w:r w:rsidR="007C5247" w:rsidRPr="00F75555">
                <w:rPr>
                  <w:spacing w:val="-5"/>
                  <w:sz w:val="20"/>
                  <w:szCs w:val="20"/>
                </w:rPr>
                <w:t>2.3</w:t>
              </w:r>
            </w:hyperlink>
          </w:p>
        </w:tc>
        <w:tc>
          <w:tcPr>
            <w:tcW w:w="4309" w:type="dxa"/>
          </w:tcPr>
          <w:p w14:paraId="23794896" w14:textId="77777777" w:rsidR="007C5247" w:rsidRPr="00F75555" w:rsidRDefault="007C5247" w:rsidP="00D42970">
            <w:pPr>
              <w:pStyle w:val="TableParagraph"/>
              <w:tabs>
                <w:tab w:val="left" w:pos="466"/>
              </w:tabs>
              <w:rPr>
                <w:sz w:val="20"/>
                <w:szCs w:val="20"/>
              </w:rPr>
            </w:pPr>
            <w:r w:rsidRPr="00F75555">
              <w:rPr>
                <w:sz w:val="20"/>
                <w:szCs w:val="20"/>
              </w:rPr>
              <w:t xml:space="preserve">  Demonstrate initial tasks using the AI </w:t>
            </w:r>
          </w:p>
          <w:p w14:paraId="7EE2785B" w14:textId="77777777" w:rsidR="007C5247" w:rsidRPr="00F75555" w:rsidRDefault="007C5247" w:rsidP="00D42970">
            <w:pPr>
              <w:pStyle w:val="TableParagraph"/>
              <w:tabs>
                <w:tab w:val="left" w:pos="466"/>
              </w:tabs>
              <w:rPr>
                <w:sz w:val="20"/>
                <w:szCs w:val="20"/>
              </w:rPr>
            </w:pPr>
            <w:r w:rsidRPr="00F75555">
              <w:rPr>
                <w:sz w:val="20"/>
                <w:szCs w:val="20"/>
              </w:rPr>
              <w:t xml:space="preserve">  platform, such as generating text and </w:t>
            </w:r>
          </w:p>
          <w:p w14:paraId="51304168" w14:textId="77777777" w:rsidR="007C5247" w:rsidRPr="00F75555" w:rsidRDefault="007C5247" w:rsidP="00D42970">
            <w:pPr>
              <w:pStyle w:val="TableParagraph"/>
              <w:tabs>
                <w:tab w:val="left" w:pos="466"/>
              </w:tabs>
              <w:rPr>
                <w:sz w:val="20"/>
                <w:szCs w:val="20"/>
              </w:rPr>
            </w:pPr>
            <w:r w:rsidRPr="00F75555">
              <w:rPr>
                <w:sz w:val="20"/>
                <w:szCs w:val="20"/>
              </w:rPr>
              <w:t xml:space="preserve">  answering simple questions.</w:t>
            </w:r>
          </w:p>
        </w:tc>
      </w:tr>
    </w:tbl>
    <w:p w14:paraId="09015663" w14:textId="77777777" w:rsidR="007C5247" w:rsidRDefault="007C5247" w:rsidP="007C5247">
      <w:pPr>
        <w:rPr>
          <w:b/>
          <w:sz w:val="36"/>
        </w:rPr>
      </w:pPr>
      <w:r>
        <w:rPr>
          <w:b/>
          <w:sz w:val="36"/>
        </w:rPr>
        <w:br w:type="page"/>
      </w:r>
    </w:p>
    <w:p w14:paraId="135BD66E" w14:textId="77777777" w:rsidR="007C5247" w:rsidRDefault="007C5247" w:rsidP="007C5247">
      <w:pPr>
        <w:pStyle w:val="Heading2"/>
        <w:tabs>
          <w:tab w:val="left" w:pos="3096"/>
        </w:tabs>
      </w:pPr>
      <w:r>
        <w:rPr>
          <w:color w:val="69B745"/>
          <w:spacing w:val="-2"/>
        </w:rPr>
        <w:lastRenderedPageBreak/>
        <w:t>T/651/2047</w:t>
      </w:r>
      <w:r>
        <w:rPr>
          <w:color w:val="69B745"/>
        </w:rPr>
        <w:tab/>
        <w:t>Writing Effective AI Prompts</w:t>
      </w:r>
    </w:p>
    <w:p w14:paraId="453DF1DC" w14:textId="77777777" w:rsidR="007C5247" w:rsidRDefault="007C5247" w:rsidP="007C5247">
      <w:pPr>
        <w:pStyle w:val="BodyText"/>
        <w:spacing w:before="30"/>
      </w:pPr>
      <w:r>
        <w:rPr>
          <w:noProof/>
        </w:rPr>
        <mc:AlternateContent>
          <mc:Choice Requires="wps">
            <w:drawing>
              <wp:anchor distT="0" distB="0" distL="0" distR="0" simplePos="0" relativeHeight="487625216" behindDoc="1" locked="0" layoutInCell="1" allowOverlap="1" wp14:anchorId="76F18F4A" wp14:editId="2C131327">
                <wp:simplePos x="0" y="0"/>
                <wp:positionH relativeFrom="page">
                  <wp:posOffset>914400</wp:posOffset>
                </wp:positionH>
                <wp:positionV relativeFrom="paragraph">
                  <wp:posOffset>189792</wp:posOffset>
                </wp:positionV>
                <wp:extent cx="5778500" cy="1270"/>
                <wp:effectExtent l="0" t="0" r="0" b="0"/>
                <wp:wrapTopAndBottom/>
                <wp:docPr id="847086905"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00" cy="1270"/>
                        </a:xfrm>
                        <a:custGeom>
                          <a:avLst/>
                          <a:gdLst/>
                          <a:ahLst/>
                          <a:cxnLst/>
                          <a:rect l="l" t="t" r="r" b="b"/>
                          <a:pathLst>
                            <a:path w="5778500">
                              <a:moveTo>
                                <a:pt x="0" y="0"/>
                              </a:moveTo>
                              <a:lnTo>
                                <a:pt x="5778500" y="0"/>
                              </a:lnTo>
                            </a:path>
                          </a:pathLst>
                        </a:custGeom>
                        <a:ln w="25400">
                          <a:solidFill>
                            <a:srgbClr val="69B745"/>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29B2F5A0" id="Graphic 80" o:spid="_x0000_s1026" style="position:absolute;margin-left:1in;margin-top:14.95pt;width:455pt;height:.1pt;z-index:-15691264;visibility:visible;mso-wrap-style:square;mso-wrap-distance-left:0;mso-wrap-distance-top:0;mso-wrap-distance-right:0;mso-wrap-distance-bottom:0;mso-position-horizontal:absolute;mso-position-horizontal-relative:page;mso-position-vertical:absolute;mso-position-vertical-relative:text;v-text-anchor:top" coordsize="5778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" path="m,l5778500,e" filled="f" strokecolor="#69b745" strokeweight="2pt">
                <v:path arrowok="t"/>
                <w10:wrap type="topAndBottom" anchorx="page"/>
              </v:shape>
            </w:pict>
          </mc:Fallback>
        </mc:AlternateContent>
      </w:r>
    </w:p>
    <w:p w14:paraId="74744BBA" w14:textId="596C3356" w:rsidR="007C5247" w:rsidRDefault="007C5247" w:rsidP="007C5247">
      <w:pPr>
        <w:tabs>
          <w:tab w:val="left" w:pos="3141"/>
        </w:tabs>
        <w:spacing w:before="329"/>
        <w:ind w:left="260"/>
        <w:rPr>
          <w:sz w:val="20"/>
        </w:rPr>
      </w:pPr>
      <w:r>
        <w:rPr>
          <w:b/>
          <w:sz w:val="20"/>
        </w:rPr>
        <w:t>Unit</w:t>
      </w:r>
      <w:r>
        <w:rPr>
          <w:b/>
          <w:spacing w:val="-4"/>
          <w:sz w:val="20"/>
        </w:rPr>
        <w:t xml:space="preserve"> </w:t>
      </w:r>
      <w:r>
        <w:rPr>
          <w:b/>
          <w:spacing w:val="-2"/>
          <w:sz w:val="20"/>
        </w:rPr>
        <w:t>Status</w:t>
      </w:r>
      <w:r>
        <w:rPr>
          <w:b/>
          <w:sz w:val="20"/>
        </w:rPr>
        <w:tab/>
      </w:r>
      <w:r w:rsidR="00D60DDB" w:rsidRPr="00D60DDB">
        <w:rPr>
          <w:bCs/>
          <w:sz w:val="20"/>
        </w:rPr>
        <w:t>Mandatory</w:t>
      </w:r>
    </w:p>
    <w:p w14:paraId="2C8A115D" w14:textId="77777777" w:rsidR="007C5247" w:rsidRDefault="007C5247" w:rsidP="007C5247">
      <w:pPr>
        <w:pStyle w:val="Heading4"/>
        <w:tabs>
          <w:tab w:val="right" w:pos="3243"/>
        </w:tabs>
        <w:spacing w:before="367"/>
        <w:rPr>
          <w:b w:val="0"/>
        </w:rPr>
      </w:pPr>
      <w:r>
        <w:t>Unit</w:t>
      </w:r>
      <w:r>
        <w:rPr>
          <w:spacing w:val="-4"/>
        </w:rPr>
        <w:t xml:space="preserve"> </w:t>
      </w:r>
      <w:r>
        <w:rPr>
          <w:spacing w:val="-2"/>
        </w:rPr>
        <w:t>Level</w:t>
      </w:r>
      <w:r>
        <w:tab/>
      </w:r>
      <w:r>
        <w:rPr>
          <w:b w:val="0"/>
          <w:spacing w:val="-10"/>
        </w:rPr>
        <w:t>1</w:t>
      </w:r>
    </w:p>
    <w:p w14:paraId="47C8DAC0" w14:textId="77777777" w:rsidR="007C5247" w:rsidRDefault="007C5247" w:rsidP="007C5247">
      <w:pPr>
        <w:pStyle w:val="Heading4"/>
        <w:tabs>
          <w:tab w:val="right" w:pos="3243"/>
        </w:tabs>
        <w:spacing w:before="360"/>
        <w:rPr>
          <w:b w:val="0"/>
        </w:rPr>
      </w:pPr>
      <w:r>
        <w:t>Credit</w:t>
      </w:r>
      <w:r>
        <w:rPr>
          <w:spacing w:val="-9"/>
        </w:rPr>
        <w:t xml:space="preserve"> </w:t>
      </w:r>
      <w:r>
        <w:rPr>
          <w:spacing w:val="-2"/>
        </w:rPr>
        <w:t>Value</w:t>
      </w:r>
      <w:r>
        <w:tab/>
      </w:r>
      <w:r>
        <w:rPr>
          <w:b w:val="0"/>
          <w:spacing w:val="-10"/>
        </w:rPr>
        <w:t>2</w:t>
      </w:r>
    </w:p>
    <w:p w14:paraId="7F7CD9E7" w14:textId="77777777" w:rsidR="007C5247" w:rsidRDefault="007C5247" w:rsidP="007C5247">
      <w:pPr>
        <w:pStyle w:val="BodyText"/>
        <w:spacing w:before="123"/>
      </w:pPr>
    </w:p>
    <w:p w14:paraId="73C0712B" w14:textId="77777777" w:rsidR="007C5247" w:rsidRDefault="007C5247" w:rsidP="007C5247">
      <w:pPr>
        <w:tabs>
          <w:tab w:val="left" w:pos="3141"/>
        </w:tabs>
        <w:ind w:left="260"/>
        <w:rPr>
          <w:sz w:val="20"/>
        </w:rPr>
      </w:pPr>
      <w:r>
        <w:rPr>
          <w:b/>
          <w:sz w:val="20"/>
        </w:rPr>
        <w:t>Guided</w:t>
      </w:r>
      <w:r>
        <w:rPr>
          <w:b/>
          <w:spacing w:val="-8"/>
          <w:sz w:val="20"/>
        </w:rPr>
        <w:t xml:space="preserve"> </w:t>
      </w:r>
      <w:r>
        <w:rPr>
          <w:b/>
          <w:spacing w:val="-2"/>
          <w:sz w:val="20"/>
        </w:rPr>
        <w:t>Learning</w:t>
      </w:r>
      <w:r>
        <w:rPr>
          <w:b/>
          <w:sz w:val="20"/>
        </w:rPr>
        <w:tab/>
      </w:r>
      <w:r>
        <w:rPr>
          <w:sz w:val="20"/>
        </w:rPr>
        <w:t xml:space="preserve">12 </w:t>
      </w:r>
      <w:r>
        <w:rPr>
          <w:spacing w:val="-2"/>
          <w:sz w:val="20"/>
        </w:rPr>
        <w:t>hours</w:t>
      </w:r>
    </w:p>
    <w:p w14:paraId="38C2815F" w14:textId="77777777" w:rsidR="007C5247" w:rsidRDefault="007C5247" w:rsidP="007C5247">
      <w:pPr>
        <w:pStyle w:val="BodyText"/>
        <w:spacing w:before="121"/>
      </w:pPr>
    </w:p>
    <w:p w14:paraId="18E9F201" w14:textId="77777777" w:rsidR="007C5247" w:rsidRDefault="007C5247" w:rsidP="007C5247">
      <w:pPr>
        <w:pStyle w:val="Heading4"/>
      </w:pPr>
      <w:r>
        <w:t>Unit</w:t>
      </w:r>
      <w:r>
        <w:rPr>
          <w:spacing w:val="-3"/>
        </w:rPr>
        <w:t xml:space="preserve"> </w:t>
      </w:r>
      <w:r>
        <w:t>Overview</w:t>
      </w:r>
      <w:r>
        <w:rPr>
          <w:spacing w:val="-3"/>
        </w:rPr>
        <w:t xml:space="preserve"> </w:t>
      </w:r>
      <w:r>
        <w:t>and</w:t>
      </w:r>
      <w:r>
        <w:rPr>
          <w:spacing w:val="-6"/>
        </w:rPr>
        <w:t xml:space="preserve"> </w:t>
      </w:r>
      <w:r>
        <w:t>Main</w:t>
      </w:r>
      <w:r>
        <w:rPr>
          <w:spacing w:val="-5"/>
        </w:rPr>
        <w:t xml:space="preserve"> </w:t>
      </w:r>
      <w:r>
        <w:rPr>
          <w:spacing w:val="-2"/>
        </w:rPr>
        <w:t>Outcomes</w:t>
      </w:r>
    </w:p>
    <w:p w14:paraId="61F5D7B1" w14:textId="77777777" w:rsidR="007C5247" w:rsidRDefault="007C5247" w:rsidP="007C5247">
      <w:pPr>
        <w:pStyle w:val="BodyText"/>
        <w:spacing w:before="117"/>
        <w:rPr>
          <w:b/>
        </w:rPr>
      </w:pPr>
    </w:p>
    <w:p w14:paraId="2F609E82" w14:textId="77777777" w:rsidR="007C5247" w:rsidRDefault="007C5247" w:rsidP="007C5247">
      <w:pPr>
        <w:pStyle w:val="BodyText"/>
        <w:ind w:left="260"/>
      </w:pPr>
      <w:r>
        <w:t>This unit</w:t>
      </w:r>
      <w:r>
        <w:rPr>
          <w:spacing w:val="-3"/>
        </w:rPr>
        <w:t xml:space="preserve"> </w:t>
      </w:r>
      <w:r>
        <w:t>contains 2</w:t>
      </w:r>
      <w:r>
        <w:rPr>
          <w:spacing w:val="-2"/>
        </w:rPr>
        <w:t xml:space="preserve"> </w:t>
      </w:r>
      <w:r>
        <w:t>learning</w:t>
      </w:r>
      <w:r>
        <w:rPr>
          <w:spacing w:val="-1"/>
        </w:rPr>
        <w:t xml:space="preserve"> </w:t>
      </w:r>
      <w:r>
        <w:t>outcomes which</w:t>
      </w:r>
      <w:r>
        <w:rPr>
          <w:spacing w:val="-2"/>
        </w:rPr>
        <w:t xml:space="preserve"> </w:t>
      </w:r>
      <w:r>
        <w:t>will</w:t>
      </w:r>
      <w:r>
        <w:rPr>
          <w:spacing w:val="-1"/>
        </w:rPr>
        <w:t xml:space="preserve"> </w:t>
      </w:r>
      <w:r>
        <w:t>support</w:t>
      </w:r>
      <w:r>
        <w:rPr>
          <w:spacing w:val="-4"/>
        </w:rPr>
        <w:t xml:space="preserve"> </w:t>
      </w:r>
      <w:r>
        <w:t>the</w:t>
      </w:r>
      <w:r>
        <w:rPr>
          <w:spacing w:val="-1"/>
        </w:rPr>
        <w:t xml:space="preserve"> </w:t>
      </w:r>
      <w:r>
        <w:t>learner</w:t>
      </w:r>
      <w:r>
        <w:rPr>
          <w:spacing w:val="-1"/>
        </w:rPr>
        <w:t xml:space="preserve"> </w:t>
      </w:r>
      <w:r>
        <w:t>to</w:t>
      </w:r>
      <w:r>
        <w:rPr>
          <w:spacing w:val="-2"/>
        </w:rPr>
        <w:t xml:space="preserve"> </w:t>
      </w:r>
      <w:r>
        <w:t>be</w:t>
      </w:r>
      <w:r>
        <w:rPr>
          <w:spacing w:val="-1"/>
        </w:rPr>
        <w:t xml:space="preserve"> </w:t>
      </w:r>
      <w:r>
        <w:t xml:space="preserve">able </w:t>
      </w:r>
      <w:r>
        <w:rPr>
          <w:spacing w:val="-5"/>
        </w:rPr>
        <w:t>to:</w:t>
      </w:r>
    </w:p>
    <w:p w14:paraId="28ADA8B6" w14:textId="77777777" w:rsidR="007C5247" w:rsidRDefault="007C5247" w:rsidP="007C5247">
      <w:pPr>
        <w:pStyle w:val="BodyText"/>
        <w:spacing w:before="122"/>
      </w:pPr>
    </w:p>
    <w:p w14:paraId="292E0C89" w14:textId="77777777" w:rsidR="007C5247" w:rsidRPr="00F75555" w:rsidRDefault="007C5247" w:rsidP="007C5247">
      <w:pPr>
        <w:widowControl/>
        <w:numPr>
          <w:ilvl w:val="0"/>
          <w:numId w:val="24"/>
        </w:numPr>
        <w:autoSpaceDE/>
        <w:autoSpaceDN/>
        <w:rPr>
          <w:sz w:val="20"/>
          <w:szCs w:val="20"/>
        </w:rPr>
      </w:pPr>
      <w:r w:rsidRPr="00F75555">
        <w:rPr>
          <w:sz w:val="20"/>
          <w:szCs w:val="20"/>
        </w:rPr>
        <w:t>Understand the importance of clear and effective AI prompts.</w:t>
      </w:r>
    </w:p>
    <w:p w14:paraId="66A3A302" w14:textId="77777777" w:rsidR="007C5247" w:rsidRPr="00F75555" w:rsidRDefault="007C5247" w:rsidP="007C5247">
      <w:pPr>
        <w:widowControl/>
        <w:numPr>
          <w:ilvl w:val="0"/>
          <w:numId w:val="24"/>
        </w:numPr>
        <w:autoSpaceDE/>
        <w:autoSpaceDN/>
        <w:rPr>
          <w:sz w:val="20"/>
          <w:szCs w:val="20"/>
        </w:rPr>
      </w:pPr>
      <w:r w:rsidRPr="00F75555">
        <w:rPr>
          <w:sz w:val="20"/>
          <w:szCs w:val="20"/>
        </w:rPr>
        <w:t>Develop skills in creating AI prompts for business tasks.</w:t>
      </w:r>
    </w:p>
    <w:p w14:paraId="2EB16941" w14:textId="77777777" w:rsidR="007C5247" w:rsidRDefault="007C5247" w:rsidP="007C5247">
      <w:pPr>
        <w:pStyle w:val="BodyText"/>
        <w:spacing w:before="117"/>
      </w:pPr>
    </w:p>
    <w:p w14:paraId="671FC12C" w14:textId="77777777" w:rsidR="007C5247" w:rsidRDefault="007C5247" w:rsidP="007C5247">
      <w:pPr>
        <w:pStyle w:val="Heading4"/>
      </w:pPr>
      <w:r>
        <w:t>Assessment</w:t>
      </w:r>
      <w:r>
        <w:rPr>
          <w:spacing w:val="-4"/>
        </w:rPr>
        <w:t xml:space="preserve"> </w:t>
      </w:r>
      <w:r>
        <w:t>and</w:t>
      </w:r>
      <w:r>
        <w:rPr>
          <w:spacing w:val="-6"/>
        </w:rPr>
        <w:t xml:space="preserve"> </w:t>
      </w:r>
      <w:r>
        <w:t>Grading</w:t>
      </w:r>
      <w:r>
        <w:rPr>
          <w:spacing w:val="-5"/>
        </w:rPr>
        <w:t xml:space="preserve"> </w:t>
      </w:r>
      <w:r>
        <w:t>of</w:t>
      </w:r>
      <w:r>
        <w:rPr>
          <w:spacing w:val="-2"/>
        </w:rPr>
        <w:t xml:space="preserve"> </w:t>
      </w:r>
      <w:r>
        <w:t>This</w:t>
      </w:r>
      <w:r>
        <w:rPr>
          <w:spacing w:val="-3"/>
        </w:rPr>
        <w:t xml:space="preserve"> </w:t>
      </w:r>
      <w:r>
        <w:rPr>
          <w:spacing w:val="-4"/>
        </w:rPr>
        <w:t>Unit</w:t>
      </w:r>
    </w:p>
    <w:p w14:paraId="484297AA" w14:textId="77777777" w:rsidR="007C5247" w:rsidRDefault="007C5247" w:rsidP="007C5247">
      <w:pPr>
        <w:pStyle w:val="BodyText"/>
        <w:spacing w:before="122"/>
        <w:rPr>
          <w:b/>
        </w:rPr>
      </w:pPr>
    </w:p>
    <w:p w14:paraId="3DC13710" w14:textId="77777777" w:rsidR="007C5247" w:rsidRDefault="007C5247" w:rsidP="007C5247">
      <w:pPr>
        <w:pStyle w:val="BodyText"/>
        <w:ind w:left="260"/>
      </w:pPr>
      <w:r>
        <w:t>This</w:t>
      </w:r>
      <w:r>
        <w:rPr>
          <w:spacing w:val="-1"/>
        </w:rPr>
        <w:t xml:space="preserve"> </w:t>
      </w:r>
      <w:r>
        <w:t>unit</w:t>
      </w:r>
      <w:r>
        <w:rPr>
          <w:spacing w:val="-4"/>
        </w:rPr>
        <w:t xml:space="preserve"> </w:t>
      </w:r>
      <w:r>
        <w:t>is</w:t>
      </w:r>
      <w:r>
        <w:rPr>
          <w:spacing w:val="-1"/>
        </w:rPr>
        <w:t xml:space="preserve"> </w:t>
      </w:r>
      <w:r>
        <w:t>graded</w:t>
      </w:r>
      <w:r>
        <w:rPr>
          <w:spacing w:val="-3"/>
        </w:rPr>
        <w:t xml:space="preserve"> </w:t>
      </w:r>
      <w:r>
        <w:t>on</w:t>
      </w:r>
      <w:r>
        <w:rPr>
          <w:spacing w:val="-3"/>
        </w:rPr>
        <w:t xml:space="preserve"> </w:t>
      </w:r>
      <w:r>
        <w:t>a</w:t>
      </w:r>
      <w:r>
        <w:rPr>
          <w:spacing w:val="-4"/>
        </w:rPr>
        <w:t xml:space="preserve"> </w:t>
      </w:r>
      <w:r>
        <w:t>pass</w:t>
      </w:r>
      <w:r>
        <w:rPr>
          <w:spacing w:val="-1"/>
        </w:rPr>
        <w:t xml:space="preserve"> </w:t>
      </w:r>
      <w:r>
        <w:t>or fail</w:t>
      </w:r>
      <w:r>
        <w:rPr>
          <w:spacing w:val="-3"/>
        </w:rPr>
        <w:t xml:space="preserve"> </w:t>
      </w:r>
      <w:r>
        <w:t>basis</w:t>
      </w:r>
      <w:r>
        <w:rPr>
          <w:spacing w:val="-1"/>
        </w:rPr>
        <w:t xml:space="preserve"> </w:t>
      </w:r>
      <w:r>
        <w:t>and</w:t>
      </w:r>
      <w:r>
        <w:rPr>
          <w:spacing w:val="-3"/>
        </w:rPr>
        <w:t xml:space="preserve"> </w:t>
      </w:r>
      <w:r>
        <w:t>the</w:t>
      </w:r>
      <w:r>
        <w:rPr>
          <w:spacing w:val="-2"/>
        </w:rPr>
        <w:t xml:space="preserve"> </w:t>
      </w:r>
      <w:r>
        <w:t>learner</w:t>
      </w:r>
      <w:r>
        <w:rPr>
          <w:spacing w:val="-2"/>
        </w:rPr>
        <w:t xml:space="preserve"> </w:t>
      </w:r>
      <w:r>
        <w:t>must demonstrate</w:t>
      </w:r>
      <w:r>
        <w:rPr>
          <w:spacing w:val="-2"/>
        </w:rPr>
        <w:t xml:space="preserve"> </w:t>
      </w:r>
      <w:r>
        <w:t>evidence</w:t>
      </w:r>
      <w:r>
        <w:rPr>
          <w:spacing w:val="-2"/>
        </w:rPr>
        <w:t xml:space="preserve"> </w:t>
      </w:r>
      <w:r>
        <w:t>against</w:t>
      </w:r>
      <w:r>
        <w:rPr>
          <w:spacing w:val="-4"/>
        </w:rPr>
        <w:t xml:space="preserve"> </w:t>
      </w:r>
      <w:proofErr w:type="gramStart"/>
      <w:r>
        <w:t>all of</w:t>
      </w:r>
      <w:proofErr w:type="gramEnd"/>
      <w:r>
        <w:rPr>
          <w:spacing w:val="-4"/>
        </w:rPr>
        <w:t xml:space="preserve"> </w:t>
      </w:r>
      <w:r>
        <w:t>the</w:t>
      </w:r>
      <w:r>
        <w:rPr>
          <w:spacing w:val="-2"/>
        </w:rPr>
        <w:t xml:space="preserve"> </w:t>
      </w:r>
      <w:r>
        <w:t>listed assessment criteria in order to achieve this unit.</w:t>
      </w:r>
    </w:p>
    <w:p w14:paraId="386A46A4" w14:textId="77777777" w:rsidR="007C5247" w:rsidRDefault="007C5247" w:rsidP="007C5247">
      <w:pPr>
        <w:pStyle w:val="BodyText"/>
        <w:spacing w:before="117"/>
      </w:pPr>
    </w:p>
    <w:p w14:paraId="6024D5A5" w14:textId="77777777" w:rsidR="007C5247" w:rsidRDefault="007C5247" w:rsidP="007C5247">
      <w:pPr>
        <w:pStyle w:val="BodyText"/>
        <w:ind w:left="260" w:right="440"/>
      </w:pPr>
      <w:r>
        <w:t>The</w:t>
      </w:r>
      <w:r>
        <w:rPr>
          <w:spacing w:val="-3"/>
        </w:rPr>
        <w:t xml:space="preserve"> </w:t>
      </w:r>
      <w:r>
        <w:t>following</w:t>
      </w:r>
      <w:r>
        <w:rPr>
          <w:spacing w:val="-3"/>
        </w:rPr>
        <w:t xml:space="preserve"> </w:t>
      </w:r>
      <w:r>
        <w:t>provides</w:t>
      </w:r>
      <w:r>
        <w:rPr>
          <w:spacing w:val="-2"/>
        </w:rPr>
        <w:t xml:space="preserve"> </w:t>
      </w:r>
      <w:r>
        <w:t>examples</w:t>
      </w:r>
      <w:r>
        <w:rPr>
          <w:spacing w:val="-2"/>
        </w:rPr>
        <w:t xml:space="preserve"> </w:t>
      </w:r>
      <w:r>
        <w:t>of</w:t>
      </w:r>
      <w:r>
        <w:rPr>
          <w:spacing w:val="-4"/>
        </w:rPr>
        <w:t xml:space="preserve"> </w:t>
      </w:r>
      <w:r>
        <w:t>assessment</w:t>
      </w:r>
      <w:r>
        <w:rPr>
          <w:spacing w:val="-4"/>
        </w:rPr>
        <w:t xml:space="preserve"> </w:t>
      </w:r>
      <w:r>
        <w:t>methods</w:t>
      </w:r>
      <w:r>
        <w:rPr>
          <w:spacing w:val="-2"/>
        </w:rPr>
        <w:t xml:space="preserve"> </w:t>
      </w:r>
      <w:r>
        <w:t>that</w:t>
      </w:r>
      <w:r>
        <w:rPr>
          <w:spacing w:val="-4"/>
        </w:rPr>
        <w:t xml:space="preserve"> </w:t>
      </w:r>
      <w:r>
        <w:t>could</w:t>
      </w:r>
      <w:r>
        <w:rPr>
          <w:spacing w:val="-4"/>
        </w:rPr>
        <w:t xml:space="preserve"> </w:t>
      </w:r>
      <w:r>
        <w:t>be</w:t>
      </w:r>
      <w:r>
        <w:rPr>
          <w:spacing w:val="-3"/>
        </w:rPr>
        <w:t xml:space="preserve"> </w:t>
      </w:r>
      <w:r>
        <w:t>used</w:t>
      </w:r>
      <w:r>
        <w:rPr>
          <w:spacing w:val="-4"/>
        </w:rPr>
        <w:t xml:space="preserve"> </w:t>
      </w:r>
      <w:r>
        <w:t>to</w:t>
      </w:r>
      <w:r>
        <w:rPr>
          <w:spacing w:val="-4"/>
        </w:rPr>
        <w:t xml:space="preserve"> </w:t>
      </w:r>
      <w:r>
        <w:t>generate</w:t>
      </w:r>
      <w:r>
        <w:rPr>
          <w:spacing w:val="-3"/>
        </w:rPr>
        <w:t xml:space="preserve"> </w:t>
      </w:r>
      <w:r>
        <w:t>evidence</w:t>
      </w:r>
      <w:r>
        <w:rPr>
          <w:spacing w:val="-3"/>
        </w:rPr>
        <w:t xml:space="preserve"> </w:t>
      </w:r>
      <w:r>
        <w:t>for</w:t>
      </w:r>
      <w:r>
        <w:rPr>
          <w:spacing w:val="-3"/>
        </w:rPr>
        <w:t xml:space="preserve"> </w:t>
      </w:r>
      <w:r>
        <w:t>this</w:t>
      </w:r>
      <w:r>
        <w:rPr>
          <w:spacing w:val="-2"/>
        </w:rPr>
        <w:t xml:space="preserve"> </w:t>
      </w:r>
      <w:r>
        <w:t>unit. This list is not an exhaustive list and other methods can be used by the centre.</w:t>
      </w:r>
    </w:p>
    <w:p w14:paraId="00251381" w14:textId="77777777" w:rsidR="007C5247" w:rsidRDefault="007C5247" w:rsidP="007C5247">
      <w:pPr>
        <w:pStyle w:val="BodyText"/>
        <w:spacing w:before="123"/>
      </w:pPr>
    </w:p>
    <w:p w14:paraId="2969F94E" w14:textId="77777777" w:rsidR="007C5247" w:rsidRDefault="007C5247" w:rsidP="007C5247">
      <w:pPr>
        <w:pStyle w:val="ListParagraph"/>
        <w:numPr>
          <w:ilvl w:val="0"/>
          <w:numId w:val="1"/>
        </w:numPr>
        <w:tabs>
          <w:tab w:val="left" w:pos="685"/>
        </w:tabs>
        <w:spacing w:before="1"/>
        <w:ind w:left="685" w:hanging="425"/>
        <w:rPr>
          <w:sz w:val="20"/>
        </w:rPr>
      </w:pPr>
      <w:r>
        <w:rPr>
          <w:sz w:val="20"/>
        </w:rPr>
        <w:t>Product</w:t>
      </w:r>
      <w:r>
        <w:rPr>
          <w:spacing w:val="-3"/>
          <w:sz w:val="20"/>
        </w:rPr>
        <w:t xml:space="preserve"> </w:t>
      </w:r>
      <w:r>
        <w:rPr>
          <w:spacing w:val="-2"/>
          <w:sz w:val="20"/>
        </w:rPr>
        <w:t>evidence</w:t>
      </w:r>
    </w:p>
    <w:p w14:paraId="618DFD14" w14:textId="77777777" w:rsidR="007C5247" w:rsidRDefault="007C5247" w:rsidP="007C5247">
      <w:pPr>
        <w:pStyle w:val="ListParagraph"/>
        <w:numPr>
          <w:ilvl w:val="0"/>
          <w:numId w:val="1"/>
        </w:numPr>
        <w:tabs>
          <w:tab w:val="left" w:pos="685"/>
        </w:tabs>
        <w:spacing w:before="60"/>
        <w:ind w:left="685" w:hanging="425"/>
        <w:rPr>
          <w:sz w:val="20"/>
        </w:rPr>
      </w:pPr>
      <w:r>
        <w:rPr>
          <w:sz w:val="20"/>
        </w:rPr>
        <w:t>Learner</w:t>
      </w:r>
      <w:r>
        <w:rPr>
          <w:spacing w:val="-5"/>
          <w:sz w:val="20"/>
        </w:rPr>
        <w:t xml:space="preserve"> </w:t>
      </w:r>
      <w:r>
        <w:rPr>
          <w:sz w:val="20"/>
        </w:rPr>
        <w:t>statement/case</w:t>
      </w:r>
      <w:r>
        <w:rPr>
          <w:spacing w:val="-5"/>
          <w:sz w:val="20"/>
        </w:rPr>
        <w:t xml:space="preserve"> </w:t>
      </w:r>
      <w:r>
        <w:rPr>
          <w:spacing w:val="-4"/>
          <w:sz w:val="20"/>
        </w:rPr>
        <w:t>study</w:t>
      </w:r>
    </w:p>
    <w:p w14:paraId="1F32C507" w14:textId="77777777" w:rsidR="007C5247" w:rsidRDefault="007C5247" w:rsidP="007C5247">
      <w:pPr>
        <w:pStyle w:val="ListParagraph"/>
        <w:numPr>
          <w:ilvl w:val="0"/>
          <w:numId w:val="1"/>
        </w:numPr>
        <w:tabs>
          <w:tab w:val="left" w:pos="685"/>
        </w:tabs>
        <w:ind w:left="685" w:hanging="425"/>
        <w:rPr>
          <w:sz w:val="20"/>
        </w:rPr>
      </w:pPr>
      <w:r>
        <w:rPr>
          <w:sz w:val="20"/>
        </w:rPr>
        <w:t>Pre-approved</w:t>
      </w:r>
      <w:r>
        <w:rPr>
          <w:spacing w:val="-9"/>
          <w:sz w:val="20"/>
        </w:rPr>
        <w:t xml:space="preserve"> </w:t>
      </w:r>
      <w:r>
        <w:rPr>
          <w:spacing w:val="-2"/>
          <w:sz w:val="20"/>
        </w:rPr>
        <w:t>worksheets</w:t>
      </w:r>
    </w:p>
    <w:p w14:paraId="79BD726F" w14:textId="77777777" w:rsidR="007C5247" w:rsidRDefault="007C5247" w:rsidP="007C5247">
      <w:pPr>
        <w:pStyle w:val="ListParagraph"/>
        <w:numPr>
          <w:ilvl w:val="0"/>
          <w:numId w:val="1"/>
        </w:numPr>
        <w:tabs>
          <w:tab w:val="left" w:pos="685"/>
        </w:tabs>
        <w:spacing w:before="56"/>
        <w:ind w:left="685" w:hanging="425"/>
        <w:rPr>
          <w:sz w:val="20"/>
        </w:rPr>
      </w:pPr>
      <w:r>
        <w:rPr>
          <w:sz w:val="20"/>
        </w:rPr>
        <w:t>Professional</w:t>
      </w:r>
      <w:r>
        <w:rPr>
          <w:spacing w:val="-8"/>
          <w:sz w:val="20"/>
        </w:rPr>
        <w:t xml:space="preserve"> </w:t>
      </w:r>
      <w:r>
        <w:rPr>
          <w:spacing w:val="-2"/>
          <w:sz w:val="20"/>
        </w:rPr>
        <w:t>discussion</w:t>
      </w:r>
    </w:p>
    <w:p w14:paraId="73DC04CE" w14:textId="77777777" w:rsidR="007C5247" w:rsidRDefault="007C5247" w:rsidP="007C5247">
      <w:pPr>
        <w:pStyle w:val="ListParagraph"/>
        <w:numPr>
          <w:ilvl w:val="0"/>
          <w:numId w:val="1"/>
        </w:numPr>
        <w:tabs>
          <w:tab w:val="left" w:pos="685"/>
        </w:tabs>
        <w:ind w:left="685" w:hanging="425"/>
        <w:rPr>
          <w:sz w:val="20"/>
        </w:rPr>
      </w:pPr>
      <w:r>
        <w:rPr>
          <w:sz w:val="20"/>
        </w:rPr>
        <w:t>Recognition</w:t>
      </w:r>
      <w:r>
        <w:rPr>
          <w:spacing w:val="-5"/>
          <w:sz w:val="20"/>
        </w:rPr>
        <w:t xml:space="preserve"> </w:t>
      </w:r>
      <w:r>
        <w:rPr>
          <w:sz w:val="20"/>
        </w:rPr>
        <w:t>of</w:t>
      </w:r>
      <w:r>
        <w:rPr>
          <w:spacing w:val="-4"/>
          <w:sz w:val="20"/>
        </w:rPr>
        <w:t xml:space="preserve"> </w:t>
      </w:r>
      <w:r>
        <w:rPr>
          <w:sz w:val="20"/>
        </w:rPr>
        <w:t>prior</w:t>
      </w:r>
      <w:r>
        <w:rPr>
          <w:spacing w:val="-2"/>
          <w:sz w:val="20"/>
        </w:rPr>
        <w:t xml:space="preserve"> achievement</w:t>
      </w:r>
    </w:p>
    <w:p w14:paraId="5AB15609" w14:textId="77777777" w:rsidR="007C5247" w:rsidRDefault="007C5247" w:rsidP="007C5247">
      <w:pPr>
        <w:pStyle w:val="ListParagraph"/>
        <w:numPr>
          <w:ilvl w:val="0"/>
          <w:numId w:val="1"/>
        </w:numPr>
        <w:tabs>
          <w:tab w:val="left" w:pos="685"/>
        </w:tabs>
        <w:ind w:left="685" w:hanging="425"/>
        <w:rPr>
          <w:sz w:val="20"/>
        </w:rPr>
      </w:pPr>
      <w:r>
        <w:rPr>
          <w:sz w:val="20"/>
        </w:rPr>
        <w:t>Recognition</w:t>
      </w:r>
      <w:r>
        <w:rPr>
          <w:spacing w:val="-5"/>
          <w:sz w:val="20"/>
        </w:rPr>
        <w:t xml:space="preserve"> </w:t>
      </w:r>
      <w:r>
        <w:rPr>
          <w:sz w:val="20"/>
        </w:rPr>
        <w:t>of</w:t>
      </w:r>
      <w:r>
        <w:rPr>
          <w:spacing w:val="-4"/>
          <w:sz w:val="20"/>
        </w:rPr>
        <w:t xml:space="preserve"> </w:t>
      </w:r>
      <w:r>
        <w:rPr>
          <w:sz w:val="20"/>
        </w:rPr>
        <w:t>prior</w:t>
      </w:r>
      <w:r>
        <w:rPr>
          <w:spacing w:val="-2"/>
          <w:sz w:val="20"/>
        </w:rPr>
        <w:t xml:space="preserve"> learning</w:t>
      </w:r>
    </w:p>
    <w:p w14:paraId="603E7334" w14:textId="77777777" w:rsidR="007C5247" w:rsidRDefault="007C5247" w:rsidP="007C5247">
      <w:pPr>
        <w:pStyle w:val="ListParagraph"/>
        <w:numPr>
          <w:ilvl w:val="0"/>
          <w:numId w:val="1"/>
        </w:numPr>
        <w:tabs>
          <w:tab w:val="left" w:pos="685"/>
        </w:tabs>
        <w:ind w:left="685" w:hanging="425"/>
        <w:rPr>
          <w:sz w:val="20"/>
        </w:rPr>
      </w:pPr>
      <w:r>
        <w:rPr>
          <w:sz w:val="20"/>
        </w:rPr>
        <w:t>Witness</w:t>
      </w:r>
      <w:r>
        <w:rPr>
          <w:spacing w:val="-2"/>
          <w:sz w:val="20"/>
        </w:rPr>
        <w:t xml:space="preserve"> testimony</w:t>
      </w:r>
    </w:p>
    <w:p w14:paraId="56D68D39" w14:textId="77777777" w:rsidR="007C5247" w:rsidRDefault="007C5247" w:rsidP="007C5247">
      <w:pPr>
        <w:rPr>
          <w:sz w:val="20"/>
        </w:rPr>
        <w:sectPr w:rsidR="007C5247" w:rsidSect="007C5247">
          <w:pgSz w:w="11910" w:h="16840"/>
          <w:pgMar w:top="820" w:right="1020" w:bottom="700" w:left="1180" w:header="570" w:footer="500" w:gutter="0"/>
          <w:cols w:space="720"/>
        </w:sectPr>
      </w:pPr>
    </w:p>
    <w:p w14:paraId="7FF49CCB" w14:textId="77777777" w:rsidR="007C5247" w:rsidRDefault="007C5247" w:rsidP="007C5247">
      <w:pPr>
        <w:pStyle w:val="BodyText"/>
        <w:spacing w:before="171"/>
        <w:rPr>
          <w:sz w:val="24"/>
        </w:rPr>
      </w:pPr>
    </w:p>
    <w:p w14:paraId="663016D3" w14:textId="77777777" w:rsidR="007C5247" w:rsidRDefault="007C5247" w:rsidP="007C5247">
      <w:pPr>
        <w:ind w:left="260"/>
        <w:rPr>
          <w:b/>
          <w:sz w:val="24"/>
        </w:rPr>
      </w:pPr>
      <w:r>
        <w:rPr>
          <w:b/>
          <w:color w:val="69B745"/>
          <w:sz w:val="24"/>
        </w:rPr>
        <w:t xml:space="preserve">Unit </w:t>
      </w:r>
      <w:r>
        <w:rPr>
          <w:b/>
          <w:color w:val="69B745"/>
          <w:spacing w:val="-2"/>
          <w:sz w:val="24"/>
        </w:rPr>
        <w:t>Content</w:t>
      </w:r>
    </w:p>
    <w:p w14:paraId="5DE878E3" w14:textId="77777777" w:rsidR="007C5247" w:rsidRDefault="007C5247" w:rsidP="007C5247">
      <w:pPr>
        <w:rPr>
          <w:b/>
          <w:sz w:val="36"/>
        </w:rPr>
      </w:pPr>
    </w:p>
    <w:tbl>
      <w:tblPr>
        <w:tblW w:w="0" w:type="auto"/>
        <w:tblInd w:w="265" w:type="dxa"/>
        <w:tblBorders>
          <w:top w:val="single" w:sz="4" w:space="0" w:color="69B745"/>
          <w:left w:val="single" w:sz="4" w:space="0" w:color="69B745"/>
          <w:bottom w:val="single" w:sz="4" w:space="0" w:color="69B745"/>
          <w:right w:val="single" w:sz="4" w:space="0" w:color="69B745"/>
          <w:insideH w:val="single" w:sz="4" w:space="0" w:color="69B745"/>
          <w:insideV w:val="single" w:sz="4" w:space="0" w:color="69B745"/>
        </w:tblBorders>
        <w:tblLayout w:type="fixed"/>
        <w:tblCellMar>
          <w:left w:w="0" w:type="dxa"/>
          <w:right w:w="0" w:type="dxa"/>
        </w:tblCellMar>
        <w:tblLook w:val="01E0" w:firstRow="1" w:lastRow="1" w:firstColumn="1" w:lastColumn="1" w:noHBand="0" w:noVBand="0"/>
      </w:tblPr>
      <w:tblGrid>
        <w:gridCol w:w="331"/>
        <w:gridCol w:w="4004"/>
        <w:gridCol w:w="475"/>
        <w:gridCol w:w="4309"/>
      </w:tblGrid>
      <w:tr w:rsidR="007C5247" w14:paraId="43AE028D" w14:textId="77777777" w:rsidTr="00D42970">
        <w:trPr>
          <w:trHeight w:val="340"/>
        </w:trPr>
        <w:tc>
          <w:tcPr>
            <w:tcW w:w="4335" w:type="dxa"/>
            <w:gridSpan w:val="2"/>
          </w:tcPr>
          <w:p w14:paraId="3A728D4F" w14:textId="77777777" w:rsidR="007C5247" w:rsidRDefault="007C5247" w:rsidP="00D42970">
            <w:pPr>
              <w:pStyle w:val="TableParagraph"/>
              <w:spacing w:before="18"/>
              <w:ind w:left="107"/>
              <w:rPr>
                <w:sz w:val="20"/>
              </w:rPr>
            </w:pPr>
            <w:r>
              <w:rPr>
                <w:sz w:val="20"/>
              </w:rPr>
              <w:t>Learning</w:t>
            </w:r>
            <w:r>
              <w:rPr>
                <w:spacing w:val="-8"/>
                <w:sz w:val="20"/>
              </w:rPr>
              <w:t xml:space="preserve"> </w:t>
            </w:r>
            <w:r>
              <w:rPr>
                <w:sz w:val="20"/>
              </w:rPr>
              <w:t>Outcome</w:t>
            </w:r>
            <w:r>
              <w:rPr>
                <w:spacing w:val="-3"/>
                <w:sz w:val="20"/>
              </w:rPr>
              <w:t xml:space="preserve"> </w:t>
            </w:r>
            <w:r>
              <w:rPr>
                <w:sz w:val="20"/>
              </w:rPr>
              <w:t>-</w:t>
            </w:r>
            <w:r>
              <w:rPr>
                <w:spacing w:val="-7"/>
                <w:sz w:val="20"/>
              </w:rPr>
              <w:t xml:space="preserve"> </w:t>
            </w:r>
            <w:r>
              <w:rPr>
                <w:sz w:val="20"/>
              </w:rPr>
              <w:t>The</w:t>
            </w:r>
            <w:r>
              <w:rPr>
                <w:spacing w:val="-7"/>
                <w:sz w:val="20"/>
              </w:rPr>
              <w:t xml:space="preserve"> </w:t>
            </w:r>
            <w:r>
              <w:rPr>
                <w:sz w:val="20"/>
              </w:rPr>
              <w:t>learner</w:t>
            </w:r>
            <w:r>
              <w:rPr>
                <w:spacing w:val="-7"/>
                <w:sz w:val="20"/>
              </w:rPr>
              <w:t xml:space="preserve"> </w:t>
            </w:r>
            <w:r>
              <w:rPr>
                <w:spacing w:val="-4"/>
                <w:sz w:val="20"/>
              </w:rPr>
              <w:t>will:</w:t>
            </w:r>
          </w:p>
        </w:tc>
        <w:tc>
          <w:tcPr>
            <w:tcW w:w="4784" w:type="dxa"/>
            <w:gridSpan w:val="2"/>
          </w:tcPr>
          <w:p w14:paraId="57A3D84E" w14:textId="77777777" w:rsidR="007C5247" w:rsidRDefault="007C5247" w:rsidP="00D42970">
            <w:pPr>
              <w:pStyle w:val="TableParagraph"/>
              <w:spacing w:before="18"/>
              <w:ind w:left="108"/>
              <w:rPr>
                <w:sz w:val="20"/>
              </w:rPr>
            </w:pPr>
            <w:r>
              <w:rPr>
                <w:sz w:val="20"/>
              </w:rPr>
              <w:t>Assessment</w:t>
            </w:r>
            <w:r>
              <w:rPr>
                <w:spacing w:val="-7"/>
                <w:sz w:val="20"/>
              </w:rPr>
              <w:t xml:space="preserve"> </w:t>
            </w:r>
            <w:r>
              <w:rPr>
                <w:sz w:val="20"/>
              </w:rPr>
              <w:t>Criterion</w:t>
            </w:r>
            <w:r>
              <w:rPr>
                <w:spacing w:val="-3"/>
                <w:sz w:val="20"/>
              </w:rPr>
              <w:t xml:space="preserve"> </w:t>
            </w:r>
            <w:r>
              <w:rPr>
                <w:sz w:val="20"/>
              </w:rPr>
              <w:t>-</w:t>
            </w:r>
            <w:r>
              <w:rPr>
                <w:spacing w:val="-7"/>
                <w:sz w:val="20"/>
              </w:rPr>
              <w:t xml:space="preserve"> </w:t>
            </w:r>
            <w:r>
              <w:rPr>
                <w:sz w:val="20"/>
              </w:rPr>
              <w:t>The</w:t>
            </w:r>
            <w:r>
              <w:rPr>
                <w:spacing w:val="-8"/>
                <w:sz w:val="20"/>
              </w:rPr>
              <w:t xml:space="preserve"> </w:t>
            </w:r>
            <w:r>
              <w:rPr>
                <w:sz w:val="20"/>
              </w:rPr>
              <w:t>learner</w:t>
            </w:r>
            <w:r>
              <w:rPr>
                <w:spacing w:val="-6"/>
                <w:sz w:val="20"/>
              </w:rPr>
              <w:t xml:space="preserve"> </w:t>
            </w:r>
            <w:r>
              <w:rPr>
                <w:spacing w:val="-4"/>
                <w:sz w:val="20"/>
              </w:rPr>
              <w:t>can:</w:t>
            </w:r>
          </w:p>
        </w:tc>
      </w:tr>
      <w:tr w:rsidR="007C5247" w14:paraId="7D5A1B06" w14:textId="77777777" w:rsidTr="00D42970">
        <w:trPr>
          <w:trHeight w:val="340"/>
        </w:trPr>
        <w:tc>
          <w:tcPr>
            <w:tcW w:w="331" w:type="dxa"/>
            <w:vMerge w:val="restart"/>
          </w:tcPr>
          <w:p w14:paraId="05A4A960" w14:textId="77777777" w:rsidR="007C5247" w:rsidRPr="00F75555" w:rsidRDefault="007C5247" w:rsidP="00D42970">
            <w:pPr>
              <w:pStyle w:val="TableParagraph"/>
              <w:rPr>
                <w:b/>
                <w:sz w:val="20"/>
                <w:szCs w:val="20"/>
              </w:rPr>
            </w:pPr>
          </w:p>
          <w:p w14:paraId="19028CA9" w14:textId="77777777" w:rsidR="007C5247" w:rsidRPr="00F75555" w:rsidRDefault="00000000" w:rsidP="00D42970">
            <w:pPr>
              <w:pStyle w:val="TableParagraph"/>
              <w:ind w:right="2"/>
              <w:jc w:val="center"/>
              <w:rPr>
                <w:sz w:val="20"/>
                <w:szCs w:val="20"/>
              </w:rPr>
            </w:pPr>
            <w:hyperlink r:id="rId39">
              <w:r w:rsidR="007C5247" w:rsidRPr="00F75555">
                <w:rPr>
                  <w:spacing w:val="-10"/>
                  <w:sz w:val="20"/>
                  <w:szCs w:val="20"/>
                </w:rPr>
                <w:t>1</w:t>
              </w:r>
            </w:hyperlink>
          </w:p>
        </w:tc>
        <w:tc>
          <w:tcPr>
            <w:tcW w:w="4004" w:type="dxa"/>
            <w:vMerge w:val="restart"/>
          </w:tcPr>
          <w:p w14:paraId="11DAFF7F" w14:textId="77777777" w:rsidR="007C5247" w:rsidRPr="00F75555" w:rsidRDefault="007C5247" w:rsidP="00D42970">
            <w:pPr>
              <w:pStyle w:val="TableParagraph"/>
              <w:rPr>
                <w:b/>
                <w:sz w:val="20"/>
                <w:szCs w:val="20"/>
              </w:rPr>
            </w:pPr>
          </w:p>
          <w:p w14:paraId="19886549" w14:textId="77777777" w:rsidR="007C5247" w:rsidRPr="00F75555" w:rsidRDefault="007C5247" w:rsidP="00D42970">
            <w:pPr>
              <w:widowControl/>
              <w:autoSpaceDE/>
              <w:autoSpaceDN/>
              <w:rPr>
                <w:sz w:val="20"/>
                <w:szCs w:val="20"/>
              </w:rPr>
            </w:pPr>
            <w:r w:rsidRPr="00F75555">
              <w:rPr>
                <w:sz w:val="20"/>
                <w:szCs w:val="20"/>
              </w:rPr>
              <w:t xml:space="preserve">   Understand the importance of clear and </w:t>
            </w:r>
          </w:p>
          <w:p w14:paraId="20A25333" w14:textId="77777777" w:rsidR="007C5247" w:rsidRPr="00F75555" w:rsidRDefault="007C5247" w:rsidP="00D42970">
            <w:pPr>
              <w:widowControl/>
              <w:autoSpaceDE/>
              <w:autoSpaceDN/>
              <w:rPr>
                <w:sz w:val="20"/>
                <w:szCs w:val="20"/>
              </w:rPr>
            </w:pPr>
            <w:r w:rsidRPr="00F75555">
              <w:rPr>
                <w:sz w:val="20"/>
                <w:szCs w:val="20"/>
              </w:rPr>
              <w:t xml:space="preserve">   effective AI prompts.</w:t>
            </w:r>
          </w:p>
          <w:p w14:paraId="0E5E8F6A" w14:textId="77777777" w:rsidR="007C5247" w:rsidRPr="00F75555" w:rsidRDefault="007C5247" w:rsidP="00D42970">
            <w:pPr>
              <w:pStyle w:val="TableParagraph"/>
              <w:ind w:left="105"/>
              <w:rPr>
                <w:sz w:val="20"/>
                <w:szCs w:val="20"/>
              </w:rPr>
            </w:pPr>
          </w:p>
        </w:tc>
        <w:tc>
          <w:tcPr>
            <w:tcW w:w="475" w:type="dxa"/>
          </w:tcPr>
          <w:p w14:paraId="5CB09EB6" w14:textId="77777777" w:rsidR="007C5247" w:rsidRPr="00F75555" w:rsidRDefault="00000000" w:rsidP="00D42970">
            <w:pPr>
              <w:pStyle w:val="TableParagraph"/>
              <w:spacing w:before="60" w:after="60"/>
              <w:ind w:left="6"/>
              <w:jc w:val="center"/>
              <w:rPr>
                <w:sz w:val="20"/>
                <w:szCs w:val="20"/>
              </w:rPr>
            </w:pPr>
            <w:hyperlink r:id="rId40">
              <w:r w:rsidR="007C5247" w:rsidRPr="00F75555">
                <w:rPr>
                  <w:spacing w:val="-5"/>
                  <w:sz w:val="20"/>
                  <w:szCs w:val="20"/>
                </w:rPr>
                <w:t>1.1</w:t>
              </w:r>
            </w:hyperlink>
          </w:p>
        </w:tc>
        <w:tc>
          <w:tcPr>
            <w:tcW w:w="4309" w:type="dxa"/>
          </w:tcPr>
          <w:p w14:paraId="7EC597B6" w14:textId="77777777" w:rsidR="007C5247" w:rsidRPr="00F75555" w:rsidRDefault="007C5247" w:rsidP="00D42970">
            <w:pPr>
              <w:pStyle w:val="TableParagraph"/>
              <w:spacing w:before="18"/>
              <w:ind w:left="108"/>
              <w:rPr>
                <w:sz w:val="20"/>
                <w:szCs w:val="20"/>
              </w:rPr>
            </w:pPr>
            <w:r w:rsidRPr="00F75555">
              <w:rPr>
                <w:sz w:val="20"/>
                <w:szCs w:val="20"/>
              </w:rPr>
              <w:t>Explain what an AI prompt is.</w:t>
            </w:r>
          </w:p>
        </w:tc>
      </w:tr>
      <w:tr w:rsidR="007C5247" w14:paraId="5A603959" w14:textId="77777777" w:rsidTr="00D42970">
        <w:trPr>
          <w:trHeight w:val="333"/>
        </w:trPr>
        <w:tc>
          <w:tcPr>
            <w:tcW w:w="331" w:type="dxa"/>
            <w:vMerge/>
            <w:tcBorders>
              <w:top w:val="nil"/>
            </w:tcBorders>
          </w:tcPr>
          <w:p w14:paraId="04CBA367" w14:textId="77777777" w:rsidR="007C5247" w:rsidRPr="00F75555" w:rsidRDefault="007C5247" w:rsidP="00D42970">
            <w:pPr>
              <w:rPr>
                <w:sz w:val="20"/>
                <w:szCs w:val="20"/>
              </w:rPr>
            </w:pPr>
          </w:p>
        </w:tc>
        <w:tc>
          <w:tcPr>
            <w:tcW w:w="4004" w:type="dxa"/>
            <w:vMerge/>
            <w:tcBorders>
              <w:top w:val="nil"/>
            </w:tcBorders>
          </w:tcPr>
          <w:p w14:paraId="13486164" w14:textId="77777777" w:rsidR="007C5247" w:rsidRPr="00F75555" w:rsidRDefault="007C5247" w:rsidP="00D42970">
            <w:pPr>
              <w:rPr>
                <w:sz w:val="20"/>
                <w:szCs w:val="20"/>
              </w:rPr>
            </w:pPr>
          </w:p>
        </w:tc>
        <w:tc>
          <w:tcPr>
            <w:tcW w:w="475" w:type="dxa"/>
          </w:tcPr>
          <w:p w14:paraId="5ACCEAEE" w14:textId="77777777" w:rsidR="007C5247" w:rsidRPr="00F75555" w:rsidRDefault="00000000" w:rsidP="00D42970">
            <w:pPr>
              <w:pStyle w:val="TableParagraph"/>
              <w:spacing w:before="60" w:after="60"/>
              <w:ind w:left="6"/>
              <w:jc w:val="center"/>
              <w:rPr>
                <w:sz w:val="20"/>
                <w:szCs w:val="20"/>
              </w:rPr>
            </w:pPr>
            <w:hyperlink r:id="rId41">
              <w:r w:rsidR="007C5247" w:rsidRPr="00F75555">
                <w:rPr>
                  <w:spacing w:val="-5"/>
                  <w:sz w:val="20"/>
                  <w:szCs w:val="20"/>
                </w:rPr>
                <w:t>1.2</w:t>
              </w:r>
            </w:hyperlink>
          </w:p>
        </w:tc>
        <w:tc>
          <w:tcPr>
            <w:tcW w:w="4309" w:type="dxa"/>
          </w:tcPr>
          <w:p w14:paraId="025D8FBF" w14:textId="77777777" w:rsidR="007C5247" w:rsidRPr="00F75555" w:rsidRDefault="007C5247" w:rsidP="00D42970">
            <w:pPr>
              <w:pStyle w:val="TableParagraph"/>
              <w:ind w:left="108" w:right="174"/>
              <w:rPr>
                <w:sz w:val="20"/>
                <w:szCs w:val="20"/>
              </w:rPr>
            </w:pPr>
            <w:r w:rsidRPr="00F75555">
              <w:rPr>
                <w:sz w:val="20"/>
                <w:szCs w:val="20"/>
              </w:rPr>
              <w:t>Identify the elements of an effective AI prompt.</w:t>
            </w:r>
          </w:p>
        </w:tc>
      </w:tr>
      <w:tr w:rsidR="007C5247" w14:paraId="0ECF777B" w14:textId="77777777" w:rsidTr="00D42970">
        <w:trPr>
          <w:trHeight w:val="382"/>
        </w:trPr>
        <w:tc>
          <w:tcPr>
            <w:tcW w:w="331" w:type="dxa"/>
            <w:vMerge/>
            <w:tcBorders>
              <w:top w:val="nil"/>
            </w:tcBorders>
          </w:tcPr>
          <w:p w14:paraId="3884F68F" w14:textId="77777777" w:rsidR="007C5247" w:rsidRPr="00F75555" w:rsidRDefault="007C5247" w:rsidP="00D42970">
            <w:pPr>
              <w:rPr>
                <w:sz w:val="20"/>
                <w:szCs w:val="20"/>
              </w:rPr>
            </w:pPr>
          </w:p>
        </w:tc>
        <w:tc>
          <w:tcPr>
            <w:tcW w:w="4004" w:type="dxa"/>
            <w:vMerge/>
            <w:tcBorders>
              <w:top w:val="nil"/>
            </w:tcBorders>
          </w:tcPr>
          <w:p w14:paraId="5FF393A7" w14:textId="77777777" w:rsidR="007C5247" w:rsidRPr="00F75555" w:rsidRDefault="007C5247" w:rsidP="00D42970">
            <w:pPr>
              <w:rPr>
                <w:sz w:val="20"/>
                <w:szCs w:val="20"/>
              </w:rPr>
            </w:pPr>
          </w:p>
        </w:tc>
        <w:tc>
          <w:tcPr>
            <w:tcW w:w="475" w:type="dxa"/>
          </w:tcPr>
          <w:p w14:paraId="1E74675B" w14:textId="77777777" w:rsidR="007C5247" w:rsidRPr="00F75555" w:rsidRDefault="00000000" w:rsidP="00D42970">
            <w:pPr>
              <w:pStyle w:val="TableParagraph"/>
              <w:spacing w:before="60" w:after="60"/>
              <w:ind w:left="6"/>
              <w:jc w:val="center"/>
              <w:rPr>
                <w:sz w:val="20"/>
                <w:szCs w:val="20"/>
              </w:rPr>
            </w:pPr>
            <w:hyperlink r:id="rId42">
              <w:r w:rsidR="007C5247" w:rsidRPr="00F75555">
                <w:rPr>
                  <w:spacing w:val="-5"/>
                  <w:sz w:val="20"/>
                  <w:szCs w:val="20"/>
                </w:rPr>
                <w:t>1.3</w:t>
              </w:r>
            </w:hyperlink>
          </w:p>
        </w:tc>
        <w:tc>
          <w:tcPr>
            <w:tcW w:w="4309" w:type="dxa"/>
          </w:tcPr>
          <w:p w14:paraId="72ADC0EF" w14:textId="77777777" w:rsidR="007C5247" w:rsidRPr="00F75555" w:rsidRDefault="007C5247" w:rsidP="00D42970">
            <w:pPr>
              <w:pStyle w:val="TableParagraph"/>
              <w:ind w:left="108"/>
              <w:rPr>
                <w:sz w:val="20"/>
                <w:szCs w:val="20"/>
              </w:rPr>
            </w:pPr>
            <w:r w:rsidRPr="00F75555">
              <w:rPr>
                <w:sz w:val="20"/>
                <w:szCs w:val="20"/>
              </w:rPr>
              <w:t>Demonstrate how to write a basic AI prompt.</w:t>
            </w:r>
          </w:p>
        </w:tc>
      </w:tr>
      <w:tr w:rsidR="007C5247" w14:paraId="7ECA327A" w14:textId="77777777" w:rsidTr="00D42970">
        <w:trPr>
          <w:trHeight w:val="332"/>
        </w:trPr>
        <w:tc>
          <w:tcPr>
            <w:tcW w:w="331" w:type="dxa"/>
            <w:vMerge w:val="restart"/>
          </w:tcPr>
          <w:p w14:paraId="48275777" w14:textId="77777777" w:rsidR="007C5247" w:rsidRPr="00F75555" w:rsidRDefault="007C5247" w:rsidP="00D42970">
            <w:pPr>
              <w:pStyle w:val="TableParagraph"/>
              <w:rPr>
                <w:b/>
                <w:sz w:val="20"/>
                <w:szCs w:val="20"/>
              </w:rPr>
            </w:pPr>
          </w:p>
          <w:p w14:paraId="28534966" w14:textId="77777777" w:rsidR="007C5247" w:rsidRPr="00F75555" w:rsidRDefault="007C5247" w:rsidP="00D42970">
            <w:pPr>
              <w:pStyle w:val="TableParagraph"/>
              <w:rPr>
                <w:b/>
                <w:sz w:val="20"/>
                <w:szCs w:val="20"/>
              </w:rPr>
            </w:pPr>
          </w:p>
          <w:p w14:paraId="1E338761" w14:textId="77777777" w:rsidR="007C5247" w:rsidRPr="00F75555" w:rsidRDefault="00000000" w:rsidP="00D42970">
            <w:pPr>
              <w:pStyle w:val="TableParagraph"/>
              <w:ind w:right="2"/>
              <w:jc w:val="center"/>
              <w:rPr>
                <w:sz w:val="20"/>
                <w:szCs w:val="20"/>
              </w:rPr>
            </w:pPr>
            <w:hyperlink r:id="rId43">
              <w:r w:rsidR="007C5247" w:rsidRPr="00F75555">
                <w:rPr>
                  <w:spacing w:val="-10"/>
                  <w:sz w:val="20"/>
                  <w:szCs w:val="20"/>
                </w:rPr>
                <w:t>2</w:t>
              </w:r>
            </w:hyperlink>
          </w:p>
        </w:tc>
        <w:tc>
          <w:tcPr>
            <w:tcW w:w="4004" w:type="dxa"/>
            <w:vMerge w:val="restart"/>
          </w:tcPr>
          <w:p w14:paraId="39DD45FE" w14:textId="77777777" w:rsidR="007C5247" w:rsidRPr="00F75555" w:rsidRDefault="007C5247" w:rsidP="00D42970">
            <w:pPr>
              <w:pStyle w:val="TableParagraph"/>
              <w:rPr>
                <w:b/>
                <w:sz w:val="20"/>
                <w:szCs w:val="20"/>
              </w:rPr>
            </w:pPr>
          </w:p>
          <w:p w14:paraId="78D2EC20" w14:textId="77777777" w:rsidR="007C5247" w:rsidRPr="00F75555" w:rsidRDefault="007C5247" w:rsidP="00D42970">
            <w:pPr>
              <w:pStyle w:val="TableParagraph"/>
              <w:rPr>
                <w:b/>
                <w:sz w:val="20"/>
                <w:szCs w:val="20"/>
              </w:rPr>
            </w:pPr>
          </w:p>
          <w:p w14:paraId="4EB97312" w14:textId="77777777" w:rsidR="007C5247" w:rsidRPr="00F75555" w:rsidRDefault="007C5247" w:rsidP="00D42970">
            <w:pPr>
              <w:widowControl/>
              <w:autoSpaceDE/>
              <w:autoSpaceDN/>
              <w:rPr>
                <w:sz w:val="20"/>
                <w:szCs w:val="20"/>
              </w:rPr>
            </w:pPr>
            <w:r w:rsidRPr="00F75555">
              <w:rPr>
                <w:sz w:val="20"/>
                <w:szCs w:val="20"/>
              </w:rPr>
              <w:t xml:space="preserve">   Develop skills in creating AI prompts for </w:t>
            </w:r>
          </w:p>
          <w:p w14:paraId="3B8065A9" w14:textId="77777777" w:rsidR="007C5247" w:rsidRPr="00F75555" w:rsidRDefault="007C5247" w:rsidP="00D42970">
            <w:pPr>
              <w:widowControl/>
              <w:autoSpaceDE/>
              <w:autoSpaceDN/>
              <w:rPr>
                <w:sz w:val="20"/>
                <w:szCs w:val="20"/>
              </w:rPr>
            </w:pPr>
            <w:r w:rsidRPr="00F75555">
              <w:rPr>
                <w:sz w:val="20"/>
                <w:szCs w:val="20"/>
              </w:rPr>
              <w:t xml:space="preserve">   business tasks.</w:t>
            </w:r>
          </w:p>
          <w:p w14:paraId="47C8E25B" w14:textId="77777777" w:rsidR="007C5247" w:rsidRPr="00F75555" w:rsidRDefault="007C5247" w:rsidP="00D42970">
            <w:pPr>
              <w:pStyle w:val="TableParagraph"/>
              <w:ind w:left="105" w:right="36"/>
              <w:rPr>
                <w:sz w:val="20"/>
                <w:szCs w:val="20"/>
              </w:rPr>
            </w:pPr>
          </w:p>
        </w:tc>
        <w:tc>
          <w:tcPr>
            <w:tcW w:w="475" w:type="dxa"/>
          </w:tcPr>
          <w:p w14:paraId="00A08E5C" w14:textId="77777777" w:rsidR="007C5247" w:rsidRPr="00F75555" w:rsidRDefault="00000000" w:rsidP="00D42970">
            <w:pPr>
              <w:pStyle w:val="TableParagraph"/>
              <w:spacing w:before="60" w:after="60"/>
              <w:ind w:left="6"/>
              <w:jc w:val="center"/>
              <w:rPr>
                <w:sz w:val="20"/>
                <w:szCs w:val="20"/>
              </w:rPr>
            </w:pPr>
            <w:hyperlink r:id="rId44">
              <w:r w:rsidR="007C5247" w:rsidRPr="00F75555">
                <w:rPr>
                  <w:spacing w:val="-5"/>
                  <w:sz w:val="20"/>
                  <w:szCs w:val="20"/>
                </w:rPr>
                <w:t>2.1</w:t>
              </w:r>
            </w:hyperlink>
          </w:p>
        </w:tc>
        <w:tc>
          <w:tcPr>
            <w:tcW w:w="4309" w:type="dxa"/>
          </w:tcPr>
          <w:p w14:paraId="2A8215F9" w14:textId="77777777" w:rsidR="007C5247" w:rsidRPr="007D4D62" w:rsidRDefault="007C5247" w:rsidP="00D42970">
            <w:pPr>
              <w:pStyle w:val="TableParagraph"/>
              <w:ind w:left="108"/>
              <w:rPr>
                <w:sz w:val="6"/>
                <w:szCs w:val="6"/>
              </w:rPr>
            </w:pPr>
          </w:p>
          <w:p w14:paraId="5B91ADED" w14:textId="77777777" w:rsidR="007C5247" w:rsidRPr="00F75555" w:rsidRDefault="007C5247" w:rsidP="00D42970">
            <w:pPr>
              <w:pStyle w:val="TableParagraph"/>
              <w:ind w:left="108"/>
              <w:rPr>
                <w:sz w:val="20"/>
                <w:szCs w:val="20"/>
              </w:rPr>
            </w:pPr>
            <w:r w:rsidRPr="00F75555">
              <w:rPr>
                <w:sz w:val="20"/>
                <w:szCs w:val="20"/>
              </w:rPr>
              <w:t>Develop AI prompts for generating business emails.</w:t>
            </w:r>
          </w:p>
        </w:tc>
      </w:tr>
      <w:tr w:rsidR="007C5247" w14:paraId="655F9B0A" w14:textId="77777777" w:rsidTr="00D42970">
        <w:trPr>
          <w:trHeight w:val="286"/>
        </w:trPr>
        <w:tc>
          <w:tcPr>
            <w:tcW w:w="331" w:type="dxa"/>
            <w:vMerge/>
            <w:tcBorders>
              <w:top w:val="nil"/>
            </w:tcBorders>
          </w:tcPr>
          <w:p w14:paraId="2DFF5E85" w14:textId="77777777" w:rsidR="007C5247" w:rsidRPr="00F75555" w:rsidRDefault="007C5247" w:rsidP="00D42970">
            <w:pPr>
              <w:rPr>
                <w:sz w:val="20"/>
                <w:szCs w:val="20"/>
              </w:rPr>
            </w:pPr>
          </w:p>
        </w:tc>
        <w:tc>
          <w:tcPr>
            <w:tcW w:w="4004" w:type="dxa"/>
            <w:vMerge/>
            <w:tcBorders>
              <w:top w:val="nil"/>
            </w:tcBorders>
          </w:tcPr>
          <w:p w14:paraId="38D9D2E2" w14:textId="77777777" w:rsidR="007C5247" w:rsidRPr="00F75555" w:rsidRDefault="007C5247" w:rsidP="00D42970">
            <w:pPr>
              <w:rPr>
                <w:sz w:val="20"/>
                <w:szCs w:val="20"/>
              </w:rPr>
            </w:pPr>
          </w:p>
        </w:tc>
        <w:tc>
          <w:tcPr>
            <w:tcW w:w="475" w:type="dxa"/>
          </w:tcPr>
          <w:p w14:paraId="177BF548" w14:textId="77777777" w:rsidR="007C5247" w:rsidRPr="00F75555" w:rsidRDefault="00000000" w:rsidP="00D42970">
            <w:pPr>
              <w:pStyle w:val="TableParagraph"/>
              <w:spacing w:before="60" w:after="60"/>
              <w:jc w:val="center"/>
              <w:rPr>
                <w:sz w:val="20"/>
                <w:szCs w:val="20"/>
              </w:rPr>
            </w:pPr>
            <w:hyperlink r:id="rId45">
              <w:r w:rsidR="007C5247" w:rsidRPr="00F75555">
                <w:rPr>
                  <w:spacing w:val="-5"/>
                  <w:sz w:val="20"/>
                  <w:szCs w:val="20"/>
                </w:rPr>
                <w:t>2.2</w:t>
              </w:r>
            </w:hyperlink>
          </w:p>
        </w:tc>
        <w:tc>
          <w:tcPr>
            <w:tcW w:w="4309" w:type="dxa"/>
          </w:tcPr>
          <w:p w14:paraId="097D8215" w14:textId="77777777" w:rsidR="007C5247" w:rsidRPr="007D4D62" w:rsidRDefault="007C5247" w:rsidP="00D42970">
            <w:pPr>
              <w:pStyle w:val="TableParagraph"/>
              <w:ind w:left="108"/>
              <w:rPr>
                <w:sz w:val="6"/>
                <w:szCs w:val="6"/>
              </w:rPr>
            </w:pPr>
          </w:p>
          <w:p w14:paraId="2EF41893" w14:textId="77777777" w:rsidR="007C5247" w:rsidRPr="00F75555" w:rsidRDefault="007C5247" w:rsidP="00D42970">
            <w:pPr>
              <w:pStyle w:val="TableParagraph"/>
              <w:ind w:left="108"/>
              <w:rPr>
                <w:sz w:val="20"/>
                <w:szCs w:val="20"/>
              </w:rPr>
            </w:pPr>
            <w:r w:rsidRPr="00F75555">
              <w:rPr>
                <w:sz w:val="20"/>
                <w:szCs w:val="20"/>
              </w:rPr>
              <w:t>Develop AI prompts for writing short reports.</w:t>
            </w:r>
          </w:p>
        </w:tc>
      </w:tr>
      <w:tr w:rsidR="007C5247" w14:paraId="4DD36302" w14:textId="77777777" w:rsidTr="00D42970">
        <w:trPr>
          <w:trHeight w:val="526"/>
        </w:trPr>
        <w:tc>
          <w:tcPr>
            <w:tcW w:w="331" w:type="dxa"/>
            <w:vMerge/>
            <w:tcBorders>
              <w:top w:val="nil"/>
            </w:tcBorders>
          </w:tcPr>
          <w:p w14:paraId="1FCBAE18" w14:textId="77777777" w:rsidR="007C5247" w:rsidRPr="00F75555" w:rsidRDefault="007C5247" w:rsidP="00D42970">
            <w:pPr>
              <w:rPr>
                <w:sz w:val="20"/>
                <w:szCs w:val="20"/>
              </w:rPr>
            </w:pPr>
          </w:p>
        </w:tc>
        <w:tc>
          <w:tcPr>
            <w:tcW w:w="4004" w:type="dxa"/>
            <w:vMerge/>
            <w:tcBorders>
              <w:top w:val="nil"/>
            </w:tcBorders>
          </w:tcPr>
          <w:p w14:paraId="63E291ED" w14:textId="77777777" w:rsidR="007C5247" w:rsidRPr="00F75555" w:rsidRDefault="007C5247" w:rsidP="00D42970">
            <w:pPr>
              <w:rPr>
                <w:sz w:val="20"/>
                <w:szCs w:val="20"/>
              </w:rPr>
            </w:pPr>
          </w:p>
        </w:tc>
        <w:tc>
          <w:tcPr>
            <w:tcW w:w="475" w:type="dxa"/>
          </w:tcPr>
          <w:p w14:paraId="06052EAE" w14:textId="77777777" w:rsidR="007C5247" w:rsidRPr="00F75555" w:rsidRDefault="00000000" w:rsidP="00D42970">
            <w:pPr>
              <w:pStyle w:val="TableParagraph"/>
              <w:spacing w:before="120" w:after="120"/>
              <w:ind w:left="6"/>
              <w:jc w:val="center"/>
              <w:rPr>
                <w:sz w:val="20"/>
                <w:szCs w:val="20"/>
              </w:rPr>
            </w:pPr>
            <w:hyperlink r:id="rId46">
              <w:r w:rsidR="007C5247" w:rsidRPr="00F75555">
                <w:rPr>
                  <w:spacing w:val="-5"/>
                  <w:sz w:val="20"/>
                  <w:szCs w:val="20"/>
                </w:rPr>
                <w:t>2.3</w:t>
              </w:r>
            </w:hyperlink>
          </w:p>
        </w:tc>
        <w:tc>
          <w:tcPr>
            <w:tcW w:w="4309" w:type="dxa"/>
          </w:tcPr>
          <w:p w14:paraId="0FDC8D2D" w14:textId="77777777" w:rsidR="007C5247" w:rsidRPr="00F75555" w:rsidRDefault="007C5247" w:rsidP="00D42970">
            <w:pPr>
              <w:pStyle w:val="TableParagraph"/>
              <w:tabs>
                <w:tab w:val="left" w:pos="466"/>
              </w:tabs>
              <w:rPr>
                <w:sz w:val="20"/>
                <w:szCs w:val="20"/>
              </w:rPr>
            </w:pPr>
            <w:r w:rsidRPr="00F75555">
              <w:rPr>
                <w:sz w:val="20"/>
                <w:szCs w:val="20"/>
              </w:rPr>
              <w:t xml:space="preserve">   Evaluate the effectiveness of different AI </w:t>
            </w:r>
          </w:p>
          <w:p w14:paraId="1B20A129" w14:textId="77777777" w:rsidR="007C5247" w:rsidRPr="00F75555" w:rsidRDefault="007C5247" w:rsidP="00D42970">
            <w:pPr>
              <w:pStyle w:val="TableParagraph"/>
              <w:tabs>
                <w:tab w:val="left" w:pos="466"/>
              </w:tabs>
              <w:rPr>
                <w:sz w:val="20"/>
                <w:szCs w:val="20"/>
              </w:rPr>
            </w:pPr>
            <w:r w:rsidRPr="00F75555">
              <w:rPr>
                <w:sz w:val="20"/>
                <w:szCs w:val="20"/>
              </w:rPr>
              <w:t xml:space="preserve">   prompts.</w:t>
            </w:r>
          </w:p>
        </w:tc>
      </w:tr>
    </w:tbl>
    <w:p w14:paraId="418A17A5" w14:textId="77777777" w:rsidR="007C5247" w:rsidRDefault="007C5247" w:rsidP="007C5247">
      <w:pPr>
        <w:rPr>
          <w:b/>
          <w:sz w:val="36"/>
        </w:rPr>
      </w:pPr>
      <w:r>
        <w:rPr>
          <w:b/>
          <w:sz w:val="36"/>
        </w:rPr>
        <w:br w:type="page"/>
      </w:r>
    </w:p>
    <w:p w14:paraId="69B9FF90" w14:textId="77777777" w:rsidR="007C5247" w:rsidRDefault="007C5247" w:rsidP="007C5247">
      <w:pPr>
        <w:pStyle w:val="Heading2"/>
        <w:tabs>
          <w:tab w:val="left" w:pos="3096"/>
        </w:tabs>
      </w:pPr>
      <w:r>
        <w:rPr>
          <w:color w:val="69B745"/>
          <w:spacing w:val="-2"/>
        </w:rPr>
        <w:lastRenderedPageBreak/>
        <w:t>Y/651/2048</w:t>
      </w:r>
      <w:r>
        <w:rPr>
          <w:color w:val="69B745"/>
        </w:rPr>
        <w:tab/>
        <w:t>Ethics and Responsible Use of AI</w:t>
      </w:r>
    </w:p>
    <w:p w14:paraId="1F8E235D" w14:textId="77777777" w:rsidR="007C5247" w:rsidRDefault="007C5247" w:rsidP="007C5247">
      <w:pPr>
        <w:pStyle w:val="BodyText"/>
        <w:spacing w:before="30"/>
      </w:pPr>
      <w:r>
        <w:rPr>
          <w:noProof/>
        </w:rPr>
        <mc:AlternateContent>
          <mc:Choice Requires="wps">
            <w:drawing>
              <wp:anchor distT="0" distB="0" distL="0" distR="0" simplePos="0" relativeHeight="487626240" behindDoc="1" locked="0" layoutInCell="1" allowOverlap="1" wp14:anchorId="72D29003" wp14:editId="12EBC2EC">
                <wp:simplePos x="0" y="0"/>
                <wp:positionH relativeFrom="page">
                  <wp:posOffset>914400</wp:posOffset>
                </wp:positionH>
                <wp:positionV relativeFrom="paragraph">
                  <wp:posOffset>189792</wp:posOffset>
                </wp:positionV>
                <wp:extent cx="5778500" cy="1270"/>
                <wp:effectExtent l="0" t="0" r="0" b="0"/>
                <wp:wrapTopAndBottom/>
                <wp:docPr id="423709"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00" cy="1270"/>
                        </a:xfrm>
                        <a:custGeom>
                          <a:avLst/>
                          <a:gdLst/>
                          <a:ahLst/>
                          <a:cxnLst/>
                          <a:rect l="l" t="t" r="r" b="b"/>
                          <a:pathLst>
                            <a:path w="5778500">
                              <a:moveTo>
                                <a:pt x="0" y="0"/>
                              </a:moveTo>
                              <a:lnTo>
                                <a:pt x="5778500" y="0"/>
                              </a:lnTo>
                            </a:path>
                          </a:pathLst>
                        </a:custGeom>
                        <a:ln w="25400">
                          <a:solidFill>
                            <a:srgbClr val="69B745"/>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223E79EC" id="Graphic 80" o:spid="_x0000_s1026" style="position:absolute;margin-left:1in;margin-top:14.95pt;width:455pt;height:.1pt;z-index:-15690240;visibility:visible;mso-wrap-style:square;mso-wrap-distance-left:0;mso-wrap-distance-top:0;mso-wrap-distance-right:0;mso-wrap-distance-bottom:0;mso-position-horizontal:absolute;mso-position-horizontal-relative:page;mso-position-vertical:absolute;mso-position-vertical-relative:text;v-text-anchor:top" coordsize="5778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" path="m,l5778500,e" filled="f" strokecolor="#69b745" strokeweight="2pt">
                <v:path arrowok="t"/>
                <w10:wrap type="topAndBottom" anchorx="page"/>
              </v:shape>
            </w:pict>
          </mc:Fallback>
        </mc:AlternateContent>
      </w:r>
    </w:p>
    <w:p w14:paraId="2AEF576A" w14:textId="233F73E2" w:rsidR="007C5247" w:rsidRDefault="007C5247" w:rsidP="007C5247">
      <w:pPr>
        <w:tabs>
          <w:tab w:val="left" w:pos="3141"/>
        </w:tabs>
        <w:spacing w:before="329"/>
        <w:ind w:left="260"/>
        <w:rPr>
          <w:sz w:val="20"/>
        </w:rPr>
      </w:pPr>
      <w:r>
        <w:rPr>
          <w:b/>
          <w:sz w:val="20"/>
        </w:rPr>
        <w:t>Unit</w:t>
      </w:r>
      <w:r>
        <w:rPr>
          <w:b/>
          <w:spacing w:val="-4"/>
          <w:sz w:val="20"/>
        </w:rPr>
        <w:t xml:space="preserve"> </w:t>
      </w:r>
      <w:r>
        <w:rPr>
          <w:b/>
          <w:spacing w:val="-2"/>
          <w:sz w:val="20"/>
        </w:rPr>
        <w:t>Status</w:t>
      </w:r>
      <w:r>
        <w:rPr>
          <w:b/>
          <w:sz w:val="20"/>
        </w:rPr>
        <w:tab/>
      </w:r>
      <w:r w:rsidR="00D60DDB" w:rsidRPr="00D60DDB">
        <w:rPr>
          <w:bCs/>
          <w:sz w:val="20"/>
        </w:rPr>
        <w:t>Mandatory</w:t>
      </w:r>
    </w:p>
    <w:p w14:paraId="3AF952ED" w14:textId="77777777" w:rsidR="007C5247" w:rsidRDefault="007C5247" w:rsidP="007C5247">
      <w:pPr>
        <w:pStyle w:val="Heading4"/>
        <w:tabs>
          <w:tab w:val="right" w:pos="3243"/>
        </w:tabs>
        <w:spacing w:before="367"/>
        <w:rPr>
          <w:b w:val="0"/>
        </w:rPr>
      </w:pPr>
      <w:r>
        <w:t>Unit</w:t>
      </w:r>
      <w:r>
        <w:rPr>
          <w:spacing w:val="-4"/>
        </w:rPr>
        <w:t xml:space="preserve"> </w:t>
      </w:r>
      <w:r>
        <w:rPr>
          <w:spacing w:val="-2"/>
        </w:rPr>
        <w:t>Level</w:t>
      </w:r>
      <w:r>
        <w:tab/>
      </w:r>
      <w:r>
        <w:rPr>
          <w:b w:val="0"/>
          <w:spacing w:val="-10"/>
        </w:rPr>
        <w:t>1</w:t>
      </w:r>
    </w:p>
    <w:p w14:paraId="09EF2AA3" w14:textId="77777777" w:rsidR="007C5247" w:rsidRDefault="007C5247" w:rsidP="007C5247">
      <w:pPr>
        <w:pStyle w:val="Heading4"/>
        <w:tabs>
          <w:tab w:val="right" w:pos="3243"/>
        </w:tabs>
        <w:spacing w:before="360"/>
        <w:rPr>
          <w:b w:val="0"/>
        </w:rPr>
      </w:pPr>
      <w:r>
        <w:t>Credit</w:t>
      </w:r>
      <w:r>
        <w:rPr>
          <w:spacing w:val="-9"/>
        </w:rPr>
        <w:t xml:space="preserve"> </w:t>
      </w:r>
      <w:r>
        <w:rPr>
          <w:spacing w:val="-2"/>
        </w:rPr>
        <w:t>Value</w:t>
      </w:r>
      <w:r>
        <w:tab/>
      </w:r>
      <w:r>
        <w:rPr>
          <w:b w:val="0"/>
          <w:spacing w:val="-10"/>
        </w:rPr>
        <w:t>2</w:t>
      </w:r>
    </w:p>
    <w:p w14:paraId="37436F34" w14:textId="77777777" w:rsidR="007C5247" w:rsidRDefault="007C5247" w:rsidP="007C5247">
      <w:pPr>
        <w:pStyle w:val="BodyText"/>
        <w:spacing w:before="123"/>
      </w:pPr>
    </w:p>
    <w:p w14:paraId="310DFC60" w14:textId="77777777" w:rsidR="007C5247" w:rsidRDefault="007C5247" w:rsidP="007C5247">
      <w:pPr>
        <w:tabs>
          <w:tab w:val="left" w:pos="3141"/>
        </w:tabs>
        <w:ind w:left="260"/>
        <w:rPr>
          <w:sz w:val="20"/>
        </w:rPr>
      </w:pPr>
      <w:r>
        <w:rPr>
          <w:b/>
          <w:sz w:val="20"/>
        </w:rPr>
        <w:t>Guided</w:t>
      </w:r>
      <w:r>
        <w:rPr>
          <w:b/>
          <w:spacing w:val="-8"/>
          <w:sz w:val="20"/>
        </w:rPr>
        <w:t xml:space="preserve"> </w:t>
      </w:r>
      <w:r>
        <w:rPr>
          <w:b/>
          <w:spacing w:val="-2"/>
          <w:sz w:val="20"/>
        </w:rPr>
        <w:t>Learning</w:t>
      </w:r>
      <w:r>
        <w:rPr>
          <w:b/>
          <w:sz w:val="20"/>
        </w:rPr>
        <w:tab/>
      </w:r>
      <w:r>
        <w:rPr>
          <w:sz w:val="20"/>
        </w:rPr>
        <w:t xml:space="preserve">12 </w:t>
      </w:r>
      <w:r>
        <w:rPr>
          <w:spacing w:val="-2"/>
          <w:sz w:val="20"/>
        </w:rPr>
        <w:t>hours</w:t>
      </w:r>
    </w:p>
    <w:p w14:paraId="0097CA97" w14:textId="77777777" w:rsidR="007C5247" w:rsidRDefault="007C5247" w:rsidP="007C5247">
      <w:pPr>
        <w:pStyle w:val="BodyText"/>
        <w:spacing w:before="121"/>
      </w:pPr>
    </w:p>
    <w:p w14:paraId="5A43C2EB" w14:textId="77777777" w:rsidR="007C5247" w:rsidRDefault="007C5247" w:rsidP="007C5247">
      <w:pPr>
        <w:pStyle w:val="Heading4"/>
      </w:pPr>
      <w:r>
        <w:t>Unit</w:t>
      </w:r>
      <w:r>
        <w:rPr>
          <w:spacing w:val="-3"/>
        </w:rPr>
        <w:t xml:space="preserve"> </w:t>
      </w:r>
      <w:r>
        <w:t>Overview</w:t>
      </w:r>
      <w:r>
        <w:rPr>
          <w:spacing w:val="-3"/>
        </w:rPr>
        <w:t xml:space="preserve"> </w:t>
      </w:r>
      <w:r>
        <w:t>and</w:t>
      </w:r>
      <w:r>
        <w:rPr>
          <w:spacing w:val="-6"/>
        </w:rPr>
        <w:t xml:space="preserve"> </w:t>
      </w:r>
      <w:r>
        <w:t>Main</w:t>
      </w:r>
      <w:r>
        <w:rPr>
          <w:spacing w:val="-5"/>
        </w:rPr>
        <w:t xml:space="preserve"> </w:t>
      </w:r>
      <w:r>
        <w:rPr>
          <w:spacing w:val="-2"/>
        </w:rPr>
        <w:t>Outcomes</w:t>
      </w:r>
    </w:p>
    <w:p w14:paraId="749996D3" w14:textId="77777777" w:rsidR="007C5247" w:rsidRDefault="007C5247" w:rsidP="007C5247">
      <w:pPr>
        <w:pStyle w:val="BodyText"/>
        <w:spacing w:before="117"/>
        <w:rPr>
          <w:b/>
        </w:rPr>
      </w:pPr>
    </w:p>
    <w:p w14:paraId="433BFFB5" w14:textId="77777777" w:rsidR="007C5247" w:rsidRDefault="007C5247" w:rsidP="007C5247">
      <w:pPr>
        <w:pStyle w:val="BodyText"/>
        <w:ind w:left="260"/>
      </w:pPr>
      <w:r>
        <w:t>This unit</w:t>
      </w:r>
      <w:r>
        <w:rPr>
          <w:spacing w:val="-3"/>
        </w:rPr>
        <w:t xml:space="preserve"> </w:t>
      </w:r>
      <w:r>
        <w:t>contains 2 learning</w:t>
      </w:r>
      <w:r>
        <w:rPr>
          <w:spacing w:val="-1"/>
        </w:rPr>
        <w:t xml:space="preserve"> </w:t>
      </w:r>
      <w:r>
        <w:t>outcomes which</w:t>
      </w:r>
      <w:r>
        <w:rPr>
          <w:spacing w:val="-2"/>
        </w:rPr>
        <w:t xml:space="preserve"> </w:t>
      </w:r>
      <w:r>
        <w:t>will</w:t>
      </w:r>
      <w:r>
        <w:rPr>
          <w:spacing w:val="-1"/>
        </w:rPr>
        <w:t xml:space="preserve"> </w:t>
      </w:r>
      <w:r>
        <w:t>support</w:t>
      </w:r>
      <w:r>
        <w:rPr>
          <w:spacing w:val="-4"/>
        </w:rPr>
        <w:t xml:space="preserve"> </w:t>
      </w:r>
      <w:r>
        <w:t>the</w:t>
      </w:r>
      <w:r>
        <w:rPr>
          <w:spacing w:val="-1"/>
        </w:rPr>
        <w:t xml:space="preserve"> </w:t>
      </w:r>
      <w:r>
        <w:t>learner</w:t>
      </w:r>
      <w:r>
        <w:rPr>
          <w:spacing w:val="-1"/>
        </w:rPr>
        <w:t xml:space="preserve"> </w:t>
      </w:r>
      <w:r>
        <w:t>to</w:t>
      </w:r>
      <w:r>
        <w:rPr>
          <w:spacing w:val="-2"/>
        </w:rPr>
        <w:t xml:space="preserve"> </w:t>
      </w:r>
      <w:r>
        <w:t>be</w:t>
      </w:r>
      <w:r>
        <w:rPr>
          <w:spacing w:val="-1"/>
        </w:rPr>
        <w:t xml:space="preserve"> </w:t>
      </w:r>
      <w:r>
        <w:t xml:space="preserve">able </w:t>
      </w:r>
      <w:r>
        <w:rPr>
          <w:spacing w:val="-5"/>
        </w:rPr>
        <w:t>to:</w:t>
      </w:r>
    </w:p>
    <w:p w14:paraId="6FCDA1AF" w14:textId="77777777" w:rsidR="007C5247" w:rsidRDefault="007C5247" w:rsidP="007C5247">
      <w:pPr>
        <w:pStyle w:val="BodyText"/>
        <w:spacing w:before="122"/>
      </w:pPr>
    </w:p>
    <w:p w14:paraId="3EC0BC19" w14:textId="77777777" w:rsidR="007C5247" w:rsidRPr="00F75555" w:rsidRDefault="007C5247" w:rsidP="007C5247">
      <w:pPr>
        <w:widowControl/>
        <w:numPr>
          <w:ilvl w:val="0"/>
          <w:numId w:val="24"/>
        </w:numPr>
        <w:autoSpaceDE/>
        <w:autoSpaceDN/>
        <w:rPr>
          <w:sz w:val="20"/>
          <w:szCs w:val="20"/>
        </w:rPr>
      </w:pPr>
      <w:r w:rsidRPr="00F75555">
        <w:rPr>
          <w:sz w:val="20"/>
          <w:szCs w:val="20"/>
        </w:rPr>
        <w:t>Understand ethical considerations in the use of AI.</w:t>
      </w:r>
    </w:p>
    <w:p w14:paraId="02FCD8F0" w14:textId="77777777" w:rsidR="007C5247" w:rsidRPr="00F75555" w:rsidRDefault="007C5247" w:rsidP="007C5247">
      <w:pPr>
        <w:widowControl/>
        <w:numPr>
          <w:ilvl w:val="0"/>
          <w:numId w:val="24"/>
        </w:numPr>
        <w:autoSpaceDE/>
        <w:autoSpaceDN/>
        <w:rPr>
          <w:sz w:val="20"/>
          <w:szCs w:val="20"/>
        </w:rPr>
      </w:pPr>
      <w:r w:rsidRPr="00F75555">
        <w:rPr>
          <w:sz w:val="20"/>
          <w:szCs w:val="20"/>
        </w:rPr>
        <w:t>Recognise the principles of responsible AI use.</w:t>
      </w:r>
    </w:p>
    <w:p w14:paraId="391B1819" w14:textId="77777777" w:rsidR="007C5247" w:rsidRPr="00F75555" w:rsidRDefault="007C5247" w:rsidP="007C5247">
      <w:pPr>
        <w:pStyle w:val="BodyText"/>
        <w:spacing w:before="117"/>
      </w:pPr>
    </w:p>
    <w:p w14:paraId="5F7857AA" w14:textId="77777777" w:rsidR="007C5247" w:rsidRDefault="007C5247" w:rsidP="007C5247">
      <w:pPr>
        <w:pStyle w:val="Heading4"/>
      </w:pPr>
      <w:r>
        <w:t>Assessment</w:t>
      </w:r>
      <w:r>
        <w:rPr>
          <w:spacing w:val="-4"/>
        </w:rPr>
        <w:t xml:space="preserve"> </w:t>
      </w:r>
      <w:r>
        <w:t>and</w:t>
      </w:r>
      <w:r>
        <w:rPr>
          <w:spacing w:val="-6"/>
        </w:rPr>
        <w:t xml:space="preserve"> </w:t>
      </w:r>
      <w:r>
        <w:t>Grading</w:t>
      </w:r>
      <w:r>
        <w:rPr>
          <w:spacing w:val="-5"/>
        </w:rPr>
        <w:t xml:space="preserve"> </w:t>
      </w:r>
      <w:r>
        <w:t>of</w:t>
      </w:r>
      <w:r>
        <w:rPr>
          <w:spacing w:val="-2"/>
        </w:rPr>
        <w:t xml:space="preserve"> </w:t>
      </w:r>
      <w:r>
        <w:t>This</w:t>
      </w:r>
      <w:r>
        <w:rPr>
          <w:spacing w:val="-3"/>
        </w:rPr>
        <w:t xml:space="preserve"> </w:t>
      </w:r>
      <w:r>
        <w:rPr>
          <w:spacing w:val="-4"/>
        </w:rPr>
        <w:t>Unit</w:t>
      </w:r>
    </w:p>
    <w:p w14:paraId="26C80AC6" w14:textId="77777777" w:rsidR="007C5247" w:rsidRDefault="007C5247" w:rsidP="007C5247">
      <w:pPr>
        <w:pStyle w:val="BodyText"/>
        <w:spacing w:before="122"/>
        <w:rPr>
          <w:b/>
        </w:rPr>
      </w:pPr>
    </w:p>
    <w:p w14:paraId="635204A0" w14:textId="77777777" w:rsidR="007C5247" w:rsidRDefault="007C5247" w:rsidP="007C5247">
      <w:pPr>
        <w:pStyle w:val="BodyText"/>
        <w:ind w:left="260"/>
      </w:pPr>
      <w:r>
        <w:t>This</w:t>
      </w:r>
      <w:r>
        <w:rPr>
          <w:spacing w:val="-1"/>
        </w:rPr>
        <w:t xml:space="preserve"> </w:t>
      </w:r>
      <w:r>
        <w:t>unit</w:t>
      </w:r>
      <w:r>
        <w:rPr>
          <w:spacing w:val="-4"/>
        </w:rPr>
        <w:t xml:space="preserve"> </w:t>
      </w:r>
      <w:r>
        <w:t>is</w:t>
      </w:r>
      <w:r>
        <w:rPr>
          <w:spacing w:val="-1"/>
        </w:rPr>
        <w:t xml:space="preserve"> </w:t>
      </w:r>
      <w:r>
        <w:t>graded</w:t>
      </w:r>
      <w:r>
        <w:rPr>
          <w:spacing w:val="-3"/>
        </w:rPr>
        <w:t xml:space="preserve"> </w:t>
      </w:r>
      <w:r>
        <w:t>on</w:t>
      </w:r>
      <w:r>
        <w:rPr>
          <w:spacing w:val="-3"/>
        </w:rPr>
        <w:t xml:space="preserve"> </w:t>
      </w:r>
      <w:r>
        <w:t>a</w:t>
      </w:r>
      <w:r>
        <w:rPr>
          <w:spacing w:val="-4"/>
        </w:rPr>
        <w:t xml:space="preserve"> </w:t>
      </w:r>
      <w:r>
        <w:t>pass</w:t>
      </w:r>
      <w:r>
        <w:rPr>
          <w:spacing w:val="-1"/>
        </w:rPr>
        <w:t xml:space="preserve"> </w:t>
      </w:r>
      <w:r>
        <w:t>or fail</w:t>
      </w:r>
      <w:r>
        <w:rPr>
          <w:spacing w:val="-3"/>
        </w:rPr>
        <w:t xml:space="preserve"> </w:t>
      </w:r>
      <w:r>
        <w:t>basis</w:t>
      </w:r>
      <w:r>
        <w:rPr>
          <w:spacing w:val="-1"/>
        </w:rPr>
        <w:t xml:space="preserve"> </w:t>
      </w:r>
      <w:r>
        <w:t>and</w:t>
      </w:r>
      <w:r>
        <w:rPr>
          <w:spacing w:val="-3"/>
        </w:rPr>
        <w:t xml:space="preserve"> </w:t>
      </w:r>
      <w:r>
        <w:t>the</w:t>
      </w:r>
      <w:r>
        <w:rPr>
          <w:spacing w:val="-2"/>
        </w:rPr>
        <w:t xml:space="preserve"> </w:t>
      </w:r>
      <w:r>
        <w:t>learner</w:t>
      </w:r>
      <w:r>
        <w:rPr>
          <w:spacing w:val="-2"/>
        </w:rPr>
        <w:t xml:space="preserve"> </w:t>
      </w:r>
      <w:r>
        <w:t>must demonstrate</w:t>
      </w:r>
      <w:r>
        <w:rPr>
          <w:spacing w:val="-2"/>
        </w:rPr>
        <w:t xml:space="preserve"> </w:t>
      </w:r>
      <w:r>
        <w:t>evidence</w:t>
      </w:r>
      <w:r>
        <w:rPr>
          <w:spacing w:val="-2"/>
        </w:rPr>
        <w:t xml:space="preserve"> </w:t>
      </w:r>
      <w:r>
        <w:t>against</w:t>
      </w:r>
      <w:r>
        <w:rPr>
          <w:spacing w:val="-4"/>
        </w:rPr>
        <w:t xml:space="preserve"> </w:t>
      </w:r>
      <w:proofErr w:type="gramStart"/>
      <w:r>
        <w:t>all of</w:t>
      </w:r>
      <w:proofErr w:type="gramEnd"/>
      <w:r>
        <w:rPr>
          <w:spacing w:val="-4"/>
        </w:rPr>
        <w:t xml:space="preserve"> </w:t>
      </w:r>
      <w:r>
        <w:t>the</w:t>
      </w:r>
      <w:r>
        <w:rPr>
          <w:spacing w:val="-2"/>
        </w:rPr>
        <w:t xml:space="preserve"> </w:t>
      </w:r>
      <w:r>
        <w:t>listed assessment criteria in order to achieve this unit.</w:t>
      </w:r>
    </w:p>
    <w:p w14:paraId="5C885EE4" w14:textId="77777777" w:rsidR="007C5247" w:rsidRDefault="007C5247" w:rsidP="007C5247">
      <w:pPr>
        <w:pStyle w:val="BodyText"/>
        <w:spacing w:before="117"/>
      </w:pPr>
    </w:p>
    <w:p w14:paraId="76AD38D3" w14:textId="77777777" w:rsidR="007C5247" w:rsidRDefault="007C5247" w:rsidP="007C5247">
      <w:pPr>
        <w:pStyle w:val="BodyText"/>
        <w:ind w:left="260" w:right="440"/>
      </w:pPr>
      <w:r>
        <w:t>The</w:t>
      </w:r>
      <w:r>
        <w:rPr>
          <w:spacing w:val="-3"/>
        </w:rPr>
        <w:t xml:space="preserve"> </w:t>
      </w:r>
      <w:r>
        <w:t>following</w:t>
      </w:r>
      <w:r>
        <w:rPr>
          <w:spacing w:val="-3"/>
        </w:rPr>
        <w:t xml:space="preserve"> </w:t>
      </w:r>
      <w:r>
        <w:t>provides</w:t>
      </w:r>
      <w:r>
        <w:rPr>
          <w:spacing w:val="-2"/>
        </w:rPr>
        <w:t xml:space="preserve"> </w:t>
      </w:r>
      <w:r>
        <w:t>examples</w:t>
      </w:r>
      <w:r>
        <w:rPr>
          <w:spacing w:val="-2"/>
        </w:rPr>
        <w:t xml:space="preserve"> </w:t>
      </w:r>
      <w:r>
        <w:t>of</w:t>
      </w:r>
      <w:r>
        <w:rPr>
          <w:spacing w:val="-4"/>
        </w:rPr>
        <w:t xml:space="preserve"> </w:t>
      </w:r>
      <w:r>
        <w:t>assessment</w:t>
      </w:r>
      <w:r>
        <w:rPr>
          <w:spacing w:val="-4"/>
        </w:rPr>
        <w:t xml:space="preserve"> </w:t>
      </w:r>
      <w:r>
        <w:t>methods</w:t>
      </w:r>
      <w:r>
        <w:rPr>
          <w:spacing w:val="-2"/>
        </w:rPr>
        <w:t xml:space="preserve"> </w:t>
      </w:r>
      <w:r>
        <w:t>that</w:t>
      </w:r>
      <w:r>
        <w:rPr>
          <w:spacing w:val="-4"/>
        </w:rPr>
        <w:t xml:space="preserve"> </w:t>
      </w:r>
      <w:r>
        <w:t>could</w:t>
      </w:r>
      <w:r>
        <w:rPr>
          <w:spacing w:val="-4"/>
        </w:rPr>
        <w:t xml:space="preserve"> </w:t>
      </w:r>
      <w:r>
        <w:t>be</w:t>
      </w:r>
      <w:r>
        <w:rPr>
          <w:spacing w:val="-3"/>
        </w:rPr>
        <w:t xml:space="preserve"> </w:t>
      </w:r>
      <w:r>
        <w:t>used</w:t>
      </w:r>
      <w:r>
        <w:rPr>
          <w:spacing w:val="-4"/>
        </w:rPr>
        <w:t xml:space="preserve"> </w:t>
      </w:r>
      <w:r>
        <w:t>to</w:t>
      </w:r>
      <w:r>
        <w:rPr>
          <w:spacing w:val="-4"/>
        </w:rPr>
        <w:t xml:space="preserve"> </w:t>
      </w:r>
      <w:r>
        <w:t>generate</w:t>
      </w:r>
      <w:r>
        <w:rPr>
          <w:spacing w:val="-3"/>
        </w:rPr>
        <w:t xml:space="preserve"> </w:t>
      </w:r>
      <w:r>
        <w:t>evidence</w:t>
      </w:r>
      <w:r>
        <w:rPr>
          <w:spacing w:val="-3"/>
        </w:rPr>
        <w:t xml:space="preserve"> </w:t>
      </w:r>
      <w:r>
        <w:t>for</w:t>
      </w:r>
      <w:r>
        <w:rPr>
          <w:spacing w:val="-3"/>
        </w:rPr>
        <w:t xml:space="preserve"> </w:t>
      </w:r>
      <w:r>
        <w:t>this</w:t>
      </w:r>
      <w:r>
        <w:rPr>
          <w:spacing w:val="-2"/>
        </w:rPr>
        <w:t xml:space="preserve"> </w:t>
      </w:r>
      <w:r>
        <w:t>unit. This list is not an exhaustive list and other methods can be used by the centre.</w:t>
      </w:r>
    </w:p>
    <w:p w14:paraId="6E69FB59" w14:textId="77777777" w:rsidR="007C5247" w:rsidRDefault="007C5247" w:rsidP="007C5247">
      <w:pPr>
        <w:pStyle w:val="BodyText"/>
        <w:spacing w:before="123"/>
      </w:pPr>
    </w:p>
    <w:p w14:paraId="72DC798B" w14:textId="77777777" w:rsidR="007C5247" w:rsidRDefault="007C5247" w:rsidP="007C5247">
      <w:pPr>
        <w:pStyle w:val="ListParagraph"/>
        <w:numPr>
          <w:ilvl w:val="0"/>
          <w:numId w:val="1"/>
        </w:numPr>
        <w:tabs>
          <w:tab w:val="left" w:pos="685"/>
        </w:tabs>
        <w:spacing w:before="1"/>
        <w:ind w:left="685" w:hanging="425"/>
        <w:rPr>
          <w:sz w:val="20"/>
        </w:rPr>
      </w:pPr>
      <w:r>
        <w:rPr>
          <w:sz w:val="20"/>
        </w:rPr>
        <w:t>Product</w:t>
      </w:r>
      <w:r>
        <w:rPr>
          <w:spacing w:val="-3"/>
          <w:sz w:val="20"/>
        </w:rPr>
        <w:t xml:space="preserve"> </w:t>
      </w:r>
      <w:r>
        <w:rPr>
          <w:spacing w:val="-2"/>
          <w:sz w:val="20"/>
        </w:rPr>
        <w:t>evidence</w:t>
      </w:r>
    </w:p>
    <w:p w14:paraId="0F2FBF36" w14:textId="77777777" w:rsidR="007C5247" w:rsidRDefault="007C5247" w:rsidP="007C5247">
      <w:pPr>
        <w:pStyle w:val="ListParagraph"/>
        <w:numPr>
          <w:ilvl w:val="0"/>
          <w:numId w:val="1"/>
        </w:numPr>
        <w:tabs>
          <w:tab w:val="left" w:pos="685"/>
        </w:tabs>
        <w:spacing w:before="60"/>
        <w:ind w:left="685" w:hanging="425"/>
        <w:rPr>
          <w:sz w:val="20"/>
        </w:rPr>
      </w:pPr>
      <w:r>
        <w:rPr>
          <w:sz w:val="20"/>
        </w:rPr>
        <w:t>Learner</w:t>
      </w:r>
      <w:r>
        <w:rPr>
          <w:spacing w:val="-5"/>
          <w:sz w:val="20"/>
        </w:rPr>
        <w:t xml:space="preserve"> </w:t>
      </w:r>
      <w:r>
        <w:rPr>
          <w:sz w:val="20"/>
        </w:rPr>
        <w:t>statement/case</w:t>
      </w:r>
      <w:r>
        <w:rPr>
          <w:spacing w:val="-5"/>
          <w:sz w:val="20"/>
        </w:rPr>
        <w:t xml:space="preserve"> </w:t>
      </w:r>
      <w:r>
        <w:rPr>
          <w:spacing w:val="-4"/>
          <w:sz w:val="20"/>
        </w:rPr>
        <w:t>study</w:t>
      </w:r>
    </w:p>
    <w:p w14:paraId="35C73BE1" w14:textId="77777777" w:rsidR="007C5247" w:rsidRDefault="007C5247" w:rsidP="007C5247">
      <w:pPr>
        <w:pStyle w:val="ListParagraph"/>
        <w:numPr>
          <w:ilvl w:val="0"/>
          <w:numId w:val="1"/>
        </w:numPr>
        <w:tabs>
          <w:tab w:val="left" w:pos="685"/>
        </w:tabs>
        <w:ind w:left="685" w:hanging="425"/>
        <w:rPr>
          <w:sz w:val="20"/>
        </w:rPr>
      </w:pPr>
      <w:r>
        <w:rPr>
          <w:sz w:val="20"/>
        </w:rPr>
        <w:t>Pre-approved</w:t>
      </w:r>
      <w:r>
        <w:rPr>
          <w:spacing w:val="-9"/>
          <w:sz w:val="20"/>
        </w:rPr>
        <w:t xml:space="preserve"> </w:t>
      </w:r>
      <w:r>
        <w:rPr>
          <w:spacing w:val="-2"/>
          <w:sz w:val="20"/>
        </w:rPr>
        <w:t>worksheets</w:t>
      </w:r>
    </w:p>
    <w:p w14:paraId="37510898" w14:textId="77777777" w:rsidR="007C5247" w:rsidRDefault="007C5247" w:rsidP="007C5247">
      <w:pPr>
        <w:pStyle w:val="ListParagraph"/>
        <w:numPr>
          <w:ilvl w:val="0"/>
          <w:numId w:val="1"/>
        </w:numPr>
        <w:tabs>
          <w:tab w:val="left" w:pos="685"/>
        </w:tabs>
        <w:spacing w:before="56"/>
        <w:ind w:left="685" w:hanging="425"/>
        <w:rPr>
          <w:sz w:val="20"/>
        </w:rPr>
      </w:pPr>
      <w:r>
        <w:rPr>
          <w:sz w:val="20"/>
        </w:rPr>
        <w:t>Professional</w:t>
      </w:r>
      <w:r>
        <w:rPr>
          <w:spacing w:val="-8"/>
          <w:sz w:val="20"/>
        </w:rPr>
        <w:t xml:space="preserve"> </w:t>
      </w:r>
      <w:r>
        <w:rPr>
          <w:spacing w:val="-2"/>
          <w:sz w:val="20"/>
        </w:rPr>
        <w:t>discussion</w:t>
      </w:r>
    </w:p>
    <w:p w14:paraId="3AC3919A" w14:textId="77777777" w:rsidR="007C5247" w:rsidRDefault="007C5247" w:rsidP="007C5247">
      <w:pPr>
        <w:pStyle w:val="ListParagraph"/>
        <w:numPr>
          <w:ilvl w:val="0"/>
          <w:numId w:val="1"/>
        </w:numPr>
        <w:tabs>
          <w:tab w:val="left" w:pos="685"/>
        </w:tabs>
        <w:ind w:left="685" w:hanging="425"/>
        <w:rPr>
          <w:sz w:val="20"/>
        </w:rPr>
      </w:pPr>
      <w:r>
        <w:rPr>
          <w:sz w:val="20"/>
        </w:rPr>
        <w:t>Recognition</w:t>
      </w:r>
      <w:r>
        <w:rPr>
          <w:spacing w:val="-5"/>
          <w:sz w:val="20"/>
        </w:rPr>
        <w:t xml:space="preserve"> </w:t>
      </w:r>
      <w:r>
        <w:rPr>
          <w:sz w:val="20"/>
        </w:rPr>
        <w:t>of</w:t>
      </w:r>
      <w:r>
        <w:rPr>
          <w:spacing w:val="-4"/>
          <w:sz w:val="20"/>
        </w:rPr>
        <w:t xml:space="preserve"> </w:t>
      </w:r>
      <w:r>
        <w:rPr>
          <w:sz w:val="20"/>
        </w:rPr>
        <w:t>prior</w:t>
      </w:r>
      <w:r>
        <w:rPr>
          <w:spacing w:val="-2"/>
          <w:sz w:val="20"/>
        </w:rPr>
        <w:t xml:space="preserve"> achievement</w:t>
      </w:r>
    </w:p>
    <w:p w14:paraId="7BB58760" w14:textId="77777777" w:rsidR="007C5247" w:rsidRDefault="007C5247" w:rsidP="007C5247">
      <w:pPr>
        <w:pStyle w:val="ListParagraph"/>
        <w:numPr>
          <w:ilvl w:val="0"/>
          <w:numId w:val="1"/>
        </w:numPr>
        <w:tabs>
          <w:tab w:val="left" w:pos="685"/>
        </w:tabs>
        <w:ind w:left="685" w:hanging="425"/>
        <w:rPr>
          <w:sz w:val="20"/>
        </w:rPr>
      </w:pPr>
      <w:r>
        <w:rPr>
          <w:sz w:val="20"/>
        </w:rPr>
        <w:t>Recognition</w:t>
      </w:r>
      <w:r>
        <w:rPr>
          <w:spacing w:val="-5"/>
          <w:sz w:val="20"/>
        </w:rPr>
        <w:t xml:space="preserve"> </w:t>
      </w:r>
      <w:r>
        <w:rPr>
          <w:sz w:val="20"/>
        </w:rPr>
        <w:t>of</w:t>
      </w:r>
      <w:r>
        <w:rPr>
          <w:spacing w:val="-4"/>
          <w:sz w:val="20"/>
        </w:rPr>
        <w:t xml:space="preserve"> </w:t>
      </w:r>
      <w:r>
        <w:rPr>
          <w:sz w:val="20"/>
        </w:rPr>
        <w:t>prior</w:t>
      </w:r>
      <w:r>
        <w:rPr>
          <w:spacing w:val="-2"/>
          <w:sz w:val="20"/>
        </w:rPr>
        <w:t xml:space="preserve"> learning</w:t>
      </w:r>
    </w:p>
    <w:p w14:paraId="7E17642F" w14:textId="77777777" w:rsidR="007C5247" w:rsidRDefault="007C5247" w:rsidP="007C5247">
      <w:pPr>
        <w:pStyle w:val="ListParagraph"/>
        <w:numPr>
          <w:ilvl w:val="0"/>
          <w:numId w:val="1"/>
        </w:numPr>
        <w:tabs>
          <w:tab w:val="left" w:pos="685"/>
        </w:tabs>
        <w:ind w:left="685" w:hanging="425"/>
        <w:rPr>
          <w:sz w:val="20"/>
        </w:rPr>
      </w:pPr>
      <w:r>
        <w:rPr>
          <w:sz w:val="20"/>
        </w:rPr>
        <w:t>Witness</w:t>
      </w:r>
      <w:r>
        <w:rPr>
          <w:spacing w:val="-2"/>
          <w:sz w:val="20"/>
        </w:rPr>
        <w:t xml:space="preserve"> testimony</w:t>
      </w:r>
    </w:p>
    <w:p w14:paraId="626B5815" w14:textId="77777777" w:rsidR="007C5247" w:rsidRDefault="007C5247" w:rsidP="007C5247">
      <w:pPr>
        <w:rPr>
          <w:sz w:val="20"/>
        </w:rPr>
        <w:sectPr w:rsidR="007C5247" w:rsidSect="007C5247">
          <w:pgSz w:w="11910" w:h="16840"/>
          <w:pgMar w:top="820" w:right="1020" w:bottom="700" w:left="1180" w:header="570" w:footer="500" w:gutter="0"/>
          <w:cols w:space="720"/>
        </w:sectPr>
      </w:pPr>
    </w:p>
    <w:p w14:paraId="4B1F04F4" w14:textId="77777777" w:rsidR="007C5247" w:rsidRDefault="007C5247" w:rsidP="007C5247">
      <w:pPr>
        <w:pStyle w:val="BodyText"/>
        <w:spacing w:before="171"/>
        <w:rPr>
          <w:sz w:val="24"/>
        </w:rPr>
      </w:pPr>
    </w:p>
    <w:p w14:paraId="000DF0FE" w14:textId="77777777" w:rsidR="007C5247" w:rsidRDefault="007C5247" w:rsidP="007C5247">
      <w:pPr>
        <w:ind w:left="260"/>
        <w:rPr>
          <w:b/>
          <w:sz w:val="24"/>
        </w:rPr>
      </w:pPr>
      <w:r>
        <w:rPr>
          <w:b/>
          <w:color w:val="69B745"/>
          <w:sz w:val="24"/>
        </w:rPr>
        <w:t xml:space="preserve">Unit </w:t>
      </w:r>
      <w:r>
        <w:rPr>
          <w:b/>
          <w:color w:val="69B745"/>
          <w:spacing w:val="-2"/>
          <w:sz w:val="24"/>
        </w:rPr>
        <w:t>Content</w:t>
      </w:r>
    </w:p>
    <w:p w14:paraId="31E2E66A" w14:textId="77777777" w:rsidR="007C5247" w:rsidRDefault="007C5247" w:rsidP="007C5247">
      <w:pPr>
        <w:rPr>
          <w:b/>
          <w:sz w:val="36"/>
        </w:rPr>
      </w:pPr>
    </w:p>
    <w:tbl>
      <w:tblPr>
        <w:tblW w:w="0" w:type="auto"/>
        <w:tblInd w:w="265" w:type="dxa"/>
        <w:tblBorders>
          <w:top w:val="single" w:sz="4" w:space="0" w:color="69B745"/>
          <w:left w:val="single" w:sz="4" w:space="0" w:color="69B745"/>
          <w:bottom w:val="single" w:sz="4" w:space="0" w:color="69B745"/>
          <w:right w:val="single" w:sz="4" w:space="0" w:color="69B745"/>
          <w:insideH w:val="single" w:sz="4" w:space="0" w:color="69B745"/>
          <w:insideV w:val="single" w:sz="4" w:space="0" w:color="69B745"/>
        </w:tblBorders>
        <w:tblLayout w:type="fixed"/>
        <w:tblCellMar>
          <w:left w:w="0" w:type="dxa"/>
          <w:right w:w="0" w:type="dxa"/>
        </w:tblCellMar>
        <w:tblLook w:val="01E0" w:firstRow="1" w:lastRow="1" w:firstColumn="1" w:lastColumn="1" w:noHBand="0" w:noVBand="0"/>
      </w:tblPr>
      <w:tblGrid>
        <w:gridCol w:w="331"/>
        <w:gridCol w:w="4004"/>
        <w:gridCol w:w="475"/>
        <w:gridCol w:w="4309"/>
      </w:tblGrid>
      <w:tr w:rsidR="007C5247" w14:paraId="3C4562B9" w14:textId="77777777" w:rsidTr="00D42970">
        <w:trPr>
          <w:trHeight w:val="340"/>
        </w:trPr>
        <w:tc>
          <w:tcPr>
            <w:tcW w:w="4335" w:type="dxa"/>
            <w:gridSpan w:val="2"/>
          </w:tcPr>
          <w:p w14:paraId="68AE3571" w14:textId="77777777" w:rsidR="007C5247" w:rsidRDefault="007C5247" w:rsidP="00D42970">
            <w:pPr>
              <w:pStyle w:val="TableParagraph"/>
              <w:spacing w:before="18"/>
              <w:ind w:left="107"/>
              <w:rPr>
                <w:sz w:val="20"/>
              </w:rPr>
            </w:pPr>
            <w:r>
              <w:rPr>
                <w:sz w:val="20"/>
              </w:rPr>
              <w:t>Learning</w:t>
            </w:r>
            <w:r>
              <w:rPr>
                <w:spacing w:val="-8"/>
                <w:sz w:val="20"/>
              </w:rPr>
              <w:t xml:space="preserve"> </w:t>
            </w:r>
            <w:r>
              <w:rPr>
                <w:sz w:val="20"/>
              </w:rPr>
              <w:t>Outcome</w:t>
            </w:r>
            <w:r>
              <w:rPr>
                <w:spacing w:val="-3"/>
                <w:sz w:val="20"/>
              </w:rPr>
              <w:t xml:space="preserve"> </w:t>
            </w:r>
            <w:r>
              <w:rPr>
                <w:sz w:val="20"/>
              </w:rPr>
              <w:t>-</w:t>
            </w:r>
            <w:r>
              <w:rPr>
                <w:spacing w:val="-7"/>
                <w:sz w:val="20"/>
              </w:rPr>
              <w:t xml:space="preserve"> </w:t>
            </w:r>
            <w:r>
              <w:rPr>
                <w:sz w:val="20"/>
              </w:rPr>
              <w:t>The</w:t>
            </w:r>
            <w:r>
              <w:rPr>
                <w:spacing w:val="-7"/>
                <w:sz w:val="20"/>
              </w:rPr>
              <w:t xml:space="preserve"> </w:t>
            </w:r>
            <w:r>
              <w:rPr>
                <w:sz w:val="20"/>
              </w:rPr>
              <w:t>learner</w:t>
            </w:r>
            <w:r>
              <w:rPr>
                <w:spacing w:val="-7"/>
                <w:sz w:val="20"/>
              </w:rPr>
              <w:t xml:space="preserve"> </w:t>
            </w:r>
            <w:r>
              <w:rPr>
                <w:spacing w:val="-4"/>
                <w:sz w:val="20"/>
              </w:rPr>
              <w:t>will:</w:t>
            </w:r>
          </w:p>
        </w:tc>
        <w:tc>
          <w:tcPr>
            <w:tcW w:w="4784" w:type="dxa"/>
            <w:gridSpan w:val="2"/>
          </w:tcPr>
          <w:p w14:paraId="7E451BB8" w14:textId="77777777" w:rsidR="007C5247" w:rsidRDefault="007C5247" w:rsidP="00D42970">
            <w:pPr>
              <w:pStyle w:val="TableParagraph"/>
              <w:spacing w:before="18"/>
              <w:ind w:left="108"/>
              <w:rPr>
                <w:sz w:val="20"/>
              </w:rPr>
            </w:pPr>
            <w:r>
              <w:rPr>
                <w:sz w:val="20"/>
              </w:rPr>
              <w:t>Assessment</w:t>
            </w:r>
            <w:r>
              <w:rPr>
                <w:spacing w:val="-7"/>
                <w:sz w:val="20"/>
              </w:rPr>
              <w:t xml:space="preserve"> </w:t>
            </w:r>
            <w:r>
              <w:rPr>
                <w:sz w:val="20"/>
              </w:rPr>
              <w:t>Criterion</w:t>
            </w:r>
            <w:r>
              <w:rPr>
                <w:spacing w:val="-3"/>
                <w:sz w:val="20"/>
              </w:rPr>
              <w:t xml:space="preserve"> </w:t>
            </w:r>
            <w:r>
              <w:rPr>
                <w:sz w:val="20"/>
              </w:rPr>
              <w:t>-</w:t>
            </w:r>
            <w:r>
              <w:rPr>
                <w:spacing w:val="-7"/>
                <w:sz w:val="20"/>
              </w:rPr>
              <w:t xml:space="preserve"> </w:t>
            </w:r>
            <w:r>
              <w:rPr>
                <w:sz w:val="20"/>
              </w:rPr>
              <w:t>The</w:t>
            </w:r>
            <w:r>
              <w:rPr>
                <w:spacing w:val="-8"/>
                <w:sz w:val="20"/>
              </w:rPr>
              <w:t xml:space="preserve"> </w:t>
            </w:r>
            <w:r>
              <w:rPr>
                <w:sz w:val="20"/>
              </w:rPr>
              <w:t>learner</w:t>
            </w:r>
            <w:r>
              <w:rPr>
                <w:spacing w:val="-6"/>
                <w:sz w:val="20"/>
              </w:rPr>
              <w:t xml:space="preserve"> </w:t>
            </w:r>
            <w:r>
              <w:rPr>
                <w:spacing w:val="-4"/>
                <w:sz w:val="20"/>
              </w:rPr>
              <w:t>can:</w:t>
            </w:r>
          </w:p>
        </w:tc>
      </w:tr>
      <w:tr w:rsidR="007C5247" w:rsidRPr="00F75555" w14:paraId="3DCA3F17" w14:textId="77777777" w:rsidTr="00D42970">
        <w:trPr>
          <w:trHeight w:val="340"/>
        </w:trPr>
        <w:tc>
          <w:tcPr>
            <w:tcW w:w="331" w:type="dxa"/>
            <w:vMerge w:val="restart"/>
          </w:tcPr>
          <w:p w14:paraId="4CE916DE" w14:textId="77777777" w:rsidR="007C5247" w:rsidRPr="00F75555" w:rsidRDefault="007C5247" w:rsidP="00D42970">
            <w:pPr>
              <w:pStyle w:val="TableParagraph"/>
              <w:rPr>
                <w:b/>
                <w:sz w:val="20"/>
                <w:szCs w:val="20"/>
              </w:rPr>
            </w:pPr>
          </w:p>
          <w:p w14:paraId="251F1D50" w14:textId="77777777" w:rsidR="007C5247" w:rsidRPr="00F75555" w:rsidRDefault="007C5247" w:rsidP="00D42970">
            <w:pPr>
              <w:pStyle w:val="TableParagraph"/>
              <w:spacing w:before="30"/>
              <w:rPr>
                <w:b/>
                <w:sz w:val="20"/>
                <w:szCs w:val="20"/>
              </w:rPr>
            </w:pPr>
          </w:p>
          <w:p w14:paraId="35B457A9" w14:textId="77777777" w:rsidR="007C5247" w:rsidRPr="00F75555" w:rsidRDefault="00000000" w:rsidP="00D42970">
            <w:pPr>
              <w:pStyle w:val="TableParagraph"/>
              <w:ind w:right="2"/>
              <w:jc w:val="center"/>
              <w:rPr>
                <w:sz w:val="20"/>
                <w:szCs w:val="20"/>
              </w:rPr>
            </w:pPr>
            <w:hyperlink r:id="rId47">
              <w:r w:rsidR="007C5247" w:rsidRPr="00F75555">
                <w:rPr>
                  <w:spacing w:val="-10"/>
                  <w:sz w:val="20"/>
                  <w:szCs w:val="20"/>
                </w:rPr>
                <w:t>1</w:t>
              </w:r>
            </w:hyperlink>
          </w:p>
        </w:tc>
        <w:tc>
          <w:tcPr>
            <w:tcW w:w="4004" w:type="dxa"/>
            <w:vMerge w:val="restart"/>
          </w:tcPr>
          <w:p w14:paraId="6293C0D0" w14:textId="77777777" w:rsidR="007C5247" w:rsidRPr="00F75555" w:rsidRDefault="007C5247" w:rsidP="00D42970">
            <w:pPr>
              <w:pStyle w:val="TableParagraph"/>
              <w:rPr>
                <w:b/>
                <w:sz w:val="20"/>
                <w:szCs w:val="20"/>
              </w:rPr>
            </w:pPr>
          </w:p>
          <w:p w14:paraId="5958E445" w14:textId="77777777" w:rsidR="007C5247" w:rsidRPr="00F75555" w:rsidRDefault="007C5247" w:rsidP="00D42970">
            <w:pPr>
              <w:pStyle w:val="TableParagraph"/>
              <w:rPr>
                <w:b/>
                <w:sz w:val="20"/>
                <w:szCs w:val="20"/>
              </w:rPr>
            </w:pPr>
          </w:p>
          <w:p w14:paraId="423A1CCF" w14:textId="77777777" w:rsidR="007C5247" w:rsidRPr="00F75555" w:rsidRDefault="007C5247" w:rsidP="00D42970">
            <w:pPr>
              <w:widowControl/>
              <w:autoSpaceDE/>
              <w:autoSpaceDN/>
              <w:rPr>
                <w:sz w:val="20"/>
                <w:szCs w:val="20"/>
              </w:rPr>
            </w:pPr>
            <w:r w:rsidRPr="00F75555">
              <w:rPr>
                <w:sz w:val="20"/>
                <w:szCs w:val="20"/>
              </w:rPr>
              <w:t xml:space="preserve">   Understand ethical considerations in the </w:t>
            </w:r>
          </w:p>
          <w:p w14:paraId="4A7000B3" w14:textId="77777777" w:rsidR="007C5247" w:rsidRPr="00F75555" w:rsidRDefault="007C5247" w:rsidP="00D42970">
            <w:pPr>
              <w:widowControl/>
              <w:autoSpaceDE/>
              <w:autoSpaceDN/>
              <w:rPr>
                <w:sz w:val="20"/>
                <w:szCs w:val="20"/>
              </w:rPr>
            </w:pPr>
            <w:r w:rsidRPr="00F75555">
              <w:rPr>
                <w:sz w:val="20"/>
                <w:szCs w:val="20"/>
              </w:rPr>
              <w:t xml:space="preserve">   use of AI.</w:t>
            </w:r>
          </w:p>
          <w:p w14:paraId="45D7A227" w14:textId="77777777" w:rsidR="007C5247" w:rsidRPr="00F75555" w:rsidRDefault="007C5247" w:rsidP="00D42970">
            <w:pPr>
              <w:pStyle w:val="TableParagraph"/>
              <w:ind w:left="105"/>
              <w:rPr>
                <w:sz w:val="20"/>
                <w:szCs w:val="20"/>
              </w:rPr>
            </w:pPr>
          </w:p>
        </w:tc>
        <w:tc>
          <w:tcPr>
            <w:tcW w:w="475" w:type="dxa"/>
          </w:tcPr>
          <w:p w14:paraId="7C7484CF" w14:textId="77777777" w:rsidR="007C5247" w:rsidRPr="00F75555" w:rsidRDefault="00000000" w:rsidP="00D42970">
            <w:pPr>
              <w:pStyle w:val="TableParagraph"/>
              <w:spacing w:before="18"/>
              <w:ind w:left="3"/>
              <w:jc w:val="center"/>
              <w:rPr>
                <w:sz w:val="20"/>
                <w:szCs w:val="20"/>
              </w:rPr>
            </w:pPr>
            <w:hyperlink r:id="rId48">
              <w:r w:rsidR="007C5247" w:rsidRPr="00F75555">
                <w:rPr>
                  <w:spacing w:val="-5"/>
                  <w:sz w:val="20"/>
                  <w:szCs w:val="20"/>
                </w:rPr>
                <w:t>1.1</w:t>
              </w:r>
            </w:hyperlink>
          </w:p>
        </w:tc>
        <w:tc>
          <w:tcPr>
            <w:tcW w:w="4309" w:type="dxa"/>
          </w:tcPr>
          <w:p w14:paraId="1D1806D1" w14:textId="77777777" w:rsidR="007C5247" w:rsidRPr="00F75555" w:rsidRDefault="007C5247" w:rsidP="00D42970">
            <w:pPr>
              <w:pStyle w:val="TableParagraph"/>
              <w:spacing w:before="18"/>
              <w:ind w:left="108"/>
              <w:rPr>
                <w:sz w:val="20"/>
                <w:szCs w:val="20"/>
              </w:rPr>
            </w:pPr>
            <w:r w:rsidRPr="00F75555">
              <w:rPr>
                <w:sz w:val="20"/>
                <w:szCs w:val="20"/>
              </w:rPr>
              <w:t>Identify key ethical issues related to AI.</w:t>
            </w:r>
          </w:p>
        </w:tc>
      </w:tr>
      <w:tr w:rsidR="007C5247" w:rsidRPr="00F75555" w14:paraId="477DD566" w14:textId="77777777" w:rsidTr="00D42970">
        <w:trPr>
          <w:trHeight w:val="362"/>
        </w:trPr>
        <w:tc>
          <w:tcPr>
            <w:tcW w:w="331" w:type="dxa"/>
            <w:vMerge/>
            <w:tcBorders>
              <w:top w:val="nil"/>
            </w:tcBorders>
          </w:tcPr>
          <w:p w14:paraId="12E333EB" w14:textId="77777777" w:rsidR="007C5247" w:rsidRPr="00F75555" w:rsidRDefault="007C5247" w:rsidP="00D42970">
            <w:pPr>
              <w:rPr>
                <w:sz w:val="20"/>
                <w:szCs w:val="20"/>
              </w:rPr>
            </w:pPr>
          </w:p>
        </w:tc>
        <w:tc>
          <w:tcPr>
            <w:tcW w:w="4004" w:type="dxa"/>
            <w:vMerge/>
            <w:tcBorders>
              <w:top w:val="nil"/>
            </w:tcBorders>
          </w:tcPr>
          <w:p w14:paraId="314B7AB1" w14:textId="77777777" w:rsidR="007C5247" w:rsidRPr="00F75555" w:rsidRDefault="007C5247" w:rsidP="00D42970">
            <w:pPr>
              <w:rPr>
                <w:sz w:val="20"/>
                <w:szCs w:val="20"/>
              </w:rPr>
            </w:pPr>
          </w:p>
        </w:tc>
        <w:tc>
          <w:tcPr>
            <w:tcW w:w="475" w:type="dxa"/>
          </w:tcPr>
          <w:p w14:paraId="37AE943F" w14:textId="77777777" w:rsidR="007C5247" w:rsidRPr="00F75555" w:rsidRDefault="00000000" w:rsidP="00D42970">
            <w:pPr>
              <w:pStyle w:val="TableParagraph"/>
              <w:spacing w:before="60"/>
              <w:ind w:left="6"/>
              <w:jc w:val="center"/>
              <w:rPr>
                <w:sz w:val="20"/>
                <w:szCs w:val="20"/>
              </w:rPr>
            </w:pPr>
            <w:hyperlink r:id="rId49">
              <w:r w:rsidR="007C5247" w:rsidRPr="00F75555">
                <w:rPr>
                  <w:spacing w:val="-5"/>
                  <w:sz w:val="20"/>
                  <w:szCs w:val="20"/>
                </w:rPr>
                <w:t>1.2</w:t>
              </w:r>
            </w:hyperlink>
          </w:p>
        </w:tc>
        <w:tc>
          <w:tcPr>
            <w:tcW w:w="4309" w:type="dxa"/>
          </w:tcPr>
          <w:p w14:paraId="3F79F45A" w14:textId="77777777" w:rsidR="007C5247" w:rsidRPr="007D4D62" w:rsidRDefault="007C5247" w:rsidP="00D42970">
            <w:pPr>
              <w:pStyle w:val="TableParagraph"/>
              <w:ind w:left="108" w:right="174"/>
              <w:rPr>
                <w:sz w:val="6"/>
                <w:szCs w:val="6"/>
              </w:rPr>
            </w:pPr>
          </w:p>
          <w:p w14:paraId="449FF4C4" w14:textId="77777777" w:rsidR="007C5247" w:rsidRPr="00F75555" w:rsidRDefault="007C5247" w:rsidP="00D42970">
            <w:pPr>
              <w:pStyle w:val="TableParagraph"/>
              <w:ind w:left="108" w:right="174"/>
              <w:rPr>
                <w:sz w:val="20"/>
                <w:szCs w:val="20"/>
              </w:rPr>
            </w:pPr>
            <w:r w:rsidRPr="00F75555">
              <w:rPr>
                <w:sz w:val="20"/>
                <w:szCs w:val="20"/>
              </w:rPr>
              <w:t>Explain the importance of ethical AI usage.</w:t>
            </w:r>
          </w:p>
        </w:tc>
      </w:tr>
      <w:tr w:rsidR="007C5247" w:rsidRPr="00F75555" w14:paraId="2AF103CF" w14:textId="77777777" w:rsidTr="00D42970">
        <w:trPr>
          <w:trHeight w:val="546"/>
        </w:trPr>
        <w:tc>
          <w:tcPr>
            <w:tcW w:w="331" w:type="dxa"/>
            <w:vMerge/>
            <w:tcBorders>
              <w:top w:val="nil"/>
            </w:tcBorders>
          </w:tcPr>
          <w:p w14:paraId="41708DDC" w14:textId="77777777" w:rsidR="007C5247" w:rsidRPr="00F75555" w:rsidRDefault="007C5247" w:rsidP="00D42970">
            <w:pPr>
              <w:rPr>
                <w:sz w:val="20"/>
                <w:szCs w:val="20"/>
              </w:rPr>
            </w:pPr>
          </w:p>
        </w:tc>
        <w:tc>
          <w:tcPr>
            <w:tcW w:w="4004" w:type="dxa"/>
            <w:vMerge/>
            <w:tcBorders>
              <w:top w:val="nil"/>
            </w:tcBorders>
          </w:tcPr>
          <w:p w14:paraId="15FF08AA" w14:textId="77777777" w:rsidR="007C5247" w:rsidRPr="00F75555" w:rsidRDefault="007C5247" w:rsidP="00D42970">
            <w:pPr>
              <w:rPr>
                <w:sz w:val="20"/>
                <w:szCs w:val="20"/>
              </w:rPr>
            </w:pPr>
          </w:p>
        </w:tc>
        <w:tc>
          <w:tcPr>
            <w:tcW w:w="475" w:type="dxa"/>
          </w:tcPr>
          <w:p w14:paraId="73FC3021" w14:textId="77777777" w:rsidR="007C5247" w:rsidRPr="00F75555" w:rsidRDefault="00000000" w:rsidP="00D42970">
            <w:pPr>
              <w:pStyle w:val="TableParagraph"/>
              <w:spacing w:before="121"/>
              <w:ind w:left="3"/>
              <w:jc w:val="center"/>
              <w:rPr>
                <w:sz w:val="20"/>
                <w:szCs w:val="20"/>
              </w:rPr>
            </w:pPr>
            <w:hyperlink r:id="rId50">
              <w:r w:rsidR="007C5247" w:rsidRPr="00F75555">
                <w:rPr>
                  <w:spacing w:val="-5"/>
                  <w:sz w:val="20"/>
                  <w:szCs w:val="20"/>
                </w:rPr>
                <w:t>1.3</w:t>
              </w:r>
            </w:hyperlink>
          </w:p>
        </w:tc>
        <w:tc>
          <w:tcPr>
            <w:tcW w:w="4309" w:type="dxa"/>
          </w:tcPr>
          <w:p w14:paraId="2CCF620B" w14:textId="77777777" w:rsidR="007C5247" w:rsidRPr="00F75555" w:rsidRDefault="007C5247" w:rsidP="00D42970">
            <w:pPr>
              <w:pStyle w:val="TableParagraph"/>
              <w:ind w:left="108"/>
              <w:rPr>
                <w:sz w:val="20"/>
                <w:szCs w:val="20"/>
              </w:rPr>
            </w:pPr>
            <w:r w:rsidRPr="00F75555">
              <w:rPr>
                <w:sz w:val="20"/>
                <w:szCs w:val="20"/>
              </w:rPr>
              <w:t>Describe how to mitigate ethical risks in AI applications.</w:t>
            </w:r>
          </w:p>
        </w:tc>
      </w:tr>
      <w:tr w:rsidR="007C5247" w:rsidRPr="00F75555" w14:paraId="345513CD" w14:textId="77777777" w:rsidTr="00D42970">
        <w:trPr>
          <w:trHeight w:val="559"/>
        </w:trPr>
        <w:tc>
          <w:tcPr>
            <w:tcW w:w="331" w:type="dxa"/>
            <w:vMerge w:val="restart"/>
          </w:tcPr>
          <w:p w14:paraId="7B2BDE6F" w14:textId="77777777" w:rsidR="007C5247" w:rsidRPr="00F75555" w:rsidRDefault="007C5247" w:rsidP="00D42970">
            <w:pPr>
              <w:pStyle w:val="TableParagraph"/>
              <w:rPr>
                <w:b/>
                <w:sz w:val="20"/>
                <w:szCs w:val="20"/>
              </w:rPr>
            </w:pPr>
          </w:p>
          <w:p w14:paraId="5D01380A" w14:textId="77777777" w:rsidR="007C5247" w:rsidRPr="00F75555" w:rsidRDefault="007C5247" w:rsidP="00D42970">
            <w:pPr>
              <w:pStyle w:val="TableParagraph"/>
              <w:rPr>
                <w:b/>
                <w:sz w:val="20"/>
                <w:szCs w:val="20"/>
              </w:rPr>
            </w:pPr>
          </w:p>
          <w:p w14:paraId="12CFD13F" w14:textId="77777777" w:rsidR="007C5247" w:rsidRPr="00F75555" w:rsidRDefault="00000000" w:rsidP="00D42970">
            <w:pPr>
              <w:pStyle w:val="TableParagraph"/>
              <w:ind w:right="2"/>
              <w:rPr>
                <w:sz w:val="20"/>
                <w:szCs w:val="20"/>
              </w:rPr>
            </w:pPr>
            <w:hyperlink r:id="rId51">
              <w:r w:rsidR="007C5247" w:rsidRPr="00F75555">
                <w:rPr>
                  <w:spacing w:val="-10"/>
                  <w:sz w:val="20"/>
                  <w:szCs w:val="20"/>
                </w:rPr>
                <w:t>2</w:t>
              </w:r>
            </w:hyperlink>
          </w:p>
        </w:tc>
        <w:tc>
          <w:tcPr>
            <w:tcW w:w="4004" w:type="dxa"/>
            <w:vMerge w:val="restart"/>
          </w:tcPr>
          <w:p w14:paraId="499B09CB" w14:textId="77777777" w:rsidR="007C5247" w:rsidRPr="00F75555" w:rsidRDefault="007C5247" w:rsidP="00D42970">
            <w:pPr>
              <w:pStyle w:val="TableParagraph"/>
              <w:rPr>
                <w:b/>
                <w:sz w:val="20"/>
                <w:szCs w:val="20"/>
              </w:rPr>
            </w:pPr>
          </w:p>
          <w:p w14:paraId="5BD39B84" w14:textId="77777777" w:rsidR="007C5247" w:rsidRPr="00F75555" w:rsidRDefault="007C5247" w:rsidP="00D42970">
            <w:pPr>
              <w:pStyle w:val="TableParagraph"/>
              <w:rPr>
                <w:b/>
                <w:sz w:val="20"/>
                <w:szCs w:val="20"/>
              </w:rPr>
            </w:pPr>
          </w:p>
          <w:p w14:paraId="600210EF" w14:textId="77777777" w:rsidR="007C5247" w:rsidRPr="00F75555" w:rsidRDefault="007C5247" w:rsidP="00D42970">
            <w:pPr>
              <w:widowControl/>
              <w:autoSpaceDE/>
              <w:autoSpaceDN/>
              <w:rPr>
                <w:sz w:val="20"/>
                <w:szCs w:val="20"/>
              </w:rPr>
            </w:pPr>
            <w:r w:rsidRPr="00F75555">
              <w:rPr>
                <w:sz w:val="20"/>
                <w:szCs w:val="20"/>
              </w:rPr>
              <w:t xml:space="preserve">   Recognise the principles of responsible AI </w:t>
            </w:r>
          </w:p>
          <w:p w14:paraId="4A5095F0" w14:textId="77777777" w:rsidR="007C5247" w:rsidRPr="00F75555" w:rsidRDefault="007C5247" w:rsidP="00D42970">
            <w:pPr>
              <w:widowControl/>
              <w:autoSpaceDE/>
              <w:autoSpaceDN/>
              <w:rPr>
                <w:sz w:val="20"/>
                <w:szCs w:val="20"/>
              </w:rPr>
            </w:pPr>
            <w:r w:rsidRPr="00F75555">
              <w:rPr>
                <w:sz w:val="20"/>
                <w:szCs w:val="20"/>
              </w:rPr>
              <w:t xml:space="preserve">   use.</w:t>
            </w:r>
          </w:p>
          <w:p w14:paraId="1094EE5C" w14:textId="77777777" w:rsidR="007C5247" w:rsidRPr="00F75555" w:rsidRDefault="007C5247" w:rsidP="00D42970">
            <w:pPr>
              <w:pStyle w:val="TableParagraph"/>
              <w:ind w:left="105" w:right="36"/>
              <w:rPr>
                <w:sz w:val="20"/>
                <w:szCs w:val="20"/>
              </w:rPr>
            </w:pPr>
          </w:p>
        </w:tc>
        <w:tc>
          <w:tcPr>
            <w:tcW w:w="475" w:type="dxa"/>
          </w:tcPr>
          <w:p w14:paraId="3C88EE8D" w14:textId="77777777" w:rsidR="007C5247" w:rsidRPr="00F75555" w:rsidRDefault="00000000" w:rsidP="00D42970">
            <w:pPr>
              <w:pStyle w:val="TableParagraph"/>
              <w:spacing w:before="120"/>
              <w:ind w:left="6"/>
              <w:jc w:val="center"/>
              <w:rPr>
                <w:sz w:val="20"/>
                <w:szCs w:val="20"/>
              </w:rPr>
            </w:pPr>
            <w:hyperlink r:id="rId52">
              <w:r w:rsidR="007C5247" w:rsidRPr="00F75555">
                <w:rPr>
                  <w:spacing w:val="-5"/>
                  <w:sz w:val="20"/>
                  <w:szCs w:val="20"/>
                </w:rPr>
                <w:t>2.1</w:t>
              </w:r>
            </w:hyperlink>
          </w:p>
        </w:tc>
        <w:tc>
          <w:tcPr>
            <w:tcW w:w="4309" w:type="dxa"/>
          </w:tcPr>
          <w:p w14:paraId="6C347ABA" w14:textId="77777777" w:rsidR="007C5247" w:rsidRPr="00F75555" w:rsidRDefault="007C5247" w:rsidP="00D42970">
            <w:pPr>
              <w:pStyle w:val="TableParagraph"/>
              <w:ind w:left="108"/>
              <w:rPr>
                <w:sz w:val="20"/>
                <w:szCs w:val="20"/>
              </w:rPr>
            </w:pPr>
            <w:r w:rsidRPr="00F75555">
              <w:rPr>
                <w:sz w:val="20"/>
                <w:szCs w:val="20"/>
              </w:rPr>
              <w:t>Explain why it is important to be open and clear about how AI is used.</w:t>
            </w:r>
          </w:p>
        </w:tc>
      </w:tr>
      <w:tr w:rsidR="007C5247" w:rsidRPr="00F75555" w14:paraId="6234BE1A" w14:textId="77777777" w:rsidTr="00D42970">
        <w:trPr>
          <w:trHeight w:val="568"/>
        </w:trPr>
        <w:tc>
          <w:tcPr>
            <w:tcW w:w="331" w:type="dxa"/>
            <w:vMerge/>
            <w:tcBorders>
              <w:top w:val="nil"/>
            </w:tcBorders>
          </w:tcPr>
          <w:p w14:paraId="3EE57E68" w14:textId="77777777" w:rsidR="007C5247" w:rsidRPr="00F75555" w:rsidRDefault="007C5247" w:rsidP="00D42970">
            <w:pPr>
              <w:rPr>
                <w:sz w:val="20"/>
                <w:szCs w:val="20"/>
              </w:rPr>
            </w:pPr>
          </w:p>
        </w:tc>
        <w:tc>
          <w:tcPr>
            <w:tcW w:w="4004" w:type="dxa"/>
            <w:vMerge/>
            <w:tcBorders>
              <w:top w:val="nil"/>
            </w:tcBorders>
          </w:tcPr>
          <w:p w14:paraId="052F3AF2" w14:textId="77777777" w:rsidR="007C5247" w:rsidRPr="00F75555" w:rsidRDefault="007C5247" w:rsidP="00D42970">
            <w:pPr>
              <w:rPr>
                <w:sz w:val="20"/>
                <w:szCs w:val="20"/>
              </w:rPr>
            </w:pPr>
          </w:p>
        </w:tc>
        <w:tc>
          <w:tcPr>
            <w:tcW w:w="475" w:type="dxa"/>
          </w:tcPr>
          <w:p w14:paraId="7FF4FD3F" w14:textId="77777777" w:rsidR="007C5247" w:rsidRPr="00F75555" w:rsidRDefault="00000000" w:rsidP="00D42970">
            <w:pPr>
              <w:pStyle w:val="TableParagraph"/>
              <w:spacing w:before="120"/>
              <w:ind w:left="6"/>
              <w:jc w:val="center"/>
              <w:rPr>
                <w:sz w:val="20"/>
                <w:szCs w:val="20"/>
              </w:rPr>
            </w:pPr>
            <w:hyperlink r:id="rId53">
              <w:r w:rsidR="007C5247" w:rsidRPr="00F75555">
                <w:rPr>
                  <w:spacing w:val="-5"/>
                  <w:sz w:val="20"/>
                  <w:szCs w:val="20"/>
                </w:rPr>
                <w:t>2.2</w:t>
              </w:r>
            </w:hyperlink>
          </w:p>
        </w:tc>
        <w:tc>
          <w:tcPr>
            <w:tcW w:w="4309" w:type="dxa"/>
          </w:tcPr>
          <w:p w14:paraId="74A467F3" w14:textId="77777777" w:rsidR="007C5247" w:rsidRPr="00F75555" w:rsidRDefault="007C5247" w:rsidP="00D42970">
            <w:pPr>
              <w:pStyle w:val="TableParagraph"/>
              <w:ind w:left="108"/>
              <w:rPr>
                <w:sz w:val="20"/>
                <w:szCs w:val="20"/>
              </w:rPr>
            </w:pPr>
            <w:r w:rsidRPr="00F75555">
              <w:rPr>
                <w:sz w:val="20"/>
                <w:szCs w:val="20"/>
              </w:rPr>
              <w:t>Describe why it is important to take responsibility when using AI.</w:t>
            </w:r>
          </w:p>
        </w:tc>
      </w:tr>
      <w:tr w:rsidR="007C5247" w:rsidRPr="00F75555" w14:paraId="6472E40C" w14:textId="77777777" w:rsidTr="00D42970">
        <w:trPr>
          <w:trHeight w:val="406"/>
        </w:trPr>
        <w:tc>
          <w:tcPr>
            <w:tcW w:w="331" w:type="dxa"/>
            <w:vMerge/>
            <w:tcBorders>
              <w:top w:val="nil"/>
            </w:tcBorders>
          </w:tcPr>
          <w:p w14:paraId="1C6DC9C8" w14:textId="77777777" w:rsidR="007C5247" w:rsidRPr="00F75555" w:rsidRDefault="007C5247" w:rsidP="00D42970">
            <w:pPr>
              <w:rPr>
                <w:sz w:val="20"/>
                <w:szCs w:val="20"/>
              </w:rPr>
            </w:pPr>
          </w:p>
        </w:tc>
        <w:tc>
          <w:tcPr>
            <w:tcW w:w="4004" w:type="dxa"/>
            <w:vMerge/>
            <w:tcBorders>
              <w:top w:val="nil"/>
            </w:tcBorders>
          </w:tcPr>
          <w:p w14:paraId="3AE2CB6F" w14:textId="77777777" w:rsidR="007C5247" w:rsidRPr="00F75555" w:rsidRDefault="007C5247" w:rsidP="00D42970">
            <w:pPr>
              <w:rPr>
                <w:sz w:val="20"/>
                <w:szCs w:val="20"/>
              </w:rPr>
            </w:pPr>
          </w:p>
        </w:tc>
        <w:tc>
          <w:tcPr>
            <w:tcW w:w="475" w:type="dxa"/>
          </w:tcPr>
          <w:p w14:paraId="29A329A2" w14:textId="77777777" w:rsidR="007C5247" w:rsidRPr="00F75555" w:rsidRDefault="00000000" w:rsidP="00D42970">
            <w:pPr>
              <w:pStyle w:val="TableParagraph"/>
              <w:spacing w:before="120"/>
              <w:ind w:left="6"/>
              <w:jc w:val="center"/>
              <w:rPr>
                <w:sz w:val="20"/>
                <w:szCs w:val="20"/>
              </w:rPr>
            </w:pPr>
            <w:hyperlink r:id="rId54">
              <w:r w:rsidR="007C5247" w:rsidRPr="00F75555">
                <w:rPr>
                  <w:spacing w:val="-5"/>
                  <w:sz w:val="20"/>
                  <w:szCs w:val="20"/>
                </w:rPr>
                <w:t>2.3</w:t>
              </w:r>
            </w:hyperlink>
          </w:p>
        </w:tc>
        <w:tc>
          <w:tcPr>
            <w:tcW w:w="4309" w:type="dxa"/>
          </w:tcPr>
          <w:p w14:paraId="7380EA30" w14:textId="77777777" w:rsidR="007C5247" w:rsidRPr="00F75555" w:rsidRDefault="007C5247" w:rsidP="00D42970">
            <w:pPr>
              <w:pStyle w:val="TableParagraph"/>
              <w:tabs>
                <w:tab w:val="left" w:pos="466"/>
              </w:tabs>
              <w:rPr>
                <w:sz w:val="20"/>
                <w:szCs w:val="20"/>
              </w:rPr>
            </w:pPr>
            <w:r w:rsidRPr="00F75555">
              <w:rPr>
                <w:sz w:val="20"/>
                <w:szCs w:val="20"/>
              </w:rPr>
              <w:t xml:space="preserve">   Identify best practices for responsible AI use </w:t>
            </w:r>
          </w:p>
          <w:p w14:paraId="33A53870" w14:textId="77777777" w:rsidR="007C5247" w:rsidRPr="00F75555" w:rsidRDefault="007C5247" w:rsidP="00D42970">
            <w:pPr>
              <w:pStyle w:val="TableParagraph"/>
              <w:tabs>
                <w:tab w:val="left" w:pos="466"/>
              </w:tabs>
              <w:rPr>
                <w:sz w:val="20"/>
                <w:szCs w:val="20"/>
              </w:rPr>
            </w:pPr>
            <w:r w:rsidRPr="00F75555">
              <w:rPr>
                <w:sz w:val="20"/>
                <w:szCs w:val="20"/>
              </w:rPr>
              <w:t xml:space="preserve">   in a business setting.</w:t>
            </w:r>
          </w:p>
        </w:tc>
      </w:tr>
    </w:tbl>
    <w:p w14:paraId="26A38584" w14:textId="77777777" w:rsidR="007C5247" w:rsidRDefault="007C5247" w:rsidP="007C5247">
      <w:pPr>
        <w:rPr>
          <w:b/>
          <w:sz w:val="36"/>
        </w:rPr>
      </w:pPr>
      <w:r>
        <w:rPr>
          <w:b/>
          <w:sz w:val="36"/>
        </w:rPr>
        <w:br w:type="page"/>
      </w:r>
    </w:p>
    <w:p w14:paraId="6A45D4AB" w14:textId="77777777" w:rsidR="007C5247" w:rsidRDefault="007C5247" w:rsidP="007C5247">
      <w:pPr>
        <w:pStyle w:val="Heading2"/>
        <w:tabs>
          <w:tab w:val="left" w:pos="3096"/>
        </w:tabs>
      </w:pPr>
      <w:r>
        <w:rPr>
          <w:color w:val="69B745"/>
          <w:spacing w:val="-2"/>
        </w:rPr>
        <w:lastRenderedPageBreak/>
        <w:t>A/651/2049</w:t>
      </w:r>
      <w:r>
        <w:rPr>
          <w:color w:val="69B745"/>
        </w:rPr>
        <w:tab/>
        <w:t>Practical Applications of AI in a Business Setting</w:t>
      </w:r>
    </w:p>
    <w:p w14:paraId="13FC9B69" w14:textId="77777777" w:rsidR="007C5247" w:rsidRDefault="007C5247" w:rsidP="007C5247">
      <w:pPr>
        <w:pStyle w:val="BodyText"/>
        <w:spacing w:before="30"/>
      </w:pPr>
      <w:r>
        <w:rPr>
          <w:noProof/>
        </w:rPr>
        <mc:AlternateContent>
          <mc:Choice Requires="wps">
            <w:drawing>
              <wp:anchor distT="0" distB="0" distL="0" distR="0" simplePos="0" relativeHeight="487627264" behindDoc="1" locked="0" layoutInCell="1" allowOverlap="1" wp14:anchorId="79A186B6" wp14:editId="44B9F00C">
                <wp:simplePos x="0" y="0"/>
                <wp:positionH relativeFrom="page">
                  <wp:posOffset>914400</wp:posOffset>
                </wp:positionH>
                <wp:positionV relativeFrom="paragraph">
                  <wp:posOffset>189792</wp:posOffset>
                </wp:positionV>
                <wp:extent cx="5778500" cy="1270"/>
                <wp:effectExtent l="0" t="0" r="0" b="0"/>
                <wp:wrapTopAndBottom/>
                <wp:docPr id="186212812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00" cy="1270"/>
                        </a:xfrm>
                        <a:custGeom>
                          <a:avLst/>
                          <a:gdLst/>
                          <a:ahLst/>
                          <a:cxnLst/>
                          <a:rect l="l" t="t" r="r" b="b"/>
                          <a:pathLst>
                            <a:path w="5778500">
                              <a:moveTo>
                                <a:pt x="0" y="0"/>
                              </a:moveTo>
                              <a:lnTo>
                                <a:pt x="5778500" y="0"/>
                              </a:lnTo>
                            </a:path>
                          </a:pathLst>
                        </a:custGeom>
                        <a:ln w="25400">
                          <a:solidFill>
                            <a:srgbClr val="69B745"/>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688DCF58" id="Graphic 80" o:spid="_x0000_s1026" style="position:absolute;margin-left:1in;margin-top:14.95pt;width:455pt;height:.1pt;z-index:-15689216;visibility:visible;mso-wrap-style:square;mso-wrap-distance-left:0;mso-wrap-distance-top:0;mso-wrap-distance-right:0;mso-wrap-distance-bottom:0;mso-position-horizontal:absolute;mso-position-horizontal-relative:page;mso-position-vertical:absolute;mso-position-vertical-relative:text;v-text-anchor:top" coordsize="5778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" path="m,l5778500,e" filled="f" strokecolor="#69b745" strokeweight="2pt">
                <v:path arrowok="t"/>
                <w10:wrap type="topAndBottom" anchorx="page"/>
              </v:shape>
            </w:pict>
          </mc:Fallback>
        </mc:AlternateContent>
      </w:r>
    </w:p>
    <w:p w14:paraId="5CE2C536" w14:textId="5DCDF3FC" w:rsidR="007C5247" w:rsidRDefault="007C5247" w:rsidP="007C5247">
      <w:pPr>
        <w:tabs>
          <w:tab w:val="left" w:pos="3141"/>
        </w:tabs>
        <w:spacing w:before="329"/>
        <w:ind w:left="260"/>
        <w:rPr>
          <w:sz w:val="20"/>
        </w:rPr>
      </w:pPr>
      <w:r>
        <w:rPr>
          <w:b/>
          <w:sz w:val="20"/>
        </w:rPr>
        <w:t>Unit</w:t>
      </w:r>
      <w:r>
        <w:rPr>
          <w:b/>
          <w:spacing w:val="-4"/>
          <w:sz w:val="20"/>
        </w:rPr>
        <w:t xml:space="preserve"> </w:t>
      </w:r>
      <w:r>
        <w:rPr>
          <w:b/>
          <w:spacing w:val="-2"/>
          <w:sz w:val="20"/>
        </w:rPr>
        <w:t>Status</w:t>
      </w:r>
      <w:r>
        <w:rPr>
          <w:b/>
          <w:sz w:val="20"/>
        </w:rPr>
        <w:tab/>
      </w:r>
      <w:r w:rsidR="00D60DDB" w:rsidRPr="00D60DDB">
        <w:rPr>
          <w:bCs/>
          <w:sz w:val="20"/>
        </w:rPr>
        <w:t>Mandatory</w:t>
      </w:r>
    </w:p>
    <w:p w14:paraId="02B4A00F" w14:textId="77777777" w:rsidR="007C5247" w:rsidRDefault="007C5247" w:rsidP="007C5247">
      <w:pPr>
        <w:pStyle w:val="Heading4"/>
        <w:tabs>
          <w:tab w:val="right" w:pos="3243"/>
        </w:tabs>
        <w:spacing w:before="367"/>
        <w:rPr>
          <w:b w:val="0"/>
        </w:rPr>
      </w:pPr>
      <w:r>
        <w:t>Unit</w:t>
      </w:r>
      <w:r>
        <w:rPr>
          <w:spacing w:val="-4"/>
        </w:rPr>
        <w:t xml:space="preserve"> </w:t>
      </w:r>
      <w:r>
        <w:rPr>
          <w:spacing w:val="-2"/>
        </w:rPr>
        <w:t>Level</w:t>
      </w:r>
      <w:r>
        <w:tab/>
      </w:r>
      <w:r>
        <w:rPr>
          <w:b w:val="0"/>
          <w:spacing w:val="-10"/>
        </w:rPr>
        <w:t>1</w:t>
      </w:r>
    </w:p>
    <w:p w14:paraId="666D0117" w14:textId="77777777" w:rsidR="007C5247" w:rsidRDefault="007C5247" w:rsidP="007C5247">
      <w:pPr>
        <w:pStyle w:val="Heading4"/>
        <w:tabs>
          <w:tab w:val="right" w:pos="3243"/>
        </w:tabs>
        <w:spacing w:before="360"/>
        <w:rPr>
          <w:b w:val="0"/>
        </w:rPr>
      </w:pPr>
      <w:r>
        <w:t>Credit</w:t>
      </w:r>
      <w:r>
        <w:rPr>
          <w:spacing w:val="-9"/>
        </w:rPr>
        <w:t xml:space="preserve"> </w:t>
      </w:r>
      <w:r>
        <w:rPr>
          <w:spacing w:val="-2"/>
        </w:rPr>
        <w:t>Value</w:t>
      </w:r>
      <w:r>
        <w:tab/>
      </w:r>
      <w:r>
        <w:rPr>
          <w:b w:val="0"/>
          <w:spacing w:val="-10"/>
        </w:rPr>
        <w:t>2</w:t>
      </w:r>
    </w:p>
    <w:p w14:paraId="7ECFBE8C" w14:textId="77777777" w:rsidR="007C5247" w:rsidRDefault="007C5247" w:rsidP="007C5247">
      <w:pPr>
        <w:pStyle w:val="BodyText"/>
        <w:spacing w:before="123"/>
      </w:pPr>
    </w:p>
    <w:p w14:paraId="02CE06FC" w14:textId="77777777" w:rsidR="007C5247" w:rsidRDefault="007C5247" w:rsidP="007C5247">
      <w:pPr>
        <w:tabs>
          <w:tab w:val="left" w:pos="3141"/>
        </w:tabs>
        <w:ind w:left="260"/>
        <w:rPr>
          <w:sz w:val="20"/>
        </w:rPr>
      </w:pPr>
      <w:r>
        <w:rPr>
          <w:b/>
          <w:sz w:val="20"/>
        </w:rPr>
        <w:t>Guided</w:t>
      </w:r>
      <w:r>
        <w:rPr>
          <w:b/>
          <w:spacing w:val="-8"/>
          <w:sz w:val="20"/>
        </w:rPr>
        <w:t xml:space="preserve"> </w:t>
      </w:r>
      <w:r>
        <w:rPr>
          <w:b/>
          <w:spacing w:val="-2"/>
          <w:sz w:val="20"/>
        </w:rPr>
        <w:t>Learning</w:t>
      </w:r>
      <w:r>
        <w:rPr>
          <w:b/>
          <w:sz w:val="20"/>
        </w:rPr>
        <w:tab/>
      </w:r>
      <w:r>
        <w:rPr>
          <w:sz w:val="20"/>
        </w:rPr>
        <w:t>12</w:t>
      </w:r>
      <w:r>
        <w:rPr>
          <w:spacing w:val="-4"/>
          <w:sz w:val="20"/>
        </w:rPr>
        <w:t xml:space="preserve"> </w:t>
      </w:r>
      <w:r>
        <w:rPr>
          <w:spacing w:val="-2"/>
          <w:sz w:val="20"/>
        </w:rPr>
        <w:t>hours</w:t>
      </w:r>
    </w:p>
    <w:p w14:paraId="34EEAA6B" w14:textId="77777777" w:rsidR="007C5247" w:rsidRDefault="007C5247" w:rsidP="007C5247">
      <w:pPr>
        <w:pStyle w:val="BodyText"/>
        <w:spacing w:before="121"/>
      </w:pPr>
    </w:p>
    <w:p w14:paraId="430C9F8B" w14:textId="77777777" w:rsidR="007C5247" w:rsidRDefault="007C5247" w:rsidP="007C5247">
      <w:pPr>
        <w:pStyle w:val="Heading4"/>
      </w:pPr>
      <w:r>
        <w:t>Unit</w:t>
      </w:r>
      <w:r>
        <w:rPr>
          <w:spacing w:val="-3"/>
        </w:rPr>
        <w:t xml:space="preserve"> </w:t>
      </w:r>
      <w:r>
        <w:t>Overview</w:t>
      </w:r>
      <w:r>
        <w:rPr>
          <w:spacing w:val="-3"/>
        </w:rPr>
        <w:t xml:space="preserve"> </w:t>
      </w:r>
      <w:r>
        <w:t>and</w:t>
      </w:r>
      <w:r>
        <w:rPr>
          <w:spacing w:val="-6"/>
        </w:rPr>
        <w:t xml:space="preserve"> </w:t>
      </w:r>
      <w:r>
        <w:t>Main</w:t>
      </w:r>
      <w:r>
        <w:rPr>
          <w:spacing w:val="-5"/>
        </w:rPr>
        <w:t xml:space="preserve"> </w:t>
      </w:r>
      <w:r>
        <w:rPr>
          <w:spacing w:val="-2"/>
        </w:rPr>
        <w:t>Outcomes</w:t>
      </w:r>
    </w:p>
    <w:p w14:paraId="56516BB7" w14:textId="77777777" w:rsidR="007C5247" w:rsidRDefault="007C5247" w:rsidP="007C5247">
      <w:pPr>
        <w:pStyle w:val="BodyText"/>
        <w:spacing w:before="117"/>
        <w:rPr>
          <w:b/>
        </w:rPr>
      </w:pPr>
    </w:p>
    <w:p w14:paraId="0C9E2B9E" w14:textId="77777777" w:rsidR="007C5247" w:rsidRDefault="007C5247" w:rsidP="007C5247">
      <w:pPr>
        <w:pStyle w:val="BodyText"/>
        <w:ind w:left="260"/>
      </w:pPr>
      <w:r>
        <w:t>This unit</w:t>
      </w:r>
      <w:r>
        <w:rPr>
          <w:spacing w:val="-3"/>
        </w:rPr>
        <w:t xml:space="preserve"> </w:t>
      </w:r>
      <w:r>
        <w:t>contains 2</w:t>
      </w:r>
      <w:r>
        <w:rPr>
          <w:spacing w:val="-2"/>
        </w:rPr>
        <w:t xml:space="preserve"> </w:t>
      </w:r>
      <w:r>
        <w:t>learning</w:t>
      </w:r>
      <w:r>
        <w:rPr>
          <w:spacing w:val="-1"/>
        </w:rPr>
        <w:t xml:space="preserve"> </w:t>
      </w:r>
      <w:r>
        <w:t>outcomes which</w:t>
      </w:r>
      <w:r>
        <w:rPr>
          <w:spacing w:val="-2"/>
        </w:rPr>
        <w:t xml:space="preserve"> </w:t>
      </w:r>
      <w:r>
        <w:t>will</w:t>
      </w:r>
      <w:r>
        <w:rPr>
          <w:spacing w:val="-1"/>
        </w:rPr>
        <w:t xml:space="preserve"> </w:t>
      </w:r>
      <w:r>
        <w:t>support</w:t>
      </w:r>
      <w:r>
        <w:rPr>
          <w:spacing w:val="-4"/>
        </w:rPr>
        <w:t xml:space="preserve"> </w:t>
      </w:r>
      <w:r>
        <w:t>the</w:t>
      </w:r>
      <w:r>
        <w:rPr>
          <w:spacing w:val="-1"/>
        </w:rPr>
        <w:t xml:space="preserve"> </w:t>
      </w:r>
      <w:r>
        <w:t>learner</w:t>
      </w:r>
      <w:r>
        <w:rPr>
          <w:spacing w:val="-1"/>
        </w:rPr>
        <w:t xml:space="preserve"> </w:t>
      </w:r>
      <w:r>
        <w:t>to</w:t>
      </w:r>
      <w:r>
        <w:rPr>
          <w:spacing w:val="-2"/>
        </w:rPr>
        <w:t xml:space="preserve"> </w:t>
      </w:r>
      <w:r>
        <w:t>be</w:t>
      </w:r>
      <w:r>
        <w:rPr>
          <w:spacing w:val="-1"/>
        </w:rPr>
        <w:t xml:space="preserve"> </w:t>
      </w:r>
      <w:r>
        <w:t xml:space="preserve">able </w:t>
      </w:r>
      <w:r>
        <w:rPr>
          <w:spacing w:val="-5"/>
        </w:rPr>
        <w:t>to:</w:t>
      </w:r>
    </w:p>
    <w:p w14:paraId="2AFC0199" w14:textId="77777777" w:rsidR="007C5247" w:rsidRDefault="007C5247" w:rsidP="007C5247">
      <w:pPr>
        <w:pStyle w:val="BodyText"/>
        <w:spacing w:before="122"/>
      </w:pPr>
    </w:p>
    <w:p w14:paraId="20D62313" w14:textId="77777777" w:rsidR="007C5247" w:rsidRPr="00F75555" w:rsidRDefault="007C5247" w:rsidP="007C5247">
      <w:pPr>
        <w:widowControl/>
        <w:numPr>
          <w:ilvl w:val="0"/>
          <w:numId w:val="24"/>
        </w:numPr>
        <w:autoSpaceDE/>
        <w:autoSpaceDN/>
        <w:rPr>
          <w:sz w:val="20"/>
          <w:szCs w:val="20"/>
        </w:rPr>
      </w:pPr>
      <w:r w:rsidRPr="00F75555">
        <w:rPr>
          <w:sz w:val="20"/>
          <w:szCs w:val="20"/>
        </w:rPr>
        <w:t>Understand how AI can enhance business processes.</w:t>
      </w:r>
    </w:p>
    <w:p w14:paraId="520C573C" w14:textId="77777777" w:rsidR="007C5247" w:rsidRPr="00F75555" w:rsidRDefault="007C5247" w:rsidP="007C5247">
      <w:pPr>
        <w:widowControl/>
        <w:numPr>
          <w:ilvl w:val="0"/>
          <w:numId w:val="24"/>
        </w:numPr>
        <w:autoSpaceDE/>
        <w:autoSpaceDN/>
        <w:rPr>
          <w:sz w:val="20"/>
          <w:szCs w:val="20"/>
        </w:rPr>
      </w:pPr>
      <w:r w:rsidRPr="00F75555">
        <w:rPr>
          <w:sz w:val="20"/>
          <w:szCs w:val="20"/>
        </w:rPr>
        <w:t>Apply AI tools to complete basic business tasks.</w:t>
      </w:r>
    </w:p>
    <w:p w14:paraId="3E7B6FA4" w14:textId="77777777" w:rsidR="007C5247" w:rsidRDefault="007C5247" w:rsidP="007C5247">
      <w:pPr>
        <w:pStyle w:val="BodyText"/>
        <w:spacing w:before="117"/>
      </w:pPr>
    </w:p>
    <w:p w14:paraId="2076AE10" w14:textId="77777777" w:rsidR="007C5247" w:rsidRDefault="007C5247" w:rsidP="007C5247">
      <w:pPr>
        <w:pStyle w:val="Heading4"/>
      </w:pPr>
      <w:r>
        <w:t>Assessment</w:t>
      </w:r>
      <w:r>
        <w:rPr>
          <w:spacing w:val="-4"/>
        </w:rPr>
        <w:t xml:space="preserve"> </w:t>
      </w:r>
      <w:r>
        <w:t>and</w:t>
      </w:r>
      <w:r>
        <w:rPr>
          <w:spacing w:val="-6"/>
        </w:rPr>
        <w:t xml:space="preserve"> </w:t>
      </w:r>
      <w:r>
        <w:t>Grading</w:t>
      </w:r>
      <w:r>
        <w:rPr>
          <w:spacing w:val="-5"/>
        </w:rPr>
        <w:t xml:space="preserve"> </w:t>
      </w:r>
      <w:r>
        <w:t>of</w:t>
      </w:r>
      <w:r>
        <w:rPr>
          <w:spacing w:val="-2"/>
        </w:rPr>
        <w:t xml:space="preserve"> </w:t>
      </w:r>
      <w:r>
        <w:t>This</w:t>
      </w:r>
      <w:r>
        <w:rPr>
          <w:spacing w:val="-3"/>
        </w:rPr>
        <w:t xml:space="preserve"> </w:t>
      </w:r>
      <w:r>
        <w:rPr>
          <w:spacing w:val="-4"/>
        </w:rPr>
        <w:t>Unit</w:t>
      </w:r>
    </w:p>
    <w:p w14:paraId="04005A3B" w14:textId="77777777" w:rsidR="007C5247" w:rsidRDefault="007C5247" w:rsidP="007C5247">
      <w:pPr>
        <w:pStyle w:val="BodyText"/>
        <w:spacing w:before="122"/>
        <w:rPr>
          <w:b/>
        </w:rPr>
      </w:pPr>
    </w:p>
    <w:p w14:paraId="1C9248AD" w14:textId="77777777" w:rsidR="007C5247" w:rsidRDefault="007C5247" w:rsidP="007C5247">
      <w:pPr>
        <w:pStyle w:val="BodyText"/>
        <w:ind w:left="260"/>
      </w:pPr>
      <w:r>
        <w:t>This</w:t>
      </w:r>
      <w:r>
        <w:rPr>
          <w:spacing w:val="-1"/>
        </w:rPr>
        <w:t xml:space="preserve"> </w:t>
      </w:r>
      <w:r>
        <w:t>unit</w:t>
      </w:r>
      <w:r>
        <w:rPr>
          <w:spacing w:val="-4"/>
        </w:rPr>
        <w:t xml:space="preserve"> </w:t>
      </w:r>
      <w:r>
        <w:t>is</w:t>
      </w:r>
      <w:r>
        <w:rPr>
          <w:spacing w:val="-1"/>
        </w:rPr>
        <w:t xml:space="preserve"> </w:t>
      </w:r>
      <w:r>
        <w:t>graded</w:t>
      </w:r>
      <w:r>
        <w:rPr>
          <w:spacing w:val="-3"/>
        </w:rPr>
        <w:t xml:space="preserve"> </w:t>
      </w:r>
      <w:r>
        <w:t>on</w:t>
      </w:r>
      <w:r>
        <w:rPr>
          <w:spacing w:val="-3"/>
        </w:rPr>
        <w:t xml:space="preserve"> </w:t>
      </w:r>
      <w:r>
        <w:t>a</w:t>
      </w:r>
      <w:r>
        <w:rPr>
          <w:spacing w:val="-4"/>
        </w:rPr>
        <w:t xml:space="preserve"> </w:t>
      </w:r>
      <w:r>
        <w:t>pass</w:t>
      </w:r>
      <w:r>
        <w:rPr>
          <w:spacing w:val="-1"/>
        </w:rPr>
        <w:t xml:space="preserve"> </w:t>
      </w:r>
      <w:r>
        <w:t>or fail</w:t>
      </w:r>
      <w:r>
        <w:rPr>
          <w:spacing w:val="-3"/>
        </w:rPr>
        <w:t xml:space="preserve"> </w:t>
      </w:r>
      <w:r>
        <w:t>basis</w:t>
      </w:r>
      <w:r>
        <w:rPr>
          <w:spacing w:val="-1"/>
        </w:rPr>
        <w:t xml:space="preserve"> </w:t>
      </w:r>
      <w:r>
        <w:t>and</w:t>
      </w:r>
      <w:r>
        <w:rPr>
          <w:spacing w:val="-3"/>
        </w:rPr>
        <w:t xml:space="preserve"> </w:t>
      </w:r>
      <w:r>
        <w:t>the</w:t>
      </w:r>
      <w:r>
        <w:rPr>
          <w:spacing w:val="-2"/>
        </w:rPr>
        <w:t xml:space="preserve"> </w:t>
      </w:r>
      <w:r>
        <w:t>learner</w:t>
      </w:r>
      <w:r>
        <w:rPr>
          <w:spacing w:val="-2"/>
        </w:rPr>
        <w:t xml:space="preserve"> </w:t>
      </w:r>
      <w:r>
        <w:t>must demonstrate</w:t>
      </w:r>
      <w:r>
        <w:rPr>
          <w:spacing w:val="-2"/>
        </w:rPr>
        <w:t xml:space="preserve"> </w:t>
      </w:r>
      <w:r>
        <w:t>evidence</w:t>
      </w:r>
      <w:r>
        <w:rPr>
          <w:spacing w:val="-2"/>
        </w:rPr>
        <w:t xml:space="preserve"> </w:t>
      </w:r>
      <w:r>
        <w:t>against</w:t>
      </w:r>
      <w:r>
        <w:rPr>
          <w:spacing w:val="-4"/>
        </w:rPr>
        <w:t xml:space="preserve"> </w:t>
      </w:r>
      <w:proofErr w:type="gramStart"/>
      <w:r>
        <w:t>all of</w:t>
      </w:r>
      <w:proofErr w:type="gramEnd"/>
      <w:r>
        <w:rPr>
          <w:spacing w:val="-4"/>
        </w:rPr>
        <w:t xml:space="preserve"> </w:t>
      </w:r>
      <w:r>
        <w:t>the</w:t>
      </w:r>
      <w:r>
        <w:rPr>
          <w:spacing w:val="-2"/>
        </w:rPr>
        <w:t xml:space="preserve"> </w:t>
      </w:r>
      <w:r>
        <w:t>listed assessment criteria in order to achieve this unit.</w:t>
      </w:r>
    </w:p>
    <w:p w14:paraId="32FAD403" w14:textId="77777777" w:rsidR="007C5247" w:rsidRDefault="007C5247" w:rsidP="007C5247">
      <w:pPr>
        <w:pStyle w:val="BodyText"/>
        <w:spacing w:before="117"/>
      </w:pPr>
    </w:p>
    <w:p w14:paraId="5BA455A6" w14:textId="77777777" w:rsidR="007C5247" w:rsidRDefault="007C5247" w:rsidP="007C5247">
      <w:pPr>
        <w:pStyle w:val="BodyText"/>
        <w:ind w:left="260" w:right="440"/>
      </w:pPr>
      <w:r>
        <w:t>The</w:t>
      </w:r>
      <w:r>
        <w:rPr>
          <w:spacing w:val="-3"/>
        </w:rPr>
        <w:t xml:space="preserve"> </w:t>
      </w:r>
      <w:r>
        <w:t>following</w:t>
      </w:r>
      <w:r>
        <w:rPr>
          <w:spacing w:val="-3"/>
        </w:rPr>
        <w:t xml:space="preserve"> </w:t>
      </w:r>
      <w:r>
        <w:t>provides</w:t>
      </w:r>
      <w:r>
        <w:rPr>
          <w:spacing w:val="-2"/>
        </w:rPr>
        <w:t xml:space="preserve"> </w:t>
      </w:r>
      <w:r>
        <w:t>examples</w:t>
      </w:r>
      <w:r>
        <w:rPr>
          <w:spacing w:val="-2"/>
        </w:rPr>
        <w:t xml:space="preserve"> </w:t>
      </w:r>
      <w:r>
        <w:t>of</w:t>
      </w:r>
      <w:r>
        <w:rPr>
          <w:spacing w:val="-4"/>
        </w:rPr>
        <w:t xml:space="preserve"> </w:t>
      </w:r>
      <w:r>
        <w:t>assessment</w:t>
      </w:r>
      <w:r>
        <w:rPr>
          <w:spacing w:val="-4"/>
        </w:rPr>
        <w:t xml:space="preserve"> </w:t>
      </w:r>
      <w:r>
        <w:t>methods</w:t>
      </w:r>
      <w:r>
        <w:rPr>
          <w:spacing w:val="-2"/>
        </w:rPr>
        <w:t xml:space="preserve"> </w:t>
      </w:r>
      <w:r>
        <w:t>that</w:t>
      </w:r>
      <w:r>
        <w:rPr>
          <w:spacing w:val="-4"/>
        </w:rPr>
        <w:t xml:space="preserve"> </w:t>
      </w:r>
      <w:r>
        <w:t>could</w:t>
      </w:r>
      <w:r>
        <w:rPr>
          <w:spacing w:val="-4"/>
        </w:rPr>
        <w:t xml:space="preserve"> </w:t>
      </w:r>
      <w:r>
        <w:t>be</w:t>
      </w:r>
      <w:r>
        <w:rPr>
          <w:spacing w:val="-3"/>
        </w:rPr>
        <w:t xml:space="preserve"> </w:t>
      </w:r>
      <w:r>
        <w:t>used</w:t>
      </w:r>
      <w:r>
        <w:rPr>
          <w:spacing w:val="-4"/>
        </w:rPr>
        <w:t xml:space="preserve"> </w:t>
      </w:r>
      <w:r>
        <w:t>to</w:t>
      </w:r>
      <w:r>
        <w:rPr>
          <w:spacing w:val="-4"/>
        </w:rPr>
        <w:t xml:space="preserve"> </w:t>
      </w:r>
      <w:r>
        <w:t>generate</w:t>
      </w:r>
      <w:r>
        <w:rPr>
          <w:spacing w:val="-3"/>
        </w:rPr>
        <w:t xml:space="preserve"> </w:t>
      </w:r>
      <w:r>
        <w:t>evidence</w:t>
      </w:r>
      <w:r>
        <w:rPr>
          <w:spacing w:val="-3"/>
        </w:rPr>
        <w:t xml:space="preserve"> </w:t>
      </w:r>
      <w:r>
        <w:t>for</w:t>
      </w:r>
      <w:r>
        <w:rPr>
          <w:spacing w:val="-3"/>
        </w:rPr>
        <w:t xml:space="preserve"> </w:t>
      </w:r>
      <w:r>
        <w:t>this</w:t>
      </w:r>
      <w:r>
        <w:rPr>
          <w:spacing w:val="-2"/>
        </w:rPr>
        <w:t xml:space="preserve"> </w:t>
      </w:r>
      <w:r>
        <w:t>unit. This list is not an exhaustive list and other methods can be used by the centre.</w:t>
      </w:r>
    </w:p>
    <w:p w14:paraId="4A76A3FC" w14:textId="77777777" w:rsidR="007C5247" w:rsidRDefault="007C5247" w:rsidP="007C5247">
      <w:pPr>
        <w:pStyle w:val="BodyText"/>
        <w:spacing w:before="123"/>
      </w:pPr>
    </w:p>
    <w:p w14:paraId="447DDCDA" w14:textId="77777777" w:rsidR="007C5247" w:rsidRDefault="007C5247" w:rsidP="007C5247">
      <w:pPr>
        <w:pStyle w:val="ListParagraph"/>
        <w:numPr>
          <w:ilvl w:val="0"/>
          <w:numId w:val="1"/>
        </w:numPr>
        <w:tabs>
          <w:tab w:val="left" w:pos="685"/>
        </w:tabs>
        <w:spacing w:before="1"/>
        <w:ind w:left="685" w:hanging="425"/>
        <w:rPr>
          <w:sz w:val="20"/>
        </w:rPr>
      </w:pPr>
      <w:r>
        <w:rPr>
          <w:sz w:val="20"/>
        </w:rPr>
        <w:t>Product</w:t>
      </w:r>
      <w:r>
        <w:rPr>
          <w:spacing w:val="-3"/>
          <w:sz w:val="20"/>
        </w:rPr>
        <w:t xml:space="preserve"> </w:t>
      </w:r>
      <w:r>
        <w:rPr>
          <w:spacing w:val="-2"/>
          <w:sz w:val="20"/>
        </w:rPr>
        <w:t>evidence</w:t>
      </w:r>
    </w:p>
    <w:p w14:paraId="2B8E7D06" w14:textId="77777777" w:rsidR="007C5247" w:rsidRDefault="007C5247" w:rsidP="007C5247">
      <w:pPr>
        <w:pStyle w:val="ListParagraph"/>
        <w:numPr>
          <w:ilvl w:val="0"/>
          <w:numId w:val="1"/>
        </w:numPr>
        <w:tabs>
          <w:tab w:val="left" w:pos="685"/>
        </w:tabs>
        <w:spacing w:before="60"/>
        <w:ind w:left="685" w:hanging="425"/>
        <w:rPr>
          <w:sz w:val="20"/>
        </w:rPr>
      </w:pPr>
      <w:r>
        <w:rPr>
          <w:sz w:val="20"/>
        </w:rPr>
        <w:t>Learner</w:t>
      </w:r>
      <w:r>
        <w:rPr>
          <w:spacing w:val="-5"/>
          <w:sz w:val="20"/>
        </w:rPr>
        <w:t xml:space="preserve"> </w:t>
      </w:r>
      <w:r>
        <w:rPr>
          <w:sz w:val="20"/>
        </w:rPr>
        <w:t>statement/case</w:t>
      </w:r>
      <w:r>
        <w:rPr>
          <w:spacing w:val="-5"/>
          <w:sz w:val="20"/>
        </w:rPr>
        <w:t xml:space="preserve"> </w:t>
      </w:r>
      <w:r>
        <w:rPr>
          <w:spacing w:val="-4"/>
          <w:sz w:val="20"/>
        </w:rPr>
        <w:t>study</w:t>
      </w:r>
    </w:p>
    <w:p w14:paraId="145F2341" w14:textId="77777777" w:rsidR="007C5247" w:rsidRDefault="007C5247" w:rsidP="007C5247">
      <w:pPr>
        <w:pStyle w:val="ListParagraph"/>
        <w:numPr>
          <w:ilvl w:val="0"/>
          <w:numId w:val="1"/>
        </w:numPr>
        <w:tabs>
          <w:tab w:val="left" w:pos="685"/>
        </w:tabs>
        <w:ind w:left="685" w:hanging="425"/>
        <w:rPr>
          <w:sz w:val="20"/>
        </w:rPr>
      </w:pPr>
      <w:r>
        <w:rPr>
          <w:sz w:val="20"/>
        </w:rPr>
        <w:t>Pre-approved</w:t>
      </w:r>
      <w:r>
        <w:rPr>
          <w:spacing w:val="-9"/>
          <w:sz w:val="20"/>
        </w:rPr>
        <w:t xml:space="preserve"> </w:t>
      </w:r>
      <w:r>
        <w:rPr>
          <w:spacing w:val="-2"/>
          <w:sz w:val="20"/>
        </w:rPr>
        <w:t>worksheets</w:t>
      </w:r>
    </w:p>
    <w:p w14:paraId="20D82073" w14:textId="77777777" w:rsidR="007C5247" w:rsidRDefault="007C5247" w:rsidP="007C5247">
      <w:pPr>
        <w:pStyle w:val="ListParagraph"/>
        <w:numPr>
          <w:ilvl w:val="0"/>
          <w:numId w:val="1"/>
        </w:numPr>
        <w:tabs>
          <w:tab w:val="left" w:pos="685"/>
        </w:tabs>
        <w:spacing w:before="56"/>
        <w:ind w:left="685" w:hanging="425"/>
        <w:rPr>
          <w:sz w:val="20"/>
        </w:rPr>
      </w:pPr>
      <w:r>
        <w:rPr>
          <w:sz w:val="20"/>
        </w:rPr>
        <w:t>Professional</w:t>
      </w:r>
      <w:r>
        <w:rPr>
          <w:spacing w:val="-8"/>
          <w:sz w:val="20"/>
        </w:rPr>
        <w:t xml:space="preserve"> </w:t>
      </w:r>
      <w:r>
        <w:rPr>
          <w:spacing w:val="-2"/>
          <w:sz w:val="20"/>
        </w:rPr>
        <w:t>discussion</w:t>
      </w:r>
    </w:p>
    <w:p w14:paraId="1E619939" w14:textId="77777777" w:rsidR="007C5247" w:rsidRDefault="007C5247" w:rsidP="007C5247">
      <w:pPr>
        <w:pStyle w:val="ListParagraph"/>
        <w:numPr>
          <w:ilvl w:val="0"/>
          <w:numId w:val="1"/>
        </w:numPr>
        <w:tabs>
          <w:tab w:val="left" w:pos="685"/>
        </w:tabs>
        <w:ind w:left="685" w:hanging="425"/>
        <w:rPr>
          <w:sz w:val="20"/>
        </w:rPr>
      </w:pPr>
      <w:r>
        <w:rPr>
          <w:sz w:val="20"/>
        </w:rPr>
        <w:t>Recognition</w:t>
      </w:r>
      <w:r>
        <w:rPr>
          <w:spacing w:val="-5"/>
          <w:sz w:val="20"/>
        </w:rPr>
        <w:t xml:space="preserve"> </w:t>
      </w:r>
      <w:r>
        <w:rPr>
          <w:sz w:val="20"/>
        </w:rPr>
        <w:t>of</w:t>
      </w:r>
      <w:r>
        <w:rPr>
          <w:spacing w:val="-4"/>
          <w:sz w:val="20"/>
        </w:rPr>
        <w:t xml:space="preserve"> </w:t>
      </w:r>
      <w:r>
        <w:rPr>
          <w:sz w:val="20"/>
        </w:rPr>
        <w:t>prior</w:t>
      </w:r>
      <w:r>
        <w:rPr>
          <w:spacing w:val="-2"/>
          <w:sz w:val="20"/>
        </w:rPr>
        <w:t xml:space="preserve"> achievement</w:t>
      </w:r>
    </w:p>
    <w:p w14:paraId="213FD116" w14:textId="77777777" w:rsidR="007C5247" w:rsidRDefault="007C5247" w:rsidP="007C5247">
      <w:pPr>
        <w:pStyle w:val="ListParagraph"/>
        <w:numPr>
          <w:ilvl w:val="0"/>
          <w:numId w:val="1"/>
        </w:numPr>
        <w:tabs>
          <w:tab w:val="left" w:pos="685"/>
        </w:tabs>
        <w:ind w:left="685" w:hanging="425"/>
        <w:rPr>
          <w:sz w:val="20"/>
        </w:rPr>
      </w:pPr>
      <w:r>
        <w:rPr>
          <w:sz w:val="20"/>
        </w:rPr>
        <w:t>Recognition</w:t>
      </w:r>
      <w:r>
        <w:rPr>
          <w:spacing w:val="-5"/>
          <w:sz w:val="20"/>
        </w:rPr>
        <w:t xml:space="preserve"> </w:t>
      </w:r>
      <w:r>
        <w:rPr>
          <w:sz w:val="20"/>
        </w:rPr>
        <w:t>of</w:t>
      </w:r>
      <w:r>
        <w:rPr>
          <w:spacing w:val="-4"/>
          <w:sz w:val="20"/>
        </w:rPr>
        <w:t xml:space="preserve"> </w:t>
      </w:r>
      <w:r>
        <w:rPr>
          <w:sz w:val="20"/>
        </w:rPr>
        <w:t>prior</w:t>
      </w:r>
      <w:r>
        <w:rPr>
          <w:spacing w:val="-2"/>
          <w:sz w:val="20"/>
        </w:rPr>
        <w:t xml:space="preserve"> learning</w:t>
      </w:r>
    </w:p>
    <w:p w14:paraId="2845075E" w14:textId="77777777" w:rsidR="007C5247" w:rsidRDefault="007C5247" w:rsidP="007C5247">
      <w:pPr>
        <w:pStyle w:val="ListParagraph"/>
        <w:numPr>
          <w:ilvl w:val="0"/>
          <w:numId w:val="1"/>
        </w:numPr>
        <w:tabs>
          <w:tab w:val="left" w:pos="685"/>
        </w:tabs>
        <w:ind w:left="685" w:hanging="425"/>
        <w:rPr>
          <w:sz w:val="20"/>
        </w:rPr>
      </w:pPr>
      <w:r>
        <w:rPr>
          <w:sz w:val="20"/>
        </w:rPr>
        <w:t>Witness</w:t>
      </w:r>
      <w:r>
        <w:rPr>
          <w:spacing w:val="-2"/>
          <w:sz w:val="20"/>
        </w:rPr>
        <w:t xml:space="preserve"> testimony</w:t>
      </w:r>
    </w:p>
    <w:p w14:paraId="7B387AD6" w14:textId="77777777" w:rsidR="007C5247" w:rsidRDefault="007C5247" w:rsidP="007C5247">
      <w:pPr>
        <w:rPr>
          <w:sz w:val="20"/>
        </w:rPr>
        <w:sectPr w:rsidR="007C5247" w:rsidSect="007C5247">
          <w:pgSz w:w="11910" w:h="16840"/>
          <w:pgMar w:top="820" w:right="1020" w:bottom="700" w:left="1180" w:header="570" w:footer="500" w:gutter="0"/>
          <w:cols w:space="720"/>
        </w:sectPr>
      </w:pPr>
    </w:p>
    <w:p w14:paraId="40CD4DD7" w14:textId="77777777" w:rsidR="007C5247" w:rsidRDefault="007C5247" w:rsidP="007C5247">
      <w:pPr>
        <w:pStyle w:val="BodyText"/>
        <w:spacing w:before="171"/>
        <w:rPr>
          <w:sz w:val="24"/>
        </w:rPr>
      </w:pPr>
    </w:p>
    <w:p w14:paraId="1F3012BD" w14:textId="77777777" w:rsidR="007C5247" w:rsidRDefault="007C5247" w:rsidP="007C5247">
      <w:pPr>
        <w:ind w:left="260"/>
        <w:rPr>
          <w:b/>
          <w:sz w:val="24"/>
        </w:rPr>
      </w:pPr>
      <w:r>
        <w:rPr>
          <w:b/>
          <w:color w:val="69B745"/>
          <w:sz w:val="24"/>
        </w:rPr>
        <w:t xml:space="preserve">Unit </w:t>
      </w:r>
      <w:r>
        <w:rPr>
          <w:b/>
          <w:color w:val="69B745"/>
          <w:spacing w:val="-2"/>
          <w:sz w:val="24"/>
        </w:rPr>
        <w:t>Content</w:t>
      </w:r>
    </w:p>
    <w:p w14:paraId="124BAA24" w14:textId="77777777" w:rsidR="007C5247" w:rsidRDefault="007C5247" w:rsidP="007C5247">
      <w:pPr>
        <w:rPr>
          <w:b/>
          <w:sz w:val="36"/>
        </w:rPr>
      </w:pPr>
    </w:p>
    <w:tbl>
      <w:tblPr>
        <w:tblW w:w="0" w:type="auto"/>
        <w:tblInd w:w="265" w:type="dxa"/>
        <w:tblBorders>
          <w:top w:val="single" w:sz="4" w:space="0" w:color="69B745"/>
          <w:left w:val="single" w:sz="4" w:space="0" w:color="69B745"/>
          <w:bottom w:val="single" w:sz="4" w:space="0" w:color="69B745"/>
          <w:right w:val="single" w:sz="4" w:space="0" w:color="69B745"/>
          <w:insideH w:val="single" w:sz="4" w:space="0" w:color="69B745"/>
          <w:insideV w:val="single" w:sz="4" w:space="0" w:color="69B745"/>
        </w:tblBorders>
        <w:tblLayout w:type="fixed"/>
        <w:tblCellMar>
          <w:left w:w="0" w:type="dxa"/>
          <w:right w:w="0" w:type="dxa"/>
        </w:tblCellMar>
        <w:tblLook w:val="01E0" w:firstRow="1" w:lastRow="1" w:firstColumn="1" w:lastColumn="1" w:noHBand="0" w:noVBand="0"/>
      </w:tblPr>
      <w:tblGrid>
        <w:gridCol w:w="331"/>
        <w:gridCol w:w="4004"/>
        <w:gridCol w:w="475"/>
        <w:gridCol w:w="4309"/>
      </w:tblGrid>
      <w:tr w:rsidR="007C5247" w14:paraId="238C1AA5" w14:textId="77777777" w:rsidTr="00D42970">
        <w:trPr>
          <w:trHeight w:val="340"/>
        </w:trPr>
        <w:tc>
          <w:tcPr>
            <w:tcW w:w="4335" w:type="dxa"/>
            <w:gridSpan w:val="2"/>
          </w:tcPr>
          <w:p w14:paraId="7BCAD382" w14:textId="77777777" w:rsidR="007C5247" w:rsidRDefault="007C5247" w:rsidP="00D42970">
            <w:pPr>
              <w:pStyle w:val="TableParagraph"/>
              <w:spacing w:before="18"/>
              <w:ind w:left="107"/>
              <w:rPr>
                <w:sz w:val="20"/>
              </w:rPr>
            </w:pPr>
            <w:r>
              <w:rPr>
                <w:sz w:val="20"/>
              </w:rPr>
              <w:t>Learning</w:t>
            </w:r>
            <w:r>
              <w:rPr>
                <w:spacing w:val="-8"/>
                <w:sz w:val="20"/>
              </w:rPr>
              <w:t xml:space="preserve"> </w:t>
            </w:r>
            <w:r>
              <w:rPr>
                <w:sz w:val="20"/>
              </w:rPr>
              <w:t>Outcome</w:t>
            </w:r>
            <w:r>
              <w:rPr>
                <w:spacing w:val="-3"/>
                <w:sz w:val="20"/>
              </w:rPr>
              <w:t xml:space="preserve"> </w:t>
            </w:r>
            <w:r>
              <w:rPr>
                <w:sz w:val="20"/>
              </w:rPr>
              <w:t>-</w:t>
            </w:r>
            <w:r>
              <w:rPr>
                <w:spacing w:val="-7"/>
                <w:sz w:val="20"/>
              </w:rPr>
              <w:t xml:space="preserve"> </w:t>
            </w:r>
            <w:r>
              <w:rPr>
                <w:sz w:val="20"/>
              </w:rPr>
              <w:t>The</w:t>
            </w:r>
            <w:r>
              <w:rPr>
                <w:spacing w:val="-7"/>
                <w:sz w:val="20"/>
              </w:rPr>
              <w:t xml:space="preserve"> </w:t>
            </w:r>
            <w:r>
              <w:rPr>
                <w:sz w:val="20"/>
              </w:rPr>
              <w:t>learner</w:t>
            </w:r>
            <w:r>
              <w:rPr>
                <w:spacing w:val="-7"/>
                <w:sz w:val="20"/>
              </w:rPr>
              <w:t xml:space="preserve"> </w:t>
            </w:r>
            <w:r>
              <w:rPr>
                <w:spacing w:val="-4"/>
                <w:sz w:val="20"/>
              </w:rPr>
              <w:t>will:</w:t>
            </w:r>
          </w:p>
        </w:tc>
        <w:tc>
          <w:tcPr>
            <w:tcW w:w="4784" w:type="dxa"/>
            <w:gridSpan w:val="2"/>
          </w:tcPr>
          <w:p w14:paraId="2F21176A" w14:textId="77777777" w:rsidR="007C5247" w:rsidRDefault="007C5247" w:rsidP="00D42970">
            <w:pPr>
              <w:pStyle w:val="TableParagraph"/>
              <w:spacing w:before="18"/>
              <w:ind w:left="108"/>
              <w:rPr>
                <w:sz w:val="20"/>
              </w:rPr>
            </w:pPr>
            <w:r>
              <w:rPr>
                <w:sz w:val="20"/>
              </w:rPr>
              <w:t>Assessment</w:t>
            </w:r>
            <w:r>
              <w:rPr>
                <w:spacing w:val="-7"/>
                <w:sz w:val="20"/>
              </w:rPr>
              <w:t xml:space="preserve"> </w:t>
            </w:r>
            <w:r>
              <w:rPr>
                <w:sz w:val="20"/>
              </w:rPr>
              <w:t>Criterion</w:t>
            </w:r>
            <w:r>
              <w:rPr>
                <w:spacing w:val="-3"/>
                <w:sz w:val="20"/>
              </w:rPr>
              <w:t xml:space="preserve"> </w:t>
            </w:r>
            <w:r>
              <w:rPr>
                <w:sz w:val="20"/>
              </w:rPr>
              <w:t>-</w:t>
            </w:r>
            <w:r>
              <w:rPr>
                <w:spacing w:val="-7"/>
                <w:sz w:val="20"/>
              </w:rPr>
              <w:t xml:space="preserve"> </w:t>
            </w:r>
            <w:r>
              <w:rPr>
                <w:sz w:val="20"/>
              </w:rPr>
              <w:t>The</w:t>
            </w:r>
            <w:r>
              <w:rPr>
                <w:spacing w:val="-8"/>
                <w:sz w:val="20"/>
              </w:rPr>
              <w:t xml:space="preserve"> </w:t>
            </w:r>
            <w:r>
              <w:rPr>
                <w:sz w:val="20"/>
              </w:rPr>
              <w:t>learner</w:t>
            </w:r>
            <w:r>
              <w:rPr>
                <w:spacing w:val="-6"/>
                <w:sz w:val="20"/>
              </w:rPr>
              <w:t xml:space="preserve"> </w:t>
            </w:r>
            <w:r>
              <w:rPr>
                <w:spacing w:val="-4"/>
                <w:sz w:val="20"/>
              </w:rPr>
              <w:t>can:</w:t>
            </w:r>
          </w:p>
        </w:tc>
      </w:tr>
      <w:tr w:rsidR="007C5247" w14:paraId="6A0BF853" w14:textId="77777777" w:rsidTr="00D42970">
        <w:trPr>
          <w:trHeight w:val="340"/>
        </w:trPr>
        <w:tc>
          <w:tcPr>
            <w:tcW w:w="331" w:type="dxa"/>
            <w:vMerge w:val="restart"/>
          </w:tcPr>
          <w:p w14:paraId="50E6FD50" w14:textId="77777777" w:rsidR="007C5247" w:rsidRPr="00F75555" w:rsidRDefault="007C5247" w:rsidP="00D42970">
            <w:pPr>
              <w:pStyle w:val="TableParagraph"/>
              <w:rPr>
                <w:b/>
                <w:sz w:val="20"/>
                <w:szCs w:val="20"/>
              </w:rPr>
            </w:pPr>
          </w:p>
          <w:p w14:paraId="4890C9F1" w14:textId="77777777" w:rsidR="007C5247" w:rsidRPr="00F75555" w:rsidRDefault="007C5247" w:rsidP="00D42970">
            <w:pPr>
              <w:pStyle w:val="TableParagraph"/>
              <w:spacing w:before="30"/>
              <w:rPr>
                <w:b/>
                <w:sz w:val="20"/>
                <w:szCs w:val="20"/>
              </w:rPr>
            </w:pPr>
          </w:p>
          <w:p w14:paraId="75A00142" w14:textId="77777777" w:rsidR="007C5247" w:rsidRPr="00F75555" w:rsidRDefault="007C5247" w:rsidP="00D42970">
            <w:pPr>
              <w:pStyle w:val="TableParagraph"/>
              <w:ind w:right="2"/>
              <w:rPr>
                <w:sz w:val="20"/>
                <w:szCs w:val="20"/>
              </w:rPr>
            </w:pPr>
            <w:r w:rsidRPr="00F75555">
              <w:rPr>
                <w:sz w:val="20"/>
                <w:szCs w:val="20"/>
              </w:rPr>
              <w:t xml:space="preserve">  </w:t>
            </w:r>
            <w:hyperlink r:id="rId55">
              <w:r w:rsidRPr="00F75555">
                <w:rPr>
                  <w:spacing w:val="-10"/>
                  <w:sz w:val="20"/>
                  <w:szCs w:val="20"/>
                </w:rPr>
                <w:t>1</w:t>
              </w:r>
            </w:hyperlink>
          </w:p>
        </w:tc>
        <w:tc>
          <w:tcPr>
            <w:tcW w:w="4004" w:type="dxa"/>
            <w:vMerge w:val="restart"/>
          </w:tcPr>
          <w:p w14:paraId="165D3199" w14:textId="77777777" w:rsidR="007C5247" w:rsidRPr="00F75555" w:rsidRDefault="007C5247" w:rsidP="00D42970">
            <w:pPr>
              <w:widowControl/>
              <w:autoSpaceDE/>
              <w:autoSpaceDN/>
              <w:jc w:val="center"/>
              <w:rPr>
                <w:sz w:val="20"/>
                <w:szCs w:val="20"/>
              </w:rPr>
            </w:pPr>
          </w:p>
          <w:p w14:paraId="10446E5C" w14:textId="77777777" w:rsidR="007C5247" w:rsidRPr="00F75555" w:rsidRDefault="007C5247" w:rsidP="00D42970">
            <w:pPr>
              <w:widowControl/>
              <w:autoSpaceDE/>
              <w:autoSpaceDN/>
              <w:jc w:val="center"/>
              <w:rPr>
                <w:sz w:val="20"/>
                <w:szCs w:val="20"/>
              </w:rPr>
            </w:pPr>
          </w:p>
          <w:p w14:paraId="2C4A869B" w14:textId="77777777" w:rsidR="007C5247" w:rsidRPr="00F75555" w:rsidRDefault="007C5247" w:rsidP="00D42970">
            <w:pPr>
              <w:widowControl/>
              <w:autoSpaceDE/>
              <w:autoSpaceDN/>
              <w:rPr>
                <w:sz w:val="20"/>
                <w:szCs w:val="20"/>
              </w:rPr>
            </w:pPr>
            <w:r>
              <w:rPr>
                <w:sz w:val="20"/>
                <w:szCs w:val="20"/>
              </w:rPr>
              <w:t xml:space="preserve">   </w:t>
            </w:r>
            <w:r w:rsidRPr="00F75555">
              <w:rPr>
                <w:sz w:val="20"/>
                <w:szCs w:val="20"/>
              </w:rPr>
              <w:t>Understand how AI can enhance business</w:t>
            </w:r>
          </w:p>
          <w:p w14:paraId="421AB137" w14:textId="77777777" w:rsidR="007C5247" w:rsidRPr="00F75555" w:rsidRDefault="007C5247" w:rsidP="00D42970">
            <w:pPr>
              <w:widowControl/>
              <w:autoSpaceDE/>
              <w:autoSpaceDN/>
              <w:rPr>
                <w:sz w:val="20"/>
                <w:szCs w:val="20"/>
              </w:rPr>
            </w:pPr>
            <w:r w:rsidRPr="00F75555">
              <w:rPr>
                <w:sz w:val="20"/>
                <w:szCs w:val="20"/>
              </w:rPr>
              <w:t xml:space="preserve">   processes.</w:t>
            </w:r>
          </w:p>
          <w:p w14:paraId="150D5AB5" w14:textId="77777777" w:rsidR="007C5247" w:rsidRPr="00F75555" w:rsidRDefault="007C5247" w:rsidP="00D42970">
            <w:pPr>
              <w:pStyle w:val="TableParagraph"/>
              <w:ind w:left="105"/>
              <w:jc w:val="center"/>
              <w:rPr>
                <w:sz w:val="20"/>
                <w:szCs w:val="20"/>
              </w:rPr>
            </w:pPr>
          </w:p>
        </w:tc>
        <w:tc>
          <w:tcPr>
            <w:tcW w:w="475" w:type="dxa"/>
          </w:tcPr>
          <w:p w14:paraId="3C5D8F6C" w14:textId="77777777" w:rsidR="007C5247" w:rsidRPr="00F75555" w:rsidRDefault="00000000" w:rsidP="00D42970">
            <w:pPr>
              <w:pStyle w:val="TableParagraph"/>
              <w:spacing w:before="120"/>
              <w:ind w:left="6"/>
              <w:jc w:val="center"/>
              <w:rPr>
                <w:sz w:val="20"/>
                <w:szCs w:val="20"/>
              </w:rPr>
            </w:pPr>
            <w:hyperlink r:id="rId56">
              <w:r w:rsidR="007C5247" w:rsidRPr="00F75555">
                <w:rPr>
                  <w:spacing w:val="-5"/>
                  <w:sz w:val="20"/>
                  <w:szCs w:val="20"/>
                </w:rPr>
                <w:t>1.1</w:t>
              </w:r>
            </w:hyperlink>
          </w:p>
        </w:tc>
        <w:tc>
          <w:tcPr>
            <w:tcW w:w="4309" w:type="dxa"/>
          </w:tcPr>
          <w:p w14:paraId="6C53E884" w14:textId="77777777" w:rsidR="007C5247" w:rsidRPr="00F75555" w:rsidRDefault="007C5247" w:rsidP="00D42970">
            <w:pPr>
              <w:pStyle w:val="TableParagraph"/>
              <w:spacing w:before="18"/>
              <w:ind w:left="108"/>
              <w:rPr>
                <w:sz w:val="20"/>
                <w:szCs w:val="20"/>
              </w:rPr>
            </w:pPr>
            <w:r w:rsidRPr="00F75555">
              <w:rPr>
                <w:sz w:val="20"/>
                <w:szCs w:val="20"/>
              </w:rPr>
              <w:t>Identify common business tasks that can be improved with AI.</w:t>
            </w:r>
          </w:p>
        </w:tc>
      </w:tr>
      <w:tr w:rsidR="007C5247" w14:paraId="212E0529" w14:textId="77777777" w:rsidTr="00D42970">
        <w:trPr>
          <w:trHeight w:val="549"/>
        </w:trPr>
        <w:tc>
          <w:tcPr>
            <w:tcW w:w="331" w:type="dxa"/>
            <w:vMerge/>
            <w:tcBorders>
              <w:top w:val="nil"/>
            </w:tcBorders>
          </w:tcPr>
          <w:p w14:paraId="68428967" w14:textId="77777777" w:rsidR="007C5247" w:rsidRPr="00F75555" w:rsidRDefault="007C5247" w:rsidP="00D42970">
            <w:pPr>
              <w:rPr>
                <w:sz w:val="20"/>
                <w:szCs w:val="20"/>
              </w:rPr>
            </w:pPr>
          </w:p>
        </w:tc>
        <w:tc>
          <w:tcPr>
            <w:tcW w:w="4004" w:type="dxa"/>
            <w:vMerge/>
            <w:tcBorders>
              <w:top w:val="nil"/>
            </w:tcBorders>
          </w:tcPr>
          <w:p w14:paraId="5B9E1AEB" w14:textId="77777777" w:rsidR="007C5247" w:rsidRPr="00F75555" w:rsidRDefault="007C5247" w:rsidP="00D42970">
            <w:pPr>
              <w:rPr>
                <w:sz w:val="20"/>
                <w:szCs w:val="20"/>
              </w:rPr>
            </w:pPr>
          </w:p>
        </w:tc>
        <w:tc>
          <w:tcPr>
            <w:tcW w:w="475" w:type="dxa"/>
          </w:tcPr>
          <w:p w14:paraId="5B7B95CA" w14:textId="77777777" w:rsidR="007C5247" w:rsidRPr="00F75555" w:rsidRDefault="00000000" w:rsidP="00D42970">
            <w:pPr>
              <w:pStyle w:val="TableParagraph"/>
              <w:spacing w:before="121"/>
              <w:ind w:left="3"/>
              <w:jc w:val="center"/>
              <w:rPr>
                <w:sz w:val="20"/>
                <w:szCs w:val="20"/>
              </w:rPr>
            </w:pPr>
            <w:hyperlink r:id="rId57">
              <w:r w:rsidR="007C5247" w:rsidRPr="00F75555">
                <w:rPr>
                  <w:spacing w:val="-5"/>
                  <w:sz w:val="20"/>
                  <w:szCs w:val="20"/>
                </w:rPr>
                <w:t>1.2</w:t>
              </w:r>
            </w:hyperlink>
          </w:p>
        </w:tc>
        <w:tc>
          <w:tcPr>
            <w:tcW w:w="4309" w:type="dxa"/>
          </w:tcPr>
          <w:p w14:paraId="2F2E6038" w14:textId="77777777" w:rsidR="007C5247" w:rsidRPr="00F75555" w:rsidRDefault="007C5247" w:rsidP="00D42970">
            <w:pPr>
              <w:pStyle w:val="TableParagraph"/>
              <w:ind w:left="108" w:right="174"/>
              <w:rPr>
                <w:sz w:val="20"/>
                <w:szCs w:val="20"/>
              </w:rPr>
            </w:pPr>
            <w:r w:rsidRPr="00F75555">
              <w:rPr>
                <w:sz w:val="20"/>
                <w:szCs w:val="20"/>
              </w:rPr>
              <w:t>Explain how AI can be used to automate routine tasks.</w:t>
            </w:r>
          </w:p>
        </w:tc>
      </w:tr>
      <w:tr w:rsidR="007C5247" w14:paraId="5F086986" w14:textId="77777777" w:rsidTr="00D42970">
        <w:trPr>
          <w:trHeight w:val="546"/>
        </w:trPr>
        <w:tc>
          <w:tcPr>
            <w:tcW w:w="331" w:type="dxa"/>
            <w:vMerge/>
            <w:tcBorders>
              <w:top w:val="nil"/>
            </w:tcBorders>
          </w:tcPr>
          <w:p w14:paraId="7D88ADF0" w14:textId="77777777" w:rsidR="007C5247" w:rsidRPr="00F75555" w:rsidRDefault="007C5247" w:rsidP="00D42970">
            <w:pPr>
              <w:rPr>
                <w:sz w:val="20"/>
                <w:szCs w:val="20"/>
              </w:rPr>
            </w:pPr>
          </w:p>
        </w:tc>
        <w:tc>
          <w:tcPr>
            <w:tcW w:w="4004" w:type="dxa"/>
            <w:vMerge/>
            <w:tcBorders>
              <w:top w:val="nil"/>
            </w:tcBorders>
          </w:tcPr>
          <w:p w14:paraId="7F85CB4B" w14:textId="77777777" w:rsidR="007C5247" w:rsidRPr="00F75555" w:rsidRDefault="007C5247" w:rsidP="00D42970">
            <w:pPr>
              <w:rPr>
                <w:sz w:val="20"/>
                <w:szCs w:val="20"/>
              </w:rPr>
            </w:pPr>
          </w:p>
        </w:tc>
        <w:tc>
          <w:tcPr>
            <w:tcW w:w="475" w:type="dxa"/>
          </w:tcPr>
          <w:p w14:paraId="4AD4E6DE" w14:textId="77777777" w:rsidR="007C5247" w:rsidRPr="00F75555" w:rsidRDefault="00000000" w:rsidP="00D42970">
            <w:pPr>
              <w:pStyle w:val="TableParagraph"/>
              <w:spacing w:before="121"/>
              <w:ind w:left="3"/>
              <w:jc w:val="center"/>
              <w:rPr>
                <w:sz w:val="20"/>
                <w:szCs w:val="20"/>
              </w:rPr>
            </w:pPr>
            <w:hyperlink r:id="rId58">
              <w:r w:rsidR="007C5247" w:rsidRPr="00F75555">
                <w:rPr>
                  <w:spacing w:val="-5"/>
                  <w:sz w:val="20"/>
                  <w:szCs w:val="20"/>
                </w:rPr>
                <w:t>1.3</w:t>
              </w:r>
            </w:hyperlink>
          </w:p>
        </w:tc>
        <w:tc>
          <w:tcPr>
            <w:tcW w:w="4309" w:type="dxa"/>
          </w:tcPr>
          <w:p w14:paraId="64A9BEC5" w14:textId="77777777" w:rsidR="007C5247" w:rsidRPr="00F75555" w:rsidRDefault="007C5247" w:rsidP="00D42970">
            <w:pPr>
              <w:pStyle w:val="TableParagraph"/>
              <w:ind w:left="108"/>
              <w:rPr>
                <w:sz w:val="20"/>
                <w:szCs w:val="20"/>
              </w:rPr>
            </w:pPr>
            <w:r w:rsidRPr="00F75555">
              <w:rPr>
                <w:sz w:val="20"/>
                <w:szCs w:val="20"/>
              </w:rPr>
              <w:t>Describe the benefits of using AI for business communication.</w:t>
            </w:r>
          </w:p>
        </w:tc>
      </w:tr>
      <w:tr w:rsidR="007C5247" w14:paraId="3C2320D9" w14:textId="77777777" w:rsidTr="00D42970">
        <w:trPr>
          <w:trHeight w:val="394"/>
        </w:trPr>
        <w:tc>
          <w:tcPr>
            <w:tcW w:w="331" w:type="dxa"/>
            <w:vMerge w:val="restart"/>
          </w:tcPr>
          <w:p w14:paraId="60C53157" w14:textId="77777777" w:rsidR="007C5247" w:rsidRPr="00F75555" w:rsidRDefault="007C5247" w:rsidP="00D42970">
            <w:pPr>
              <w:pStyle w:val="TableParagraph"/>
              <w:rPr>
                <w:b/>
                <w:sz w:val="20"/>
                <w:szCs w:val="20"/>
              </w:rPr>
            </w:pPr>
          </w:p>
          <w:p w14:paraId="0802B385" w14:textId="77777777" w:rsidR="007C5247" w:rsidRPr="00F75555" w:rsidRDefault="007C5247" w:rsidP="00D42970">
            <w:pPr>
              <w:pStyle w:val="TableParagraph"/>
              <w:rPr>
                <w:b/>
                <w:sz w:val="20"/>
                <w:szCs w:val="20"/>
              </w:rPr>
            </w:pPr>
          </w:p>
          <w:p w14:paraId="6AADB1C8" w14:textId="77777777" w:rsidR="007C5247" w:rsidRPr="00F75555" w:rsidRDefault="00000000" w:rsidP="00D42970">
            <w:pPr>
              <w:pStyle w:val="TableParagraph"/>
              <w:ind w:right="2"/>
              <w:jc w:val="center"/>
              <w:rPr>
                <w:sz w:val="20"/>
                <w:szCs w:val="20"/>
              </w:rPr>
            </w:pPr>
            <w:hyperlink r:id="rId59">
              <w:r w:rsidR="007C5247" w:rsidRPr="00F75555">
                <w:rPr>
                  <w:spacing w:val="-10"/>
                  <w:sz w:val="20"/>
                  <w:szCs w:val="20"/>
                </w:rPr>
                <w:t>2</w:t>
              </w:r>
            </w:hyperlink>
          </w:p>
        </w:tc>
        <w:tc>
          <w:tcPr>
            <w:tcW w:w="4004" w:type="dxa"/>
            <w:vMerge w:val="restart"/>
          </w:tcPr>
          <w:p w14:paraId="248A35E7" w14:textId="77777777" w:rsidR="007C5247" w:rsidRPr="00F75555" w:rsidRDefault="007C5247" w:rsidP="00D42970">
            <w:pPr>
              <w:pStyle w:val="TableParagraph"/>
              <w:rPr>
                <w:b/>
                <w:sz w:val="20"/>
                <w:szCs w:val="20"/>
              </w:rPr>
            </w:pPr>
          </w:p>
          <w:p w14:paraId="65429623" w14:textId="77777777" w:rsidR="007C5247" w:rsidRPr="00F75555" w:rsidRDefault="007C5247" w:rsidP="00D42970">
            <w:pPr>
              <w:pStyle w:val="TableParagraph"/>
              <w:rPr>
                <w:b/>
                <w:sz w:val="20"/>
                <w:szCs w:val="20"/>
              </w:rPr>
            </w:pPr>
          </w:p>
          <w:p w14:paraId="4686B7E6" w14:textId="77777777" w:rsidR="007C5247" w:rsidRPr="00F75555" w:rsidRDefault="007C5247" w:rsidP="00D42970">
            <w:pPr>
              <w:pStyle w:val="TableParagraph"/>
              <w:rPr>
                <w:sz w:val="20"/>
                <w:szCs w:val="20"/>
              </w:rPr>
            </w:pPr>
            <w:r w:rsidRPr="00F75555">
              <w:rPr>
                <w:b/>
                <w:sz w:val="20"/>
                <w:szCs w:val="20"/>
              </w:rPr>
              <w:t xml:space="preserve">  </w:t>
            </w:r>
            <w:r w:rsidRPr="00F75555">
              <w:rPr>
                <w:bCs/>
                <w:sz w:val="20"/>
                <w:szCs w:val="20"/>
              </w:rPr>
              <w:t xml:space="preserve"> Apply</w:t>
            </w:r>
            <w:r w:rsidRPr="00F75555">
              <w:rPr>
                <w:sz w:val="20"/>
                <w:szCs w:val="20"/>
              </w:rPr>
              <w:t xml:space="preserve"> AI tools to complete basic business </w:t>
            </w:r>
          </w:p>
          <w:p w14:paraId="3949BDB5" w14:textId="77777777" w:rsidR="007C5247" w:rsidRPr="00F75555" w:rsidRDefault="007C5247" w:rsidP="00D42970">
            <w:pPr>
              <w:pStyle w:val="TableParagraph"/>
              <w:rPr>
                <w:sz w:val="20"/>
                <w:szCs w:val="20"/>
              </w:rPr>
            </w:pPr>
            <w:r w:rsidRPr="00F75555">
              <w:rPr>
                <w:sz w:val="20"/>
                <w:szCs w:val="20"/>
              </w:rPr>
              <w:t xml:space="preserve">   tasks.</w:t>
            </w:r>
          </w:p>
          <w:p w14:paraId="5CFFA9B6" w14:textId="77777777" w:rsidR="007C5247" w:rsidRPr="00F75555" w:rsidRDefault="007C5247" w:rsidP="00D42970">
            <w:pPr>
              <w:pStyle w:val="TableParagraph"/>
              <w:ind w:left="105" w:right="36"/>
              <w:rPr>
                <w:sz w:val="20"/>
                <w:szCs w:val="20"/>
              </w:rPr>
            </w:pPr>
          </w:p>
        </w:tc>
        <w:tc>
          <w:tcPr>
            <w:tcW w:w="475" w:type="dxa"/>
          </w:tcPr>
          <w:p w14:paraId="571E869B" w14:textId="77777777" w:rsidR="007C5247" w:rsidRPr="00F75555" w:rsidRDefault="00000000" w:rsidP="00D42970">
            <w:pPr>
              <w:pStyle w:val="TableParagraph"/>
              <w:spacing w:before="60"/>
              <w:jc w:val="center"/>
              <w:rPr>
                <w:sz w:val="20"/>
                <w:szCs w:val="20"/>
              </w:rPr>
            </w:pPr>
            <w:hyperlink r:id="rId60">
              <w:r w:rsidR="007C5247" w:rsidRPr="00F75555">
                <w:rPr>
                  <w:spacing w:val="-5"/>
                  <w:sz w:val="20"/>
                  <w:szCs w:val="20"/>
                </w:rPr>
                <w:t>2.1</w:t>
              </w:r>
            </w:hyperlink>
          </w:p>
        </w:tc>
        <w:tc>
          <w:tcPr>
            <w:tcW w:w="4309" w:type="dxa"/>
          </w:tcPr>
          <w:p w14:paraId="491EB9D5" w14:textId="77777777" w:rsidR="007C5247" w:rsidRPr="007D4D62" w:rsidRDefault="007C5247" w:rsidP="00D42970">
            <w:pPr>
              <w:pStyle w:val="TableParagraph"/>
              <w:ind w:left="108"/>
              <w:rPr>
                <w:sz w:val="6"/>
                <w:szCs w:val="6"/>
              </w:rPr>
            </w:pPr>
          </w:p>
          <w:p w14:paraId="3ACBEBD5" w14:textId="77777777" w:rsidR="007C5247" w:rsidRPr="00F75555" w:rsidRDefault="007C5247" w:rsidP="00D42970">
            <w:pPr>
              <w:pStyle w:val="TableParagraph"/>
              <w:ind w:left="108"/>
              <w:rPr>
                <w:sz w:val="20"/>
                <w:szCs w:val="20"/>
              </w:rPr>
            </w:pPr>
            <w:r w:rsidRPr="00F75555">
              <w:rPr>
                <w:sz w:val="20"/>
                <w:szCs w:val="20"/>
              </w:rPr>
              <w:t>Use AI to draft and refine business emails.</w:t>
            </w:r>
          </w:p>
        </w:tc>
      </w:tr>
      <w:tr w:rsidR="007C5247" w14:paraId="7493DA0E" w14:textId="77777777" w:rsidTr="00D42970">
        <w:trPr>
          <w:trHeight w:val="457"/>
        </w:trPr>
        <w:tc>
          <w:tcPr>
            <w:tcW w:w="331" w:type="dxa"/>
            <w:vMerge/>
            <w:tcBorders>
              <w:top w:val="nil"/>
            </w:tcBorders>
          </w:tcPr>
          <w:p w14:paraId="2AAFEFD6" w14:textId="77777777" w:rsidR="007C5247" w:rsidRPr="00F75555" w:rsidRDefault="007C5247" w:rsidP="00D42970">
            <w:pPr>
              <w:rPr>
                <w:sz w:val="20"/>
                <w:szCs w:val="20"/>
              </w:rPr>
            </w:pPr>
          </w:p>
        </w:tc>
        <w:tc>
          <w:tcPr>
            <w:tcW w:w="4004" w:type="dxa"/>
            <w:vMerge/>
            <w:tcBorders>
              <w:top w:val="nil"/>
            </w:tcBorders>
          </w:tcPr>
          <w:p w14:paraId="3A90B7C3" w14:textId="77777777" w:rsidR="007C5247" w:rsidRPr="00F75555" w:rsidRDefault="007C5247" w:rsidP="00D42970">
            <w:pPr>
              <w:rPr>
                <w:sz w:val="20"/>
                <w:szCs w:val="20"/>
              </w:rPr>
            </w:pPr>
          </w:p>
        </w:tc>
        <w:tc>
          <w:tcPr>
            <w:tcW w:w="475" w:type="dxa"/>
          </w:tcPr>
          <w:p w14:paraId="5CE69791" w14:textId="77777777" w:rsidR="007C5247" w:rsidRPr="00F75555" w:rsidRDefault="00000000" w:rsidP="00D42970">
            <w:pPr>
              <w:pStyle w:val="TableParagraph"/>
              <w:spacing w:before="60"/>
              <w:ind w:left="6"/>
              <w:jc w:val="center"/>
              <w:rPr>
                <w:sz w:val="20"/>
                <w:szCs w:val="20"/>
              </w:rPr>
            </w:pPr>
            <w:hyperlink r:id="rId61">
              <w:r w:rsidR="007C5247" w:rsidRPr="00F75555">
                <w:rPr>
                  <w:spacing w:val="-5"/>
                  <w:sz w:val="20"/>
                  <w:szCs w:val="20"/>
                </w:rPr>
                <w:t>2.2</w:t>
              </w:r>
            </w:hyperlink>
          </w:p>
        </w:tc>
        <w:tc>
          <w:tcPr>
            <w:tcW w:w="4309" w:type="dxa"/>
          </w:tcPr>
          <w:p w14:paraId="15518CD1" w14:textId="77777777" w:rsidR="007C5247" w:rsidRPr="00F75555" w:rsidRDefault="007C5247" w:rsidP="00D42970">
            <w:pPr>
              <w:pStyle w:val="TableParagraph"/>
              <w:ind w:left="108"/>
              <w:rPr>
                <w:sz w:val="20"/>
                <w:szCs w:val="20"/>
              </w:rPr>
            </w:pPr>
            <w:r w:rsidRPr="00F75555">
              <w:rPr>
                <w:sz w:val="20"/>
                <w:szCs w:val="20"/>
              </w:rPr>
              <w:t>Utilise AI to generate short business reports.</w:t>
            </w:r>
          </w:p>
        </w:tc>
      </w:tr>
      <w:tr w:rsidR="007C5247" w14:paraId="07A7BF89" w14:textId="77777777" w:rsidTr="00D42970">
        <w:trPr>
          <w:trHeight w:val="477"/>
        </w:trPr>
        <w:tc>
          <w:tcPr>
            <w:tcW w:w="331" w:type="dxa"/>
            <w:vMerge/>
            <w:tcBorders>
              <w:top w:val="nil"/>
            </w:tcBorders>
          </w:tcPr>
          <w:p w14:paraId="67214AC3" w14:textId="77777777" w:rsidR="007C5247" w:rsidRPr="00F75555" w:rsidRDefault="007C5247" w:rsidP="00D42970">
            <w:pPr>
              <w:rPr>
                <w:sz w:val="20"/>
                <w:szCs w:val="20"/>
              </w:rPr>
            </w:pPr>
          </w:p>
        </w:tc>
        <w:tc>
          <w:tcPr>
            <w:tcW w:w="4004" w:type="dxa"/>
            <w:vMerge/>
            <w:tcBorders>
              <w:top w:val="nil"/>
            </w:tcBorders>
          </w:tcPr>
          <w:p w14:paraId="033E0877" w14:textId="77777777" w:rsidR="007C5247" w:rsidRPr="00F75555" w:rsidRDefault="007C5247" w:rsidP="00D42970">
            <w:pPr>
              <w:rPr>
                <w:sz w:val="20"/>
                <w:szCs w:val="20"/>
              </w:rPr>
            </w:pPr>
          </w:p>
        </w:tc>
        <w:tc>
          <w:tcPr>
            <w:tcW w:w="475" w:type="dxa"/>
          </w:tcPr>
          <w:p w14:paraId="7DD766BD" w14:textId="77777777" w:rsidR="007C5247" w:rsidRPr="00F75555" w:rsidRDefault="00000000" w:rsidP="00D42970">
            <w:pPr>
              <w:pStyle w:val="TableParagraph"/>
              <w:spacing w:before="120"/>
              <w:ind w:left="6"/>
              <w:jc w:val="center"/>
              <w:rPr>
                <w:sz w:val="20"/>
                <w:szCs w:val="20"/>
              </w:rPr>
            </w:pPr>
            <w:hyperlink r:id="rId62">
              <w:r w:rsidR="007C5247" w:rsidRPr="00F75555">
                <w:rPr>
                  <w:spacing w:val="-5"/>
                  <w:sz w:val="20"/>
                  <w:szCs w:val="20"/>
                </w:rPr>
                <w:t>2.3</w:t>
              </w:r>
            </w:hyperlink>
          </w:p>
        </w:tc>
        <w:tc>
          <w:tcPr>
            <w:tcW w:w="4309" w:type="dxa"/>
          </w:tcPr>
          <w:p w14:paraId="4B8D52A1" w14:textId="77777777" w:rsidR="007C5247" w:rsidRPr="00F75555" w:rsidRDefault="007C5247" w:rsidP="00D42970">
            <w:pPr>
              <w:pStyle w:val="TableParagraph"/>
              <w:tabs>
                <w:tab w:val="left" w:pos="466"/>
              </w:tabs>
              <w:rPr>
                <w:sz w:val="20"/>
                <w:szCs w:val="20"/>
              </w:rPr>
            </w:pPr>
            <w:r w:rsidRPr="00F75555">
              <w:rPr>
                <w:sz w:val="20"/>
                <w:szCs w:val="20"/>
              </w:rPr>
              <w:t>Demonstrate how AI can assist in scheduling and planning.</w:t>
            </w:r>
          </w:p>
        </w:tc>
      </w:tr>
    </w:tbl>
    <w:p w14:paraId="496BA477" w14:textId="77777777" w:rsidR="007C5247" w:rsidRDefault="007C5247" w:rsidP="007C5247">
      <w:pPr>
        <w:rPr>
          <w:b/>
          <w:sz w:val="36"/>
        </w:rPr>
      </w:pPr>
      <w:r>
        <w:rPr>
          <w:b/>
          <w:sz w:val="36"/>
        </w:rPr>
        <w:br w:type="page"/>
      </w:r>
    </w:p>
    <w:p w14:paraId="03CFCEA3" w14:textId="77777777" w:rsidR="008E36A2" w:rsidRDefault="008E36A2" w:rsidP="007C5247">
      <w:pPr>
        <w:pStyle w:val="Heading2"/>
        <w:tabs>
          <w:tab w:val="left" w:pos="3096"/>
        </w:tabs>
        <w:rPr>
          <w:color w:val="69B745"/>
          <w:spacing w:val="-2"/>
        </w:rPr>
      </w:pPr>
    </w:p>
    <w:p w14:paraId="41913DD3" w14:textId="4115FE76" w:rsidR="007C5247" w:rsidRDefault="007C5247" w:rsidP="007C5247">
      <w:pPr>
        <w:pStyle w:val="Heading2"/>
        <w:tabs>
          <w:tab w:val="left" w:pos="3096"/>
        </w:tabs>
      </w:pPr>
      <w:r>
        <w:rPr>
          <w:color w:val="69B745"/>
          <w:spacing w:val="-2"/>
        </w:rPr>
        <w:t>H/651/2050</w:t>
      </w:r>
      <w:r>
        <w:rPr>
          <w:color w:val="69B745"/>
        </w:rPr>
        <w:tab/>
        <w:t>Evaluating AI Outputs</w:t>
      </w:r>
    </w:p>
    <w:p w14:paraId="7BFDA443" w14:textId="77777777" w:rsidR="007C5247" w:rsidRDefault="007C5247" w:rsidP="007C5247">
      <w:pPr>
        <w:pStyle w:val="BodyText"/>
        <w:spacing w:before="30"/>
      </w:pPr>
      <w:r>
        <w:rPr>
          <w:noProof/>
        </w:rPr>
        <mc:AlternateContent>
          <mc:Choice Requires="wps">
            <w:drawing>
              <wp:anchor distT="0" distB="0" distL="0" distR="0" simplePos="0" relativeHeight="487628288" behindDoc="1" locked="0" layoutInCell="1" allowOverlap="1" wp14:anchorId="2C3AE6FC" wp14:editId="6ABC173A">
                <wp:simplePos x="0" y="0"/>
                <wp:positionH relativeFrom="page">
                  <wp:posOffset>914400</wp:posOffset>
                </wp:positionH>
                <wp:positionV relativeFrom="paragraph">
                  <wp:posOffset>189792</wp:posOffset>
                </wp:positionV>
                <wp:extent cx="5778500" cy="1270"/>
                <wp:effectExtent l="0" t="0" r="0" b="0"/>
                <wp:wrapTopAndBottom/>
                <wp:docPr id="917591785"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00" cy="1270"/>
                        </a:xfrm>
                        <a:custGeom>
                          <a:avLst/>
                          <a:gdLst/>
                          <a:ahLst/>
                          <a:cxnLst/>
                          <a:rect l="l" t="t" r="r" b="b"/>
                          <a:pathLst>
                            <a:path w="5778500">
                              <a:moveTo>
                                <a:pt x="0" y="0"/>
                              </a:moveTo>
                              <a:lnTo>
                                <a:pt x="5778500" y="0"/>
                              </a:lnTo>
                            </a:path>
                          </a:pathLst>
                        </a:custGeom>
                        <a:ln w="25400">
                          <a:solidFill>
                            <a:srgbClr val="69B745"/>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5D19C8A" id="Graphic 80" o:spid="_x0000_s1026" style="position:absolute;margin-left:1in;margin-top:14.95pt;width:455pt;height:.1pt;z-index:-15688192;visibility:visible;mso-wrap-style:square;mso-wrap-distance-left:0;mso-wrap-distance-top:0;mso-wrap-distance-right:0;mso-wrap-distance-bottom:0;mso-position-horizontal:absolute;mso-position-horizontal-relative:page;mso-position-vertical:absolute;mso-position-vertical-relative:text;v-text-anchor:top" coordsize="5778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" path="m,l5778500,e" filled="f" strokecolor="#69b745" strokeweight="2pt">
                <v:path arrowok="t"/>
                <w10:wrap type="topAndBottom" anchorx="page"/>
              </v:shape>
            </w:pict>
          </mc:Fallback>
        </mc:AlternateContent>
      </w:r>
    </w:p>
    <w:p w14:paraId="4C938BA9" w14:textId="2BFA6070" w:rsidR="007C5247" w:rsidRDefault="007C5247" w:rsidP="007C5247">
      <w:pPr>
        <w:tabs>
          <w:tab w:val="left" w:pos="3141"/>
        </w:tabs>
        <w:spacing w:before="329"/>
        <w:ind w:left="260"/>
        <w:rPr>
          <w:sz w:val="20"/>
        </w:rPr>
      </w:pPr>
      <w:r>
        <w:rPr>
          <w:b/>
          <w:sz w:val="20"/>
        </w:rPr>
        <w:t>Unit</w:t>
      </w:r>
      <w:r>
        <w:rPr>
          <w:b/>
          <w:spacing w:val="-4"/>
          <w:sz w:val="20"/>
        </w:rPr>
        <w:t xml:space="preserve"> </w:t>
      </w:r>
      <w:r>
        <w:rPr>
          <w:b/>
          <w:spacing w:val="-2"/>
          <w:sz w:val="20"/>
        </w:rPr>
        <w:t>Status</w:t>
      </w:r>
      <w:r>
        <w:rPr>
          <w:b/>
          <w:sz w:val="20"/>
        </w:rPr>
        <w:tab/>
      </w:r>
      <w:r w:rsidR="00D60DDB" w:rsidRPr="00D60DDB">
        <w:rPr>
          <w:bCs/>
          <w:sz w:val="20"/>
        </w:rPr>
        <w:t>Mandatory</w:t>
      </w:r>
    </w:p>
    <w:p w14:paraId="5361ACD5" w14:textId="77777777" w:rsidR="007C5247" w:rsidRDefault="007C5247" w:rsidP="007C5247">
      <w:pPr>
        <w:pStyle w:val="Heading4"/>
        <w:tabs>
          <w:tab w:val="right" w:pos="3243"/>
        </w:tabs>
        <w:spacing w:before="367"/>
        <w:rPr>
          <w:b w:val="0"/>
        </w:rPr>
      </w:pPr>
      <w:r>
        <w:t>Unit</w:t>
      </w:r>
      <w:r>
        <w:rPr>
          <w:spacing w:val="-4"/>
        </w:rPr>
        <w:t xml:space="preserve"> </w:t>
      </w:r>
      <w:r>
        <w:rPr>
          <w:spacing w:val="-2"/>
        </w:rPr>
        <w:t>Level</w:t>
      </w:r>
      <w:r>
        <w:tab/>
      </w:r>
      <w:r>
        <w:rPr>
          <w:b w:val="0"/>
          <w:spacing w:val="-10"/>
        </w:rPr>
        <w:t>1</w:t>
      </w:r>
    </w:p>
    <w:p w14:paraId="65304A6F" w14:textId="77777777" w:rsidR="007C5247" w:rsidRDefault="007C5247" w:rsidP="007C5247">
      <w:pPr>
        <w:pStyle w:val="Heading4"/>
        <w:tabs>
          <w:tab w:val="right" w:pos="3243"/>
        </w:tabs>
        <w:spacing w:before="360"/>
        <w:rPr>
          <w:b w:val="0"/>
        </w:rPr>
      </w:pPr>
      <w:r>
        <w:t>Credit</w:t>
      </w:r>
      <w:r>
        <w:rPr>
          <w:spacing w:val="-9"/>
        </w:rPr>
        <w:t xml:space="preserve"> </w:t>
      </w:r>
      <w:r>
        <w:rPr>
          <w:spacing w:val="-2"/>
        </w:rPr>
        <w:t>Value</w:t>
      </w:r>
      <w:r>
        <w:tab/>
      </w:r>
      <w:r>
        <w:rPr>
          <w:b w:val="0"/>
          <w:spacing w:val="-10"/>
        </w:rPr>
        <w:t>2</w:t>
      </w:r>
    </w:p>
    <w:p w14:paraId="08A4631D" w14:textId="77777777" w:rsidR="007C5247" w:rsidRDefault="007C5247" w:rsidP="007C5247">
      <w:pPr>
        <w:pStyle w:val="BodyText"/>
        <w:spacing w:before="123"/>
      </w:pPr>
    </w:p>
    <w:p w14:paraId="257AFA65" w14:textId="77777777" w:rsidR="007C5247" w:rsidRDefault="007C5247" w:rsidP="007C5247">
      <w:pPr>
        <w:tabs>
          <w:tab w:val="left" w:pos="3141"/>
        </w:tabs>
        <w:ind w:left="260"/>
        <w:rPr>
          <w:sz w:val="20"/>
        </w:rPr>
      </w:pPr>
      <w:r>
        <w:rPr>
          <w:b/>
          <w:sz w:val="20"/>
        </w:rPr>
        <w:t>Guided</w:t>
      </w:r>
      <w:r>
        <w:rPr>
          <w:b/>
          <w:spacing w:val="-8"/>
          <w:sz w:val="20"/>
        </w:rPr>
        <w:t xml:space="preserve"> </w:t>
      </w:r>
      <w:r>
        <w:rPr>
          <w:b/>
          <w:spacing w:val="-2"/>
          <w:sz w:val="20"/>
        </w:rPr>
        <w:t>Learning</w:t>
      </w:r>
      <w:r>
        <w:rPr>
          <w:b/>
          <w:sz w:val="20"/>
        </w:rPr>
        <w:tab/>
      </w:r>
      <w:r>
        <w:rPr>
          <w:sz w:val="20"/>
        </w:rPr>
        <w:t xml:space="preserve">12 </w:t>
      </w:r>
      <w:r>
        <w:rPr>
          <w:spacing w:val="-2"/>
          <w:sz w:val="20"/>
        </w:rPr>
        <w:t>hours</w:t>
      </w:r>
    </w:p>
    <w:p w14:paraId="79E4CAA2" w14:textId="77777777" w:rsidR="007C5247" w:rsidRDefault="007C5247" w:rsidP="007C5247">
      <w:pPr>
        <w:pStyle w:val="BodyText"/>
        <w:spacing w:before="121"/>
      </w:pPr>
    </w:p>
    <w:p w14:paraId="593E8FCD" w14:textId="77777777" w:rsidR="007C5247" w:rsidRDefault="007C5247" w:rsidP="007C5247">
      <w:pPr>
        <w:pStyle w:val="Heading4"/>
      </w:pPr>
      <w:r>
        <w:t>Unit</w:t>
      </w:r>
      <w:r>
        <w:rPr>
          <w:spacing w:val="-3"/>
        </w:rPr>
        <w:t xml:space="preserve"> </w:t>
      </w:r>
      <w:r>
        <w:t>Overview</w:t>
      </w:r>
      <w:r>
        <w:rPr>
          <w:spacing w:val="-3"/>
        </w:rPr>
        <w:t xml:space="preserve"> </w:t>
      </w:r>
      <w:r>
        <w:t>and</w:t>
      </w:r>
      <w:r>
        <w:rPr>
          <w:spacing w:val="-6"/>
        </w:rPr>
        <w:t xml:space="preserve"> </w:t>
      </w:r>
      <w:r>
        <w:t>Main</w:t>
      </w:r>
      <w:r>
        <w:rPr>
          <w:spacing w:val="-5"/>
        </w:rPr>
        <w:t xml:space="preserve"> </w:t>
      </w:r>
      <w:r>
        <w:rPr>
          <w:spacing w:val="-2"/>
        </w:rPr>
        <w:t>Outcomes</w:t>
      </w:r>
    </w:p>
    <w:p w14:paraId="501F9B7D" w14:textId="77777777" w:rsidR="007C5247" w:rsidRDefault="007C5247" w:rsidP="007C5247">
      <w:pPr>
        <w:pStyle w:val="BodyText"/>
        <w:spacing w:before="117"/>
        <w:rPr>
          <w:b/>
        </w:rPr>
      </w:pPr>
    </w:p>
    <w:p w14:paraId="679CF974" w14:textId="77777777" w:rsidR="007C5247" w:rsidRDefault="007C5247" w:rsidP="007C5247">
      <w:pPr>
        <w:pStyle w:val="BodyText"/>
        <w:ind w:left="260"/>
      </w:pPr>
      <w:r>
        <w:t>This unit</w:t>
      </w:r>
      <w:r>
        <w:rPr>
          <w:spacing w:val="-3"/>
        </w:rPr>
        <w:t xml:space="preserve"> </w:t>
      </w:r>
      <w:r>
        <w:t>contains 2</w:t>
      </w:r>
      <w:r>
        <w:rPr>
          <w:spacing w:val="-2"/>
        </w:rPr>
        <w:t xml:space="preserve"> </w:t>
      </w:r>
      <w:r>
        <w:t>learning</w:t>
      </w:r>
      <w:r>
        <w:rPr>
          <w:spacing w:val="-1"/>
        </w:rPr>
        <w:t xml:space="preserve"> </w:t>
      </w:r>
      <w:r>
        <w:t>outcomes which</w:t>
      </w:r>
      <w:r>
        <w:rPr>
          <w:spacing w:val="-2"/>
        </w:rPr>
        <w:t xml:space="preserve"> </w:t>
      </w:r>
      <w:r>
        <w:t>will</w:t>
      </w:r>
      <w:r>
        <w:rPr>
          <w:spacing w:val="-1"/>
        </w:rPr>
        <w:t xml:space="preserve"> </w:t>
      </w:r>
      <w:r>
        <w:t>support</w:t>
      </w:r>
      <w:r>
        <w:rPr>
          <w:spacing w:val="-4"/>
        </w:rPr>
        <w:t xml:space="preserve"> </w:t>
      </w:r>
      <w:r>
        <w:t>the</w:t>
      </w:r>
      <w:r>
        <w:rPr>
          <w:spacing w:val="-1"/>
        </w:rPr>
        <w:t xml:space="preserve"> </w:t>
      </w:r>
      <w:r>
        <w:t>learner</w:t>
      </w:r>
      <w:r>
        <w:rPr>
          <w:spacing w:val="-1"/>
        </w:rPr>
        <w:t xml:space="preserve"> </w:t>
      </w:r>
      <w:r>
        <w:t>to</w:t>
      </w:r>
      <w:r>
        <w:rPr>
          <w:spacing w:val="-2"/>
        </w:rPr>
        <w:t xml:space="preserve"> </w:t>
      </w:r>
      <w:r>
        <w:t>be</w:t>
      </w:r>
      <w:r>
        <w:rPr>
          <w:spacing w:val="-1"/>
        </w:rPr>
        <w:t xml:space="preserve"> </w:t>
      </w:r>
      <w:r>
        <w:t xml:space="preserve">able </w:t>
      </w:r>
      <w:r>
        <w:rPr>
          <w:spacing w:val="-5"/>
        </w:rPr>
        <w:t>to:</w:t>
      </w:r>
    </w:p>
    <w:p w14:paraId="0C1AB853" w14:textId="77777777" w:rsidR="007C5247" w:rsidRPr="00F75555" w:rsidRDefault="007C5247" w:rsidP="007C5247">
      <w:pPr>
        <w:pStyle w:val="BodyText"/>
        <w:spacing w:before="122"/>
      </w:pPr>
    </w:p>
    <w:p w14:paraId="781E122E" w14:textId="77777777" w:rsidR="007C5247" w:rsidRPr="00F75555" w:rsidRDefault="007C5247" w:rsidP="007C5247">
      <w:pPr>
        <w:widowControl/>
        <w:numPr>
          <w:ilvl w:val="0"/>
          <w:numId w:val="24"/>
        </w:numPr>
        <w:autoSpaceDE/>
        <w:autoSpaceDN/>
        <w:rPr>
          <w:sz w:val="20"/>
          <w:szCs w:val="20"/>
        </w:rPr>
      </w:pPr>
      <w:r w:rsidRPr="00F75555">
        <w:rPr>
          <w:sz w:val="20"/>
          <w:szCs w:val="20"/>
        </w:rPr>
        <w:t>Understand the importance of evaluating AI outputs.</w:t>
      </w:r>
    </w:p>
    <w:p w14:paraId="34AC5A3C" w14:textId="77777777" w:rsidR="007C5247" w:rsidRPr="00F75555" w:rsidRDefault="007C5247" w:rsidP="007C5247">
      <w:pPr>
        <w:widowControl/>
        <w:numPr>
          <w:ilvl w:val="0"/>
          <w:numId w:val="24"/>
        </w:numPr>
        <w:autoSpaceDE/>
        <w:autoSpaceDN/>
        <w:rPr>
          <w:sz w:val="20"/>
          <w:szCs w:val="20"/>
        </w:rPr>
      </w:pPr>
      <w:r w:rsidRPr="00F75555">
        <w:rPr>
          <w:sz w:val="20"/>
          <w:szCs w:val="20"/>
        </w:rPr>
        <w:t>Check if AI’s answers and suggestions are correct and useful.</w:t>
      </w:r>
    </w:p>
    <w:p w14:paraId="530E7C73" w14:textId="77777777" w:rsidR="007C5247" w:rsidRDefault="007C5247" w:rsidP="007C5247">
      <w:pPr>
        <w:pStyle w:val="BodyText"/>
        <w:spacing w:before="117"/>
      </w:pPr>
    </w:p>
    <w:p w14:paraId="6DC91AA5" w14:textId="77777777" w:rsidR="007C5247" w:rsidRDefault="007C5247" w:rsidP="007C5247">
      <w:pPr>
        <w:pStyle w:val="Heading4"/>
      </w:pPr>
      <w:r>
        <w:t>Assessment</w:t>
      </w:r>
      <w:r>
        <w:rPr>
          <w:spacing w:val="-4"/>
        </w:rPr>
        <w:t xml:space="preserve"> </w:t>
      </w:r>
      <w:r>
        <w:t>and</w:t>
      </w:r>
      <w:r>
        <w:rPr>
          <w:spacing w:val="-6"/>
        </w:rPr>
        <w:t xml:space="preserve"> </w:t>
      </w:r>
      <w:r>
        <w:t>Grading</w:t>
      </w:r>
      <w:r>
        <w:rPr>
          <w:spacing w:val="-5"/>
        </w:rPr>
        <w:t xml:space="preserve"> </w:t>
      </w:r>
      <w:r>
        <w:t>of</w:t>
      </w:r>
      <w:r>
        <w:rPr>
          <w:spacing w:val="-2"/>
        </w:rPr>
        <w:t xml:space="preserve"> </w:t>
      </w:r>
      <w:r>
        <w:t>This</w:t>
      </w:r>
      <w:r>
        <w:rPr>
          <w:spacing w:val="-3"/>
        </w:rPr>
        <w:t xml:space="preserve"> </w:t>
      </w:r>
      <w:r>
        <w:rPr>
          <w:spacing w:val="-4"/>
        </w:rPr>
        <w:t>Unit</w:t>
      </w:r>
    </w:p>
    <w:p w14:paraId="57102819" w14:textId="77777777" w:rsidR="007C5247" w:rsidRDefault="007C5247" w:rsidP="007C5247">
      <w:pPr>
        <w:pStyle w:val="BodyText"/>
        <w:spacing w:before="122"/>
        <w:rPr>
          <w:b/>
        </w:rPr>
      </w:pPr>
    </w:p>
    <w:p w14:paraId="21DF202D" w14:textId="77777777" w:rsidR="007C5247" w:rsidRDefault="007C5247" w:rsidP="007C5247">
      <w:pPr>
        <w:pStyle w:val="BodyText"/>
        <w:ind w:left="260"/>
      </w:pPr>
      <w:r>
        <w:t>This</w:t>
      </w:r>
      <w:r>
        <w:rPr>
          <w:spacing w:val="-1"/>
        </w:rPr>
        <w:t xml:space="preserve"> </w:t>
      </w:r>
      <w:r>
        <w:t>unit</w:t>
      </w:r>
      <w:r>
        <w:rPr>
          <w:spacing w:val="-4"/>
        </w:rPr>
        <w:t xml:space="preserve"> </w:t>
      </w:r>
      <w:r>
        <w:t>is</w:t>
      </w:r>
      <w:r>
        <w:rPr>
          <w:spacing w:val="-1"/>
        </w:rPr>
        <w:t xml:space="preserve"> </w:t>
      </w:r>
      <w:r>
        <w:t>graded</w:t>
      </w:r>
      <w:r>
        <w:rPr>
          <w:spacing w:val="-3"/>
        </w:rPr>
        <w:t xml:space="preserve"> </w:t>
      </w:r>
      <w:r>
        <w:t>on</w:t>
      </w:r>
      <w:r>
        <w:rPr>
          <w:spacing w:val="-3"/>
        </w:rPr>
        <w:t xml:space="preserve"> </w:t>
      </w:r>
      <w:r>
        <w:t>a</w:t>
      </w:r>
      <w:r>
        <w:rPr>
          <w:spacing w:val="-4"/>
        </w:rPr>
        <w:t xml:space="preserve"> </w:t>
      </w:r>
      <w:r>
        <w:t>pass</w:t>
      </w:r>
      <w:r>
        <w:rPr>
          <w:spacing w:val="-1"/>
        </w:rPr>
        <w:t xml:space="preserve"> </w:t>
      </w:r>
      <w:r>
        <w:t>or fail</w:t>
      </w:r>
      <w:r>
        <w:rPr>
          <w:spacing w:val="-3"/>
        </w:rPr>
        <w:t xml:space="preserve"> </w:t>
      </w:r>
      <w:r>
        <w:t>basis</w:t>
      </w:r>
      <w:r>
        <w:rPr>
          <w:spacing w:val="-1"/>
        </w:rPr>
        <w:t xml:space="preserve"> </w:t>
      </w:r>
      <w:r>
        <w:t>and</w:t>
      </w:r>
      <w:r>
        <w:rPr>
          <w:spacing w:val="-3"/>
        </w:rPr>
        <w:t xml:space="preserve"> </w:t>
      </w:r>
      <w:r>
        <w:t>the</w:t>
      </w:r>
      <w:r>
        <w:rPr>
          <w:spacing w:val="-2"/>
        </w:rPr>
        <w:t xml:space="preserve"> </w:t>
      </w:r>
      <w:r>
        <w:t>learner</w:t>
      </w:r>
      <w:r>
        <w:rPr>
          <w:spacing w:val="-2"/>
        </w:rPr>
        <w:t xml:space="preserve"> </w:t>
      </w:r>
      <w:r>
        <w:t>must demonstrate</w:t>
      </w:r>
      <w:r>
        <w:rPr>
          <w:spacing w:val="-2"/>
        </w:rPr>
        <w:t xml:space="preserve"> </w:t>
      </w:r>
      <w:r>
        <w:t>evidence</w:t>
      </w:r>
      <w:r>
        <w:rPr>
          <w:spacing w:val="-2"/>
        </w:rPr>
        <w:t xml:space="preserve"> </w:t>
      </w:r>
      <w:r>
        <w:t>against</w:t>
      </w:r>
      <w:r>
        <w:rPr>
          <w:spacing w:val="-4"/>
        </w:rPr>
        <w:t xml:space="preserve"> </w:t>
      </w:r>
      <w:proofErr w:type="gramStart"/>
      <w:r>
        <w:t>all of</w:t>
      </w:r>
      <w:proofErr w:type="gramEnd"/>
      <w:r>
        <w:rPr>
          <w:spacing w:val="-4"/>
        </w:rPr>
        <w:t xml:space="preserve"> </w:t>
      </w:r>
      <w:r>
        <w:t>the</w:t>
      </w:r>
      <w:r>
        <w:rPr>
          <w:spacing w:val="-2"/>
        </w:rPr>
        <w:t xml:space="preserve"> </w:t>
      </w:r>
      <w:r>
        <w:t>listed assessment criteria in order to achieve this unit.</w:t>
      </w:r>
    </w:p>
    <w:p w14:paraId="07E210B4" w14:textId="77777777" w:rsidR="007C5247" w:rsidRDefault="007C5247" w:rsidP="007C5247">
      <w:pPr>
        <w:pStyle w:val="BodyText"/>
        <w:spacing w:before="117"/>
      </w:pPr>
    </w:p>
    <w:p w14:paraId="06A77F45" w14:textId="77777777" w:rsidR="007C5247" w:rsidRDefault="007C5247" w:rsidP="007C5247">
      <w:pPr>
        <w:pStyle w:val="BodyText"/>
        <w:ind w:left="260" w:right="440"/>
      </w:pPr>
      <w:r>
        <w:t>The</w:t>
      </w:r>
      <w:r>
        <w:rPr>
          <w:spacing w:val="-3"/>
        </w:rPr>
        <w:t xml:space="preserve"> </w:t>
      </w:r>
      <w:r>
        <w:t>following</w:t>
      </w:r>
      <w:r>
        <w:rPr>
          <w:spacing w:val="-3"/>
        </w:rPr>
        <w:t xml:space="preserve"> </w:t>
      </w:r>
      <w:r>
        <w:t>provides</w:t>
      </w:r>
      <w:r>
        <w:rPr>
          <w:spacing w:val="-2"/>
        </w:rPr>
        <w:t xml:space="preserve"> </w:t>
      </w:r>
      <w:r>
        <w:t>examples</w:t>
      </w:r>
      <w:r>
        <w:rPr>
          <w:spacing w:val="-2"/>
        </w:rPr>
        <w:t xml:space="preserve"> </w:t>
      </w:r>
      <w:r>
        <w:t>of</w:t>
      </w:r>
      <w:r>
        <w:rPr>
          <w:spacing w:val="-4"/>
        </w:rPr>
        <w:t xml:space="preserve"> </w:t>
      </w:r>
      <w:r>
        <w:t>assessment</w:t>
      </w:r>
      <w:r>
        <w:rPr>
          <w:spacing w:val="-4"/>
        </w:rPr>
        <w:t xml:space="preserve"> </w:t>
      </w:r>
      <w:r>
        <w:t>methods</w:t>
      </w:r>
      <w:r>
        <w:rPr>
          <w:spacing w:val="-2"/>
        </w:rPr>
        <w:t xml:space="preserve"> </w:t>
      </w:r>
      <w:r>
        <w:t>that</w:t>
      </w:r>
      <w:r>
        <w:rPr>
          <w:spacing w:val="-4"/>
        </w:rPr>
        <w:t xml:space="preserve"> </w:t>
      </w:r>
      <w:r>
        <w:t>could</w:t>
      </w:r>
      <w:r>
        <w:rPr>
          <w:spacing w:val="-4"/>
        </w:rPr>
        <w:t xml:space="preserve"> </w:t>
      </w:r>
      <w:r>
        <w:t>be</w:t>
      </w:r>
      <w:r>
        <w:rPr>
          <w:spacing w:val="-3"/>
        </w:rPr>
        <w:t xml:space="preserve"> </w:t>
      </w:r>
      <w:r>
        <w:t>used</w:t>
      </w:r>
      <w:r>
        <w:rPr>
          <w:spacing w:val="-4"/>
        </w:rPr>
        <w:t xml:space="preserve"> </w:t>
      </w:r>
      <w:r>
        <w:t>to</w:t>
      </w:r>
      <w:r>
        <w:rPr>
          <w:spacing w:val="-4"/>
        </w:rPr>
        <w:t xml:space="preserve"> </w:t>
      </w:r>
      <w:r>
        <w:t>generate</w:t>
      </w:r>
      <w:r>
        <w:rPr>
          <w:spacing w:val="-3"/>
        </w:rPr>
        <w:t xml:space="preserve"> </w:t>
      </w:r>
      <w:r>
        <w:t>evidence</w:t>
      </w:r>
      <w:r>
        <w:rPr>
          <w:spacing w:val="-3"/>
        </w:rPr>
        <w:t xml:space="preserve"> </w:t>
      </w:r>
      <w:r>
        <w:t>for</w:t>
      </w:r>
      <w:r>
        <w:rPr>
          <w:spacing w:val="-3"/>
        </w:rPr>
        <w:t xml:space="preserve"> </w:t>
      </w:r>
      <w:r>
        <w:t>this</w:t>
      </w:r>
      <w:r>
        <w:rPr>
          <w:spacing w:val="-2"/>
        </w:rPr>
        <w:t xml:space="preserve"> </w:t>
      </w:r>
      <w:r>
        <w:t>unit. This list is not an exhaustive list and other methods can be used by the centre.</w:t>
      </w:r>
    </w:p>
    <w:p w14:paraId="62CA1E2E" w14:textId="77777777" w:rsidR="007C5247" w:rsidRDefault="007C5247" w:rsidP="007C5247">
      <w:pPr>
        <w:pStyle w:val="BodyText"/>
        <w:spacing w:before="123"/>
      </w:pPr>
    </w:p>
    <w:p w14:paraId="7EF4B9AD" w14:textId="77777777" w:rsidR="007C5247" w:rsidRDefault="007C5247" w:rsidP="007C5247">
      <w:pPr>
        <w:pStyle w:val="ListParagraph"/>
        <w:numPr>
          <w:ilvl w:val="0"/>
          <w:numId w:val="1"/>
        </w:numPr>
        <w:tabs>
          <w:tab w:val="left" w:pos="685"/>
        </w:tabs>
        <w:spacing w:before="1"/>
        <w:ind w:left="685" w:hanging="425"/>
        <w:rPr>
          <w:sz w:val="20"/>
        </w:rPr>
      </w:pPr>
      <w:r>
        <w:rPr>
          <w:sz w:val="20"/>
        </w:rPr>
        <w:t>Product</w:t>
      </w:r>
      <w:r>
        <w:rPr>
          <w:spacing w:val="-3"/>
          <w:sz w:val="20"/>
        </w:rPr>
        <w:t xml:space="preserve"> </w:t>
      </w:r>
      <w:r>
        <w:rPr>
          <w:spacing w:val="-2"/>
          <w:sz w:val="20"/>
        </w:rPr>
        <w:t>evidence</w:t>
      </w:r>
    </w:p>
    <w:p w14:paraId="0D84226E" w14:textId="77777777" w:rsidR="007C5247" w:rsidRDefault="007C5247" w:rsidP="007C5247">
      <w:pPr>
        <w:pStyle w:val="ListParagraph"/>
        <w:numPr>
          <w:ilvl w:val="0"/>
          <w:numId w:val="1"/>
        </w:numPr>
        <w:tabs>
          <w:tab w:val="left" w:pos="685"/>
        </w:tabs>
        <w:spacing w:before="60"/>
        <w:ind w:left="685" w:hanging="425"/>
        <w:rPr>
          <w:sz w:val="20"/>
        </w:rPr>
      </w:pPr>
      <w:r>
        <w:rPr>
          <w:sz w:val="20"/>
        </w:rPr>
        <w:t>Learner</w:t>
      </w:r>
      <w:r>
        <w:rPr>
          <w:spacing w:val="-5"/>
          <w:sz w:val="20"/>
        </w:rPr>
        <w:t xml:space="preserve"> </w:t>
      </w:r>
      <w:r>
        <w:rPr>
          <w:sz w:val="20"/>
        </w:rPr>
        <w:t>statement/case</w:t>
      </w:r>
      <w:r>
        <w:rPr>
          <w:spacing w:val="-5"/>
          <w:sz w:val="20"/>
        </w:rPr>
        <w:t xml:space="preserve"> </w:t>
      </w:r>
      <w:r>
        <w:rPr>
          <w:spacing w:val="-4"/>
          <w:sz w:val="20"/>
        </w:rPr>
        <w:t>study</w:t>
      </w:r>
    </w:p>
    <w:p w14:paraId="21297DC0" w14:textId="77777777" w:rsidR="007C5247" w:rsidRDefault="007C5247" w:rsidP="007C5247">
      <w:pPr>
        <w:pStyle w:val="ListParagraph"/>
        <w:numPr>
          <w:ilvl w:val="0"/>
          <w:numId w:val="1"/>
        </w:numPr>
        <w:tabs>
          <w:tab w:val="left" w:pos="685"/>
        </w:tabs>
        <w:ind w:left="685" w:hanging="425"/>
        <w:rPr>
          <w:sz w:val="20"/>
        </w:rPr>
      </w:pPr>
      <w:r>
        <w:rPr>
          <w:sz w:val="20"/>
        </w:rPr>
        <w:t>Pre-approved</w:t>
      </w:r>
      <w:r>
        <w:rPr>
          <w:spacing w:val="-9"/>
          <w:sz w:val="20"/>
        </w:rPr>
        <w:t xml:space="preserve"> </w:t>
      </w:r>
      <w:r>
        <w:rPr>
          <w:spacing w:val="-2"/>
          <w:sz w:val="20"/>
        </w:rPr>
        <w:t>worksheets</w:t>
      </w:r>
    </w:p>
    <w:p w14:paraId="4FC9F389" w14:textId="77777777" w:rsidR="007C5247" w:rsidRDefault="007C5247" w:rsidP="007C5247">
      <w:pPr>
        <w:pStyle w:val="ListParagraph"/>
        <w:numPr>
          <w:ilvl w:val="0"/>
          <w:numId w:val="1"/>
        </w:numPr>
        <w:tabs>
          <w:tab w:val="left" w:pos="685"/>
        </w:tabs>
        <w:spacing w:before="56"/>
        <w:ind w:left="685" w:hanging="425"/>
        <w:rPr>
          <w:sz w:val="20"/>
        </w:rPr>
      </w:pPr>
      <w:r>
        <w:rPr>
          <w:sz w:val="20"/>
        </w:rPr>
        <w:t>Professional</w:t>
      </w:r>
      <w:r>
        <w:rPr>
          <w:spacing w:val="-8"/>
          <w:sz w:val="20"/>
        </w:rPr>
        <w:t xml:space="preserve"> </w:t>
      </w:r>
      <w:r>
        <w:rPr>
          <w:spacing w:val="-2"/>
          <w:sz w:val="20"/>
        </w:rPr>
        <w:t>discussion</w:t>
      </w:r>
    </w:p>
    <w:p w14:paraId="11909EDF" w14:textId="77777777" w:rsidR="007C5247" w:rsidRDefault="007C5247" w:rsidP="007C5247">
      <w:pPr>
        <w:pStyle w:val="ListParagraph"/>
        <w:numPr>
          <w:ilvl w:val="0"/>
          <w:numId w:val="1"/>
        </w:numPr>
        <w:tabs>
          <w:tab w:val="left" w:pos="685"/>
        </w:tabs>
        <w:ind w:left="685" w:hanging="425"/>
        <w:rPr>
          <w:sz w:val="20"/>
        </w:rPr>
      </w:pPr>
      <w:r>
        <w:rPr>
          <w:sz w:val="20"/>
        </w:rPr>
        <w:t>Recognition</w:t>
      </w:r>
      <w:r>
        <w:rPr>
          <w:spacing w:val="-5"/>
          <w:sz w:val="20"/>
        </w:rPr>
        <w:t xml:space="preserve"> </w:t>
      </w:r>
      <w:r>
        <w:rPr>
          <w:sz w:val="20"/>
        </w:rPr>
        <w:t>of</w:t>
      </w:r>
      <w:r>
        <w:rPr>
          <w:spacing w:val="-4"/>
          <w:sz w:val="20"/>
        </w:rPr>
        <w:t xml:space="preserve"> </w:t>
      </w:r>
      <w:r>
        <w:rPr>
          <w:sz w:val="20"/>
        </w:rPr>
        <w:t>prior</w:t>
      </w:r>
      <w:r>
        <w:rPr>
          <w:spacing w:val="-2"/>
          <w:sz w:val="20"/>
        </w:rPr>
        <w:t xml:space="preserve"> achievement</w:t>
      </w:r>
    </w:p>
    <w:p w14:paraId="742B8B27" w14:textId="77777777" w:rsidR="007C5247" w:rsidRDefault="007C5247" w:rsidP="007C5247">
      <w:pPr>
        <w:pStyle w:val="ListParagraph"/>
        <w:numPr>
          <w:ilvl w:val="0"/>
          <w:numId w:val="1"/>
        </w:numPr>
        <w:tabs>
          <w:tab w:val="left" w:pos="685"/>
        </w:tabs>
        <w:ind w:left="685" w:hanging="425"/>
        <w:rPr>
          <w:sz w:val="20"/>
        </w:rPr>
      </w:pPr>
      <w:r>
        <w:rPr>
          <w:sz w:val="20"/>
        </w:rPr>
        <w:t>Recognition</w:t>
      </w:r>
      <w:r>
        <w:rPr>
          <w:spacing w:val="-5"/>
          <w:sz w:val="20"/>
        </w:rPr>
        <w:t xml:space="preserve"> </w:t>
      </w:r>
      <w:r>
        <w:rPr>
          <w:sz w:val="20"/>
        </w:rPr>
        <w:t>of</w:t>
      </w:r>
      <w:r>
        <w:rPr>
          <w:spacing w:val="-4"/>
          <w:sz w:val="20"/>
        </w:rPr>
        <w:t xml:space="preserve"> </w:t>
      </w:r>
      <w:r>
        <w:rPr>
          <w:sz w:val="20"/>
        </w:rPr>
        <w:t>prior</w:t>
      </w:r>
      <w:r>
        <w:rPr>
          <w:spacing w:val="-2"/>
          <w:sz w:val="20"/>
        </w:rPr>
        <w:t xml:space="preserve"> learning</w:t>
      </w:r>
    </w:p>
    <w:p w14:paraId="45865592" w14:textId="77777777" w:rsidR="007C5247" w:rsidRDefault="007C5247" w:rsidP="007C5247">
      <w:pPr>
        <w:pStyle w:val="ListParagraph"/>
        <w:numPr>
          <w:ilvl w:val="0"/>
          <w:numId w:val="1"/>
        </w:numPr>
        <w:tabs>
          <w:tab w:val="left" w:pos="685"/>
        </w:tabs>
        <w:ind w:left="685" w:hanging="425"/>
        <w:rPr>
          <w:sz w:val="20"/>
        </w:rPr>
      </w:pPr>
      <w:r>
        <w:rPr>
          <w:sz w:val="20"/>
        </w:rPr>
        <w:t>Witness</w:t>
      </w:r>
      <w:r>
        <w:rPr>
          <w:spacing w:val="-2"/>
          <w:sz w:val="20"/>
        </w:rPr>
        <w:t xml:space="preserve"> testimony</w:t>
      </w:r>
    </w:p>
    <w:p w14:paraId="4D8DAC5D" w14:textId="77777777" w:rsidR="007C5247" w:rsidRDefault="007C5247" w:rsidP="007C5247">
      <w:pPr>
        <w:rPr>
          <w:sz w:val="20"/>
        </w:rPr>
        <w:sectPr w:rsidR="007C5247" w:rsidSect="007C5247">
          <w:pgSz w:w="11910" w:h="16840"/>
          <w:pgMar w:top="820" w:right="1020" w:bottom="700" w:left="1180" w:header="570" w:footer="500" w:gutter="0"/>
          <w:cols w:space="720"/>
        </w:sectPr>
      </w:pPr>
    </w:p>
    <w:p w14:paraId="4F1A3BF5" w14:textId="77777777" w:rsidR="007C5247" w:rsidRDefault="007C5247" w:rsidP="007C5247">
      <w:pPr>
        <w:pStyle w:val="BodyText"/>
        <w:spacing w:before="171"/>
        <w:rPr>
          <w:sz w:val="24"/>
        </w:rPr>
      </w:pPr>
    </w:p>
    <w:p w14:paraId="3C7B0D7B" w14:textId="77777777" w:rsidR="007C5247" w:rsidRDefault="007C5247" w:rsidP="007C5247">
      <w:pPr>
        <w:ind w:left="260"/>
        <w:rPr>
          <w:b/>
          <w:sz w:val="24"/>
        </w:rPr>
      </w:pPr>
      <w:r>
        <w:rPr>
          <w:b/>
          <w:color w:val="69B745"/>
          <w:sz w:val="24"/>
        </w:rPr>
        <w:t xml:space="preserve">Unit </w:t>
      </w:r>
      <w:r>
        <w:rPr>
          <w:b/>
          <w:color w:val="69B745"/>
          <w:spacing w:val="-2"/>
          <w:sz w:val="24"/>
        </w:rPr>
        <w:t>Content</w:t>
      </w:r>
    </w:p>
    <w:p w14:paraId="57C0FB9A" w14:textId="77777777" w:rsidR="007C5247" w:rsidRDefault="007C5247" w:rsidP="007C5247">
      <w:pPr>
        <w:rPr>
          <w:b/>
          <w:sz w:val="36"/>
        </w:rPr>
      </w:pPr>
    </w:p>
    <w:tbl>
      <w:tblPr>
        <w:tblW w:w="0" w:type="auto"/>
        <w:tblInd w:w="265" w:type="dxa"/>
        <w:tblBorders>
          <w:top w:val="single" w:sz="4" w:space="0" w:color="69B745"/>
          <w:left w:val="single" w:sz="4" w:space="0" w:color="69B745"/>
          <w:bottom w:val="single" w:sz="4" w:space="0" w:color="69B745"/>
          <w:right w:val="single" w:sz="4" w:space="0" w:color="69B745"/>
          <w:insideH w:val="single" w:sz="4" w:space="0" w:color="69B745"/>
          <w:insideV w:val="single" w:sz="4" w:space="0" w:color="69B745"/>
        </w:tblBorders>
        <w:tblLayout w:type="fixed"/>
        <w:tblCellMar>
          <w:left w:w="0" w:type="dxa"/>
          <w:right w:w="0" w:type="dxa"/>
        </w:tblCellMar>
        <w:tblLook w:val="01E0" w:firstRow="1" w:lastRow="1" w:firstColumn="1" w:lastColumn="1" w:noHBand="0" w:noVBand="0"/>
      </w:tblPr>
      <w:tblGrid>
        <w:gridCol w:w="331"/>
        <w:gridCol w:w="4004"/>
        <w:gridCol w:w="475"/>
        <w:gridCol w:w="4309"/>
      </w:tblGrid>
      <w:tr w:rsidR="007C5247" w14:paraId="5B083333" w14:textId="77777777" w:rsidTr="00D42970">
        <w:trPr>
          <w:trHeight w:val="340"/>
        </w:trPr>
        <w:tc>
          <w:tcPr>
            <w:tcW w:w="4335" w:type="dxa"/>
            <w:gridSpan w:val="2"/>
          </w:tcPr>
          <w:p w14:paraId="21812D92" w14:textId="77777777" w:rsidR="007C5247" w:rsidRDefault="007C5247" w:rsidP="00D42970">
            <w:pPr>
              <w:pStyle w:val="TableParagraph"/>
              <w:spacing w:before="18"/>
              <w:ind w:left="107"/>
              <w:rPr>
                <w:sz w:val="20"/>
              </w:rPr>
            </w:pPr>
            <w:r>
              <w:rPr>
                <w:sz w:val="20"/>
              </w:rPr>
              <w:t>Learning</w:t>
            </w:r>
            <w:r>
              <w:rPr>
                <w:spacing w:val="-8"/>
                <w:sz w:val="20"/>
              </w:rPr>
              <w:t xml:space="preserve"> </w:t>
            </w:r>
            <w:r>
              <w:rPr>
                <w:sz w:val="20"/>
              </w:rPr>
              <w:t>Outcome</w:t>
            </w:r>
            <w:r>
              <w:rPr>
                <w:spacing w:val="-3"/>
                <w:sz w:val="20"/>
              </w:rPr>
              <w:t xml:space="preserve"> </w:t>
            </w:r>
            <w:r>
              <w:rPr>
                <w:sz w:val="20"/>
              </w:rPr>
              <w:t>-</w:t>
            </w:r>
            <w:r>
              <w:rPr>
                <w:spacing w:val="-7"/>
                <w:sz w:val="20"/>
              </w:rPr>
              <w:t xml:space="preserve"> </w:t>
            </w:r>
            <w:r>
              <w:rPr>
                <w:sz w:val="20"/>
              </w:rPr>
              <w:t>The</w:t>
            </w:r>
            <w:r>
              <w:rPr>
                <w:spacing w:val="-7"/>
                <w:sz w:val="20"/>
              </w:rPr>
              <w:t xml:space="preserve"> </w:t>
            </w:r>
            <w:r>
              <w:rPr>
                <w:sz w:val="20"/>
              </w:rPr>
              <w:t>learner</w:t>
            </w:r>
            <w:r>
              <w:rPr>
                <w:spacing w:val="-7"/>
                <w:sz w:val="20"/>
              </w:rPr>
              <w:t xml:space="preserve"> </w:t>
            </w:r>
            <w:r>
              <w:rPr>
                <w:spacing w:val="-4"/>
                <w:sz w:val="20"/>
              </w:rPr>
              <w:t>will:</w:t>
            </w:r>
          </w:p>
        </w:tc>
        <w:tc>
          <w:tcPr>
            <w:tcW w:w="4784" w:type="dxa"/>
            <w:gridSpan w:val="2"/>
          </w:tcPr>
          <w:p w14:paraId="73BDFFB8" w14:textId="77777777" w:rsidR="007C5247" w:rsidRDefault="007C5247" w:rsidP="00D42970">
            <w:pPr>
              <w:pStyle w:val="TableParagraph"/>
              <w:spacing w:before="18"/>
              <w:ind w:left="108"/>
              <w:rPr>
                <w:sz w:val="20"/>
              </w:rPr>
            </w:pPr>
            <w:r>
              <w:rPr>
                <w:sz w:val="20"/>
              </w:rPr>
              <w:t>Assessment</w:t>
            </w:r>
            <w:r>
              <w:rPr>
                <w:spacing w:val="-7"/>
                <w:sz w:val="20"/>
              </w:rPr>
              <w:t xml:space="preserve"> </w:t>
            </w:r>
            <w:r>
              <w:rPr>
                <w:sz w:val="20"/>
              </w:rPr>
              <w:t>Criterion</w:t>
            </w:r>
            <w:r>
              <w:rPr>
                <w:spacing w:val="-3"/>
                <w:sz w:val="20"/>
              </w:rPr>
              <w:t xml:space="preserve"> </w:t>
            </w:r>
            <w:r>
              <w:rPr>
                <w:sz w:val="20"/>
              </w:rPr>
              <w:t>-</w:t>
            </w:r>
            <w:r>
              <w:rPr>
                <w:spacing w:val="-7"/>
                <w:sz w:val="20"/>
              </w:rPr>
              <w:t xml:space="preserve"> </w:t>
            </w:r>
            <w:r>
              <w:rPr>
                <w:sz w:val="20"/>
              </w:rPr>
              <w:t>The</w:t>
            </w:r>
            <w:r>
              <w:rPr>
                <w:spacing w:val="-8"/>
                <w:sz w:val="20"/>
              </w:rPr>
              <w:t xml:space="preserve"> </w:t>
            </w:r>
            <w:r>
              <w:rPr>
                <w:sz w:val="20"/>
              </w:rPr>
              <w:t>learner</w:t>
            </w:r>
            <w:r>
              <w:rPr>
                <w:spacing w:val="-6"/>
                <w:sz w:val="20"/>
              </w:rPr>
              <w:t xml:space="preserve"> </w:t>
            </w:r>
            <w:r>
              <w:rPr>
                <w:spacing w:val="-4"/>
                <w:sz w:val="20"/>
              </w:rPr>
              <w:t>can:</w:t>
            </w:r>
          </w:p>
        </w:tc>
      </w:tr>
      <w:tr w:rsidR="007C5247" w14:paraId="7BAB6FFF" w14:textId="77777777" w:rsidTr="00D42970">
        <w:trPr>
          <w:trHeight w:val="340"/>
        </w:trPr>
        <w:tc>
          <w:tcPr>
            <w:tcW w:w="331" w:type="dxa"/>
            <w:vMerge w:val="restart"/>
          </w:tcPr>
          <w:p w14:paraId="64A10105" w14:textId="77777777" w:rsidR="007C5247" w:rsidRPr="00F75555" w:rsidRDefault="007C5247" w:rsidP="00D42970">
            <w:pPr>
              <w:pStyle w:val="TableParagraph"/>
              <w:rPr>
                <w:b/>
                <w:sz w:val="20"/>
                <w:szCs w:val="20"/>
              </w:rPr>
            </w:pPr>
          </w:p>
          <w:p w14:paraId="0FB10053" w14:textId="77777777" w:rsidR="007C5247" w:rsidRPr="00F75555" w:rsidRDefault="00000000" w:rsidP="00D42970">
            <w:pPr>
              <w:pStyle w:val="TableParagraph"/>
              <w:ind w:right="2"/>
              <w:jc w:val="center"/>
              <w:rPr>
                <w:sz w:val="20"/>
                <w:szCs w:val="20"/>
              </w:rPr>
            </w:pPr>
            <w:hyperlink r:id="rId63">
              <w:r w:rsidR="007C5247" w:rsidRPr="00F75555">
                <w:rPr>
                  <w:spacing w:val="-10"/>
                  <w:sz w:val="20"/>
                  <w:szCs w:val="20"/>
                </w:rPr>
                <w:t>1</w:t>
              </w:r>
            </w:hyperlink>
          </w:p>
        </w:tc>
        <w:tc>
          <w:tcPr>
            <w:tcW w:w="4004" w:type="dxa"/>
            <w:vMerge w:val="restart"/>
          </w:tcPr>
          <w:p w14:paraId="14662C06" w14:textId="77777777" w:rsidR="007C5247" w:rsidRPr="00F75555" w:rsidRDefault="007C5247" w:rsidP="00D42970">
            <w:pPr>
              <w:pStyle w:val="TableParagraph"/>
              <w:rPr>
                <w:b/>
                <w:sz w:val="20"/>
                <w:szCs w:val="20"/>
              </w:rPr>
            </w:pPr>
          </w:p>
          <w:p w14:paraId="2EB39AAD" w14:textId="77777777" w:rsidR="007C5247" w:rsidRPr="00F75555" w:rsidRDefault="007C5247" w:rsidP="00D42970">
            <w:pPr>
              <w:widowControl/>
              <w:autoSpaceDE/>
              <w:autoSpaceDN/>
              <w:rPr>
                <w:sz w:val="20"/>
                <w:szCs w:val="20"/>
              </w:rPr>
            </w:pPr>
            <w:r w:rsidRPr="00F75555">
              <w:rPr>
                <w:sz w:val="20"/>
                <w:szCs w:val="20"/>
              </w:rPr>
              <w:t xml:space="preserve">   Understand the importance of evaluating </w:t>
            </w:r>
          </w:p>
          <w:p w14:paraId="3B41B70A" w14:textId="77777777" w:rsidR="007C5247" w:rsidRPr="00F75555" w:rsidRDefault="007C5247" w:rsidP="00D42970">
            <w:pPr>
              <w:widowControl/>
              <w:autoSpaceDE/>
              <w:autoSpaceDN/>
              <w:rPr>
                <w:sz w:val="20"/>
                <w:szCs w:val="20"/>
              </w:rPr>
            </w:pPr>
            <w:r w:rsidRPr="00F75555">
              <w:rPr>
                <w:sz w:val="20"/>
                <w:szCs w:val="20"/>
              </w:rPr>
              <w:t xml:space="preserve">   AI outputs.</w:t>
            </w:r>
          </w:p>
          <w:p w14:paraId="6317CC74" w14:textId="77777777" w:rsidR="007C5247" w:rsidRPr="00F75555" w:rsidRDefault="007C5247" w:rsidP="00D42970">
            <w:pPr>
              <w:pStyle w:val="TableParagraph"/>
              <w:ind w:left="105"/>
              <w:rPr>
                <w:sz w:val="20"/>
                <w:szCs w:val="20"/>
              </w:rPr>
            </w:pPr>
          </w:p>
        </w:tc>
        <w:tc>
          <w:tcPr>
            <w:tcW w:w="475" w:type="dxa"/>
          </w:tcPr>
          <w:p w14:paraId="230B6578" w14:textId="77777777" w:rsidR="007C5247" w:rsidRPr="00F75555" w:rsidRDefault="00000000" w:rsidP="00D42970">
            <w:pPr>
              <w:pStyle w:val="TableParagraph"/>
              <w:spacing w:before="120"/>
              <w:ind w:left="6"/>
              <w:jc w:val="center"/>
              <w:rPr>
                <w:sz w:val="20"/>
                <w:szCs w:val="20"/>
              </w:rPr>
            </w:pPr>
            <w:hyperlink r:id="rId64">
              <w:r w:rsidR="007C5247" w:rsidRPr="00F75555">
                <w:rPr>
                  <w:spacing w:val="-5"/>
                  <w:sz w:val="20"/>
                  <w:szCs w:val="20"/>
                </w:rPr>
                <w:t>1.1</w:t>
              </w:r>
            </w:hyperlink>
          </w:p>
        </w:tc>
        <w:tc>
          <w:tcPr>
            <w:tcW w:w="4309" w:type="dxa"/>
          </w:tcPr>
          <w:p w14:paraId="07407295" w14:textId="77777777" w:rsidR="007C5247" w:rsidRPr="00764B56" w:rsidRDefault="007C5247" w:rsidP="00D42970">
            <w:pPr>
              <w:pStyle w:val="TableParagraph"/>
              <w:spacing w:before="18"/>
              <w:ind w:left="108"/>
              <w:rPr>
                <w:sz w:val="6"/>
                <w:szCs w:val="6"/>
              </w:rPr>
            </w:pPr>
          </w:p>
          <w:p w14:paraId="4E786444" w14:textId="77777777" w:rsidR="007C5247" w:rsidRPr="00F75555" w:rsidRDefault="007C5247" w:rsidP="00D42970">
            <w:pPr>
              <w:pStyle w:val="TableParagraph"/>
              <w:spacing w:before="18"/>
              <w:ind w:left="108"/>
              <w:rPr>
                <w:sz w:val="20"/>
                <w:szCs w:val="20"/>
              </w:rPr>
            </w:pPr>
            <w:r w:rsidRPr="00F75555">
              <w:rPr>
                <w:sz w:val="20"/>
                <w:szCs w:val="20"/>
              </w:rPr>
              <w:t>Explain why it is important to check AI’s answers.</w:t>
            </w:r>
          </w:p>
        </w:tc>
      </w:tr>
      <w:tr w:rsidR="007C5247" w14:paraId="18902EFC" w14:textId="77777777" w:rsidTr="00D42970">
        <w:trPr>
          <w:trHeight w:val="475"/>
        </w:trPr>
        <w:tc>
          <w:tcPr>
            <w:tcW w:w="331" w:type="dxa"/>
            <w:vMerge/>
            <w:tcBorders>
              <w:top w:val="nil"/>
            </w:tcBorders>
          </w:tcPr>
          <w:p w14:paraId="7AF48E08" w14:textId="77777777" w:rsidR="007C5247" w:rsidRPr="00F75555" w:rsidRDefault="007C5247" w:rsidP="00D42970">
            <w:pPr>
              <w:rPr>
                <w:sz w:val="20"/>
                <w:szCs w:val="20"/>
              </w:rPr>
            </w:pPr>
          </w:p>
        </w:tc>
        <w:tc>
          <w:tcPr>
            <w:tcW w:w="4004" w:type="dxa"/>
            <w:vMerge/>
            <w:tcBorders>
              <w:top w:val="nil"/>
            </w:tcBorders>
          </w:tcPr>
          <w:p w14:paraId="12F9C79D" w14:textId="77777777" w:rsidR="007C5247" w:rsidRPr="00F75555" w:rsidRDefault="007C5247" w:rsidP="00D42970">
            <w:pPr>
              <w:rPr>
                <w:sz w:val="20"/>
                <w:szCs w:val="20"/>
              </w:rPr>
            </w:pPr>
          </w:p>
        </w:tc>
        <w:tc>
          <w:tcPr>
            <w:tcW w:w="475" w:type="dxa"/>
          </w:tcPr>
          <w:p w14:paraId="136B8B82" w14:textId="77777777" w:rsidR="007C5247" w:rsidRPr="00F75555" w:rsidRDefault="00000000" w:rsidP="00D42970">
            <w:pPr>
              <w:pStyle w:val="TableParagraph"/>
              <w:spacing w:before="121"/>
              <w:ind w:left="3"/>
              <w:jc w:val="center"/>
              <w:rPr>
                <w:sz w:val="20"/>
                <w:szCs w:val="20"/>
              </w:rPr>
            </w:pPr>
            <w:hyperlink r:id="rId65">
              <w:r w:rsidR="007C5247" w:rsidRPr="00F75555">
                <w:rPr>
                  <w:spacing w:val="-5"/>
                  <w:sz w:val="20"/>
                  <w:szCs w:val="20"/>
                </w:rPr>
                <w:t>1.2</w:t>
              </w:r>
            </w:hyperlink>
          </w:p>
        </w:tc>
        <w:tc>
          <w:tcPr>
            <w:tcW w:w="4309" w:type="dxa"/>
          </w:tcPr>
          <w:p w14:paraId="1FD3B9EB" w14:textId="77777777" w:rsidR="007C5247" w:rsidRPr="00F75555" w:rsidRDefault="007C5247" w:rsidP="00D42970">
            <w:pPr>
              <w:pStyle w:val="TableParagraph"/>
              <w:ind w:left="108" w:right="174"/>
              <w:rPr>
                <w:sz w:val="20"/>
                <w:szCs w:val="20"/>
              </w:rPr>
            </w:pPr>
            <w:r w:rsidRPr="00F75555">
              <w:rPr>
                <w:sz w:val="20"/>
                <w:szCs w:val="20"/>
              </w:rPr>
              <w:t>Describe what could happen if AI outputs are not checked.</w:t>
            </w:r>
          </w:p>
        </w:tc>
      </w:tr>
      <w:tr w:rsidR="007C5247" w14:paraId="1EF01A22" w14:textId="77777777" w:rsidTr="00D42970">
        <w:trPr>
          <w:trHeight w:val="644"/>
        </w:trPr>
        <w:tc>
          <w:tcPr>
            <w:tcW w:w="331" w:type="dxa"/>
            <w:vMerge w:val="restart"/>
          </w:tcPr>
          <w:p w14:paraId="6E673F61" w14:textId="77777777" w:rsidR="007C5247" w:rsidRPr="00F75555" w:rsidRDefault="007C5247" w:rsidP="00D42970">
            <w:pPr>
              <w:pStyle w:val="TableParagraph"/>
              <w:rPr>
                <w:b/>
                <w:sz w:val="20"/>
                <w:szCs w:val="20"/>
              </w:rPr>
            </w:pPr>
          </w:p>
          <w:p w14:paraId="09F7512C" w14:textId="77777777" w:rsidR="007C5247" w:rsidRPr="00F75555" w:rsidRDefault="007C5247" w:rsidP="00D42970">
            <w:pPr>
              <w:pStyle w:val="TableParagraph"/>
              <w:rPr>
                <w:b/>
                <w:sz w:val="20"/>
                <w:szCs w:val="20"/>
              </w:rPr>
            </w:pPr>
          </w:p>
          <w:p w14:paraId="6FF1ABDF" w14:textId="77777777" w:rsidR="007C5247" w:rsidRPr="00F75555" w:rsidRDefault="007C5247" w:rsidP="00D42970">
            <w:pPr>
              <w:pStyle w:val="TableParagraph"/>
              <w:rPr>
                <w:b/>
                <w:sz w:val="20"/>
                <w:szCs w:val="20"/>
              </w:rPr>
            </w:pPr>
          </w:p>
          <w:p w14:paraId="255B6E45" w14:textId="77777777" w:rsidR="007C5247" w:rsidRPr="00F75555" w:rsidRDefault="00000000" w:rsidP="00D42970">
            <w:pPr>
              <w:pStyle w:val="TableParagraph"/>
              <w:ind w:right="2"/>
              <w:jc w:val="center"/>
              <w:rPr>
                <w:sz w:val="20"/>
                <w:szCs w:val="20"/>
              </w:rPr>
            </w:pPr>
            <w:hyperlink r:id="rId66">
              <w:r w:rsidR="007C5247" w:rsidRPr="00F75555">
                <w:rPr>
                  <w:spacing w:val="-10"/>
                  <w:sz w:val="20"/>
                  <w:szCs w:val="20"/>
                </w:rPr>
                <w:t>2</w:t>
              </w:r>
            </w:hyperlink>
          </w:p>
        </w:tc>
        <w:tc>
          <w:tcPr>
            <w:tcW w:w="4004" w:type="dxa"/>
            <w:vMerge w:val="restart"/>
          </w:tcPr>
          <w:p w14:paraId="3FA2020B" w14:textId="77777777" w:rsidR="007C5247" w:rsidRPr="00F75555" w:rsidRDefault="007C5247" w:rsidP="00D42970">
            <w:pPr>
              <w:pStyle w:val="TableParagraph"/>
              <w:rPr>
                <w:b/>
                <w:sz w:val="20"/>
                <w:szCs w:val="20"/>
              </w:rPr>
            </w:pPr>
          </w:p>
          <w:p w14:paraId="45352395" w14:textId="77777777" w:rsidR="007C5247" w:rsidRPr="00F75555" w:rsidRDefault="007C5247" w:rsidP="00D42970">
            <w:pPr>
              <w:pStyle w:val="TableParagraph"/>
              <w:rPr>
                <w:b/>
                <w:sz w:val="20"/>
                <w:szCs w:val="20"/>
              </w:rPr>
            </w:pPr>
          </w:p>
          <w:p w14:paraId="22A2DED3" w14:textId="77777777" w:rsidR="007C5247" w:rsidRPr="00F75555" w:rsidRDefault="007C5247" w:rsidP="00D42970">
            <w:pPr>
              <w:pStyle w:val="TableParagraph"/>
              <w:rPr>
                <w:b/>
                <w:sz w:val="20"/>
                <w:szCs w:val="20"/>
              </w:rPr>
            </w:pPr>
          </w:p>
          <w:p w14:paraId="5D4B1A5E" w14:textId="77777777" w:rsidR="007C5247" w:rsidRPr="00F75555" w:rsidRDefault="007C5247" w:rsidP="00D42970">
            <w:pPr>
              <w:widowControl/>
              <w:autoSpaceDE/>
              <w:autoSpaceDN/>
              <w:rPr>
                <w:sz w:val="20"/>
                <w:szCs w:val="20"/>
              </w:rPr>
            </w:pPr>
            <w:r w:rsidRPr="00F75555">
              <w:rPr>
                <w:sz w:val="20"/>
                <w:szCs w:val="20"/>
              </w:rPr>
              <w:t xml:space="preserve">   Check if AI’s answers and suggestions are</w:t>
            </w:r>
          </w:p>
          <w:p w14:paraId="253F808F" w14:textId="77777777" w:rsidR="007C5247" w:rsidRPr="00F75555" w:rsidRDefault="007C5247" w:rsidP="00D42970">
            <w:pPr>
              <w:widowControl/>
              <w:autoSpaceDE/>
              <w:autoSpaceDN/>
              <w:rPr>
                <w:sz w:val="20"/>
                <w:szCs w:val="20"/>
              </w:rPr>
            </w:pPr>
            <w:r w:rsidRPr="00F75555">
              <w:rPr>
                <w:sz w:val="20"/>
                <w:szCs w:val="20"/>
              </w:rPr>
              <w:t xml:space="preserve">   correct and useful.</w:t>
            </w:r>
          </w:p>
          <w:p w14:paraId="1033C3D2" w14:textId="77777777" w:rsidR="007C5247" w:rsidRPr="00F75555" w:rsidRDefault="007C5247" w:rsidP="00D42970">
            <w:pPr>
              <w:pStyle w:val="TableParagraph"/>
              <w:ind w:left="105" w:right="36"/>
              <w:rPr>
                <w:sz w:val="20"/>
                <w:szCs w:val="20"/>
              </w:rPr>
            </w:pPr>
          </w:p>
        </w:tc>
        <w:tc>
          <w:tcPr>
            <w:tcW w:w="475" w:type="dxa"/>
          </w:tcPr>
          <w:p w14:paraId="2CEC08E9" w14:textId="77777777" w:rsidR="007C5247" w:rsidRPr="00F75555" w:rsidRDefault="00000000" w:rsidP="00D42970">
            <w:pPr>
              <w:pStyle w:val="TableParagraph"/>
              <w:spacing w:before="120"/>
              <w:ind w:left="6"/>
              <w:jc w:val="center"/>
              <w:rPr>
                <w:sz w:val="20"/>
                <w:szCs w:val="20"/>
              </w:rPr>
            </w:pPr>
            <w:hyperlink r:id="rId67">
              <w:r w:rsidR="007C5247" w:rsidRPr="00F75555">
                <w:rPr>
                  <w:spacing w:val="-5"/>
                  <w:sz w:val="20"/>
                  <w:szCs w:val="20"/>
                </w:rPr>
                <w:t>2.1</w:t>
              </w:r>
            </w:hyperlink>
          </w:p>
        </w:tc>
        <w:tc>
          <w:tcPr>
            <w:tcW w:w="4309" w:type="dxa"/>
          </w:tcPr>
          <w:p w14:paraId="761EA044" w14:textId="77777777" w:rsidR="007C5247" w:rsidRPr="00764B56" w:rsidRDefault="007C5247" w:rsidP="00D42970">
            <w:pPr>
              <w:pStyle w:val="TableParagraph"/>
              <w:ind w:left="108"/>
              <w:rPr>
                <w:sz w:val="6"/>
                <w:szCs w:val="6"/>
              </w:rPr>
            </w:pPr>
          </w:p>
          <w:p w14:paraId="0FF757CD" w14:textId="77777777" w:rsidR="007C5247" w:rsidRPr="00F75555" w:rsidRDefault="007C5247" w:rsidP="00D42970">
            <w:pPr>
              <w:pStyle w:val="TableParagraph"/>
              <w:ind w:left="108"/>
              <w:rPr>
                <w:sz w:val="20"/>
                <w:szCs w:val="20"/>
              </w:rPr>
            </w:pPr>
            <w:r w:rsidRPr="00F75555">
              <w:rPr>
                <w:sz w:val="20"/>
                <w:szCs w:val="20"/>
              </w:rPr>
              <w:t>List things to look for to decide if AI’s answers are correct and useful.</w:t>
            </w:r>
          </w:p>
        </w:tc>
      </w:tr>
      <w:tr w:rsidR="007C5247" w14:paraId="0F349DB9" w14:textId="77777777" w:rsidTr="00D42970">
        <w:trPr>
          <w:trHeight w:val="568"/>
        </w:trPr>
        <w:tc>
          <w:tcPr>
            <w:tcW w:w="331" w:type="dxa"/>
            <w:vMerge/>
            <w:tcBorders>
              <w:top w:val="nil"/>
            </w:tcBorders>
          </w:tcPr>
          <w:p w14:paraId="7C2748D7" w14:textId="77777777" w:rsidR="007C5247" w:rsidRPr="00F75555" w:rsidRDefault="007C5247" w:rsidP="00D42970">
            <w:pPr>
              <w:rPr>
                <w:sz w:val="20"/>
                <w:szCs w:val="20"/>
              </w:rPr>
            </w:pPr>
          </w:p>
        </w:tc>
        <w:tc>
          <w:tcPr>
            <w:tcW w:w="4004" w:type="dxa"/>
            <w:vMerge/>
            <w:tcBorders>
              <w:top w:val="nil"/>
            </w:tcBorders>
          </w:tcPr>
          <w:p w14:paraId="0A224CAE" w14:textId="77777777" w:rsidR="007C5247" w:rsidRPr="00F75555" w:rsidRDefault="007C5247" w:rsidP="00D42970">
            <w:pPr>
              <w:rPr>
                <w:sz w:val="20"/>
                <w:szCs w:val="20"/>
              </w:rPr>
            </w:pPr>
          </w:p>
        </w:tc>
        <w:tc>
          <w:tcPr>
            <w:tcW w:w="475" w:type="dxa"/>
          </w:tcPr>
          <w:p w14:paraId="60E46A54" w14:textId="77777777" w:rsidR="007C5247" w:rsidRPr="00F75555" w:rsidRDefault="00000000" w:rsidP="00D42970">
            <w:pPr>
              <w:pStyle w:val="TableParagraph"/>
              <w:spacing w:before="120"/>
              <w:ind w:left="6"/>
              <w:jc w:val="center"/>
              <w:rPr>
                <w:sz w:val="20"/>
                <w:szCs w:val="20"/>
              </w:rPr>
            </w:pPr>
            <w:hyperlink r:id="rId68">
              <w:r w:rsidR="007C5247" w:rsidRPr="00F75555">
                <w:rPr>
                  <w:spacing w:val="-5"/>
                  <w:sz w:val="20"/>
                  <w:szCs w:val="20"/>
                </w:rPr>
                <w:t>2.2</w:t>
              </w:r>
            </w:hyperlink>
          </w:p>
        </w:tc>
        <w:tc>
          <w:tcPr>
            <w:tcW w:w="4309" w:type="dxa"/>
          </w:tcPr>
          <w:p w14:paraId="35CFFE6B" w14:textId="77777777" w:rsidR="007C5247" w:rsidRPr="00764B56" w:rsidRDefault="007C5247" w:rsidP="00D42970">
            <w:pPr>
              <w:pStyle w:val="TableParagraph"/>
              <w:ind w:left="108"/>
              <w:rPr>
                <w:sz w:val="6"/>
                <w:szCs w:val="6"/>
              </w:rPr>
            </w:pPr>
          </w:p>
          <w:p w14:paraId="076029EA" w14:textId="77777777" w:rsidR="007C5247" w:rsidRPr="00F75555" w:rsidRDefault="007C5247" w:rsidP="00D42970">
            <w:pPr>
              <w:pStyle w:val="TableParagraph"/>
              <w:ind w:left="108"/>
              <w:rPr>
                <w:sz w:val="20"/>
                <w:szCs w:val="20"/>
              </w:rPr>
            </w:pPr>
            <w:r w:rsidRPr="00F75555">
              <w:rPr>
                <w:sz w:val="20"/>
                <w:szCs w:val="20"/>
              </w:rPr>
              <w:t>Demonstrate how to check AI’s answers against reliable sources.</w:t>
            </w:r>
          </w:p>
        </w:tc>
      </w:tr>
      <w:tr w:rsidR="007C5247" w14:paraId="6AF24BA6" w14:textId="77777777" w:rsidTr="00D42970">
        <w:trPr>
          <w:trHeight w:val="610"/>
        </w:trPr>
        <w:tc>
          <w:tcPr>
            <w:tcW w:w="331" w:type="dxa"/>
            <w:vMerge/>
            <w:tcBorders>
              <w:top w:val="nil"/>
            </w:tcBorders>
          </w:tcPr>
          <w:p w14:paraId="70938005" w14:textId="77777777" w:rsidR="007C5247" w:rsidRPr="00F75555" w:rsidRDefault="007C5247" w:rsidP="00D42970">
            <w:pPr>
              <w:rPr>
                <w:sz w:val="20"/>
                <w:szCs w:val="20"/>
              </w:rPr>
            </w:pPr>
          </w:p>
        </w:tc>
        <w:tc>
          <w:tcPr>
            <w:tcW w:w="4004" w:type="dxa"/>
            <w:vMerge/>
            <w:tcBorders>
              <w:top w:val="nil"/>
            </w:tcBorders>
          </w:tcPr>
          <w:p w14:paraId="65A33A66" w14:textId="77777777" w:rsidR="007C5247" w:rsidRPr="00F75555" w:rsidRDefault="007C5247" w:rsidP="00D42970">
            <w:pPr>
              <w:rPr>
                <w:sz w:val="20"/>
                <w:szCs w:val="20"/>
              </w:rPr>
            </w:pPr>
          </w:p>
        </w:tc>
        <w:tc>
          <w:tcPr>
            <w:tcW w:w="475" w:type="dxa"/>
          </w:tcPr>
          <w:p w14:paraId="42043B30" w14:textId="77777777" w:rsidR="007C5247" w:rsidRPr="00F75555" w:rsidRDefault="00000000" w:rsidP="00D42970">
            <w:pPr>
              <w:pStyle w:val="TableParagraph"/>
              <w:spacing w:before="120"/>
              <w:jc w:val="center"/>
              <w:rPr>
                <w:sz w:val="20"/>
                <w:szCs w:val="20"/>
              </w:rPr>
            </w:pPr>
            <w:hyperlink r:id="rId69">
              <w:r w:rsidR="007C5247" w:rsidRPr="00F75555">
                <w:rPr>
                  <w:spacing w:val="-5"/>
                  <w:sz w:val="20"/>
                  <w:szCs w:val="20"/>
                </w:rPr>
                <w:t>2.3</w:t>
              </w:r>
            </w:hyperlink>
          </w:p>
        </w:tc>
        <w:tc>
          <w:tcPr>
            <w:tcW w:w="4309" w:type="dxa"/>
          </w:tcPr>
          <w:p w14:paraId="375F7C00" w14:textId="77777777" w:rsidR="007C5247" w:rsidRPr="00764B56" w:rsidRDefault="007C5247" w:rsidP="00D42970">
            <w:pPr>
              <w:pStyle w:val="TableParagraph"/>
              <w:tabs>
                <w:tab w:val="left" w:pos="466"/>
              </w:tabs>
              <w:rPr>
                <w:sz w:val="6"/>
                <w:szCs w:val="6"/>
              </w:rPr>
            </w:pPr>
          </w:p>
          <w:p w14:paraId="6524E47D" w14:textId="77777777" w:rsidR="007C5247" w:rsidRPr="00F75555" w:rsidRDefault="007C5247" w:rsidP="00D42970">
            <w:pPr>
              <w:pStyle w:val="TableParagraph"/>
              <w:tabs>
                <w:tab w:val="left" w:pos="466"/>
              </w:tabs>
              <w:rPr>
                <w:sz w:val="20"/>
                <w:szCs w:val="20"/>
              </w:rPr>
            </w:pPr>
            <w:r>
              <w:rPr>
                <w:sz w:val="20"/>
                <w:szCs w:val="20"/>
              </w:rPr>
              <w:t xml:space="preserve">   </w:t>
            </w:r>
            <w:r w:rsidRPr="00F75555">
              <w:rPr>
                <w:sz w:val="20"/>
                <w:szCs w:val="20"/>
              </w:rPr>
              <w:t xml:space="preserve">Describe ways to make AI’s answers better </w:t>
            </w:r>
          </w:p>
          <w:p w14:paraId="535E7D1B" w14:textId="77777777" w:rsidR="007C5247" w:rsidRPr="00F75555" w:rsidRDefault="007C5247" w:rsidP="00D42970">
            <w:pPr>
              <w:pStyle w:val="TableParagraph"/>
              <w:tabs>
                <w:tab w:val="left" w:pos="466"/>
              </w:tabs>
              <w:rPr>
                <w:sz w:val="20"/>
                <w:szCs w:val="20"/>
              </w:rPr>
            </w:pPr>
            <w:r w:rsidRPr="00F75555">
              <w:rPr>
                <w:sz w:val="20"/>
                <w:szCs w:val="20"/>
              </w:rPr>
              <w:t xml:space="preserve">   for business needs.</w:t>
            </w:r>
          </w:p>
        </w:tc>
      </w:tr>
    </w:tbl>
    <w:p w14:paraId="497B6910" w14:textId="540159E7" w:rsidR="00491705" w:rsidRPr="00491705" w:rsidRDefault="007C5247" w:rsidP="00491705">
      <w:pPr>
        <w:rPr>
          <w:b/>
          <w:sz w:val="36"/>
          <w:szCs w:val="20"/>
        </w:rPr>
      </w:pPr>
      <w:r>
        <w:rPr>
          <w:b/>
          <w:sz w:val="36"/>
        </w:rPr>
        <w:br w:type="page"/>
      </w:r>
    </w:p>
    <w:p w14:paraId="23822935" w14:textId="77777777" w:rsidR="002D49AC" w:rsidRDefault="002D49AC">
      <w:pPr>
        <w:pStyle w:val="BodyText"/>
        <w:spacing w:before="415"/>
        <w:rPr>
          <w:b/>
          <w:sz w:val="36"/>
        </w:rPr>
      </w:pPr>
    </w:p>
    <w:p w14:paraId="4A5E1C7A" w14:textId="77777777" w:rsidR="002D49AC" w:rsidRDefault="00000000">
      <w:pPr>
        <w:pStyle w:val="Heading1"/>
      </w:pPr>
      <w:bookmarkStart w:id="31" w:name="_TOC_250008"/>
      <w:bookmarkEnd w:id="31"/>
      <w:r>
        <w:rPr>
          <w:color w:val="69B745"/>
          <w:spacing w:val="-2"/>
        </w:rPr>
        <w:t>Annex</w:t>
      </w:r>
    </w:p>
    <w:p w14:paraId="1FCF3C7E" w14:textId="77777777" w:rsidR="002D49AC" w:rsidRDefault="002D49AC"/>
    <w:p w14:paraId="6B4834EA" w14:textId="77777777" w:rsidR="000247F0" w:rsidRDefault="000247F0"/>
    <w:p w14:paraId="4C22D6DD" w14:textId="49CDD1CD" w:rsidR="000247F0" w:rsidRPr="00671CF6" w:rsidRDefault="000247F0" w:rsidP="000247F0">
      <w:pPr>
        <w:rPr>
          <w:rFonts w:asciiTheme="minorHAnsi" w:hAnsiTheme="minorHAnsi" w:cstheme="minorHAnsi"/>
          <w:b/>
          <w:bCs/>
        </w:rPr>
      </w:pPr>
      <w:r>
        <w:rPr>
          <w:rFonts w:asciiTheme="minorHAnsi" w:hAnsiTheme="minorHAnsi" w:cstheme="minorHAnsi"/>
          <w:b/>
          <w:bCs/>
        </w:rPr>
        <w:t xml:space="preserve">     Supporting Documents</w:t>
      </w:r>
    </w:p>
    <w:p w14:paraId="6F99BED0" w14:textId="77777777" w:rsidR="000247F0" w:rsidRDefault="000247F0" w:rsidP="000247F0">
      <w:pPr>
        <w:pStyle w:val="Heading3"/>
        <w:ind w:left="0"/>
        <w:rPr>
          <w:b w:val="0"/>
          <w:bCs w:val="0"/>
          <w:sz w:val="20"/>
          <w:szCs w:val="20"/>
        </w:rPr>
      </w:pPr>
    </w:p>
    <w:p w14:paraId="783A2C4B" w14:textId="77777777" w:rsidR="000247F0" w:rsidRDefault="000247F0" w:rsidP="000247F0">
      <w:pPr>
        <w:pStyle w:val="Heading3"/>
        <w:ind w:left="0"/>
        <w:rPr>
          <w:b w:val="0"/>
          <w:bCs w:val="0"/>
          <w:sz w:val="20"/>
          <w:szCs w:val="20"/>
        </w:rPr>
      </w:pPr>
      <w:r>
        <w:rPr>
          <w:b w:val="0"/>
          <w:bCs w:val="0"/>
          <w:sz w:val="20"/>
          <w:szCs w:val="20"/>
        </w:rPr>
        <w:t xml:space="preserve">     </w:t>
      </w:r>
      <w:r w:rsidRPr="00B26982">
        <w:rPr>
          <w:b w:val="0"/>
          <w:bCs w:val="0"/>
          <w:sz w:val="20"/>
          <w:szCs w:val="20"/>
        </w:rPr>
        <w:t xml:space="preserve">SFEDI Awards offers a range of templates and supporting documents to support you. These can be found at </w:t>
      </w:r>
    </w:p>
    <w:p w14:paraId="16882B3D" w14:textId="6E9F9334" w:rsidR="00764B56" w:rsidRPr="00B26982" w:rsidRDefault="00764B56" w:rsidP="00764B56">
      <w:pPr>
        <w:pStyle w:val="Heading3"/>
        <w:ind w:left="0"/>
        <w:rPr>
          <w:sz w:val="20"/>
          <w:szCs w:val="20"/>
        </w:rPr>
      </w:pPr>
      <w:r>
        <w:rPr>
          <w:b w:val="0"/>
          <w:bCs w:val="0"/>
          <w:sz w:val="20"/>
          <w:szCs w:val="20"/>
        </w:rPr>
        <w:t xml:space="preserve">     s</w:t>
      </w:r>
      <w:r w:rsidRPr="00B26982">
        <w:rPr>
          <w:b w:val="0"/>
          <w:bCs w:val="0"/>
          <w:sz w:val="20"/>
          <w:szCs w:val="20"/>
        </w:rPr>
        <w:t>fediawards.co.uk/centre-hub/</w:t>
      </w:r>
      <w:r w:rsidRPr="00764B56">
        <w:rPr>
          <w:b w:val="0"/>
          <w:bCs w:val="0"/>
          <w:spacing w:val="-2"/>
          <w:sz w:val="20"/>
          <w:szCs w:val="20"/>
        </w:rPr>
        <w:t>Annex</w:t>
      </w:r>
    </w:p>
    <w:p w14:paraId="750550A5" w14:textId="00EF778A" w:rsidR="00764B56" w:rsidRDefault="00764B56" w:rsidP="000247F0">
      <w:pPr>
        <w:pStyle w:val="Heading3"/>
        <w:ind w:left="0"/>
        <w:rPr>
          <w:b w:val="0"/>
          <w:bCs w:val="0"/>
          <w:sz w:val="20"/>
          <w:szCs w:val="20"/>
        </w:rPr>
      </w:pPr>
    </w:p>
    <w:p w14:paraId="04D8935C" w14:textId="0BFCB8BF" w:rsidR="002D49AC" w:rsidRDefault="000247F0" w:rsidP="000247F0">
      <w:pPr>
        <w:pStyle w:val="Heading3"/>
        <w:ind w:left="0"/>
        <w:rPr>
          <w:sz w:val="20"/>
        </w:rPr>
        <w:sectPr w:rsidR="002D49AC">
          <w:headerReference w:type="default" r:id="rId70"/>
          <w:footerReference w:type="default" r:id="rId71"/>
          <w:pgSz w:w="11910" w:h="16840"/>
          <w:pgMar w:top="820" w:right="1020" w:bottom="700" w:left="1180" w:header="570" w:footer="500" w:gutter="0"/>
          <w:cols w:space="720"/>
        </w:sectPr>
      </w:pPr>
      <w:bookmarkStart w:id="32" w:name="_Hlk164675780"/>
      <w:r>
        <w:rPr>
          <w:b w:val="0"/>
          <w:bCs w:val="0"/>
          <w:sz w:val="20"/>
          <w:szCs w:val="20"/>
        </w:rPr>
        <w:t xml:space="preserve">     </w:t>
      </w:r>
      <w:bookmarkEnd w:id="32"/>
    </w:p>
    <w:p w14:paraId="0399D421" w14:textId="77777777" w:rsidR="002D49AC" w:rsidRDefault="00000000">
      <w:pPr>
        <w:pStyle w:val="BodyText"/>
      </w:pPr>
      <w:r>
        <w:rPr>
          <w:noProof/>
        </w:rPr>
        <w:lastRenderedPageBreak/>
        <mc:AlternateContent>
          <mc:Choice Requires="wpg">
            <w:drawing>
              <wp:anchor distT="0" distB="0" distL="0" distR="0" simplePos="0" relativeHeight="481787904" behindDoc="1" locked="0" layoutInCell="1" allowOverlap="1" wp14:anchorId="41C4CE51" wp14:editId="362BD284">
                <wp:simplePos x="0" y="0"/>
                <wp:positionH relativeFrom="page">
                  <wp:posOffset>0</wp:posOffset>
                </wp:positionH>
                <wp:positionV relativeFrom="page">
                  <wp:posOffset>12152</wp:posOffset>
                </wp:positionV>
                <wp:extent cx="7557134" cy="10681335"/>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7134" cy="10681335"/>
                          <a:chOff x="0" y="0"/>
                          <a:chExt cx="7557134" cy="10681335"/>
                        </a:xfrm>
                      </wpg:grpSpPr>
                      <pic:pic xmlns:pic="http://schemas.openxmlformats.org/drawingml/2006/picture">
                        <pic:nvPicPr>
                          <pic:cNvPr id="98" name="Image 98"/>
                          <pic:cNvPicPr/>
                        </pic:nvPicPr>
                        <pic:blipFill>
                          <a:blip r:embed="rId72" cstate="print"/>
                          <a:stretch>
                            <a:fillRect/>
                          </a:stretch>
                        </pic:blipFill>
                        <pic:spPr>
                          <a:xfrm>
                            <a:off x="3657600" y="349797"/>
                            <a:ext cx="2776854" cy="163489"/>
                          </a:xfrm>
                          <a:prstGeom prst="rect">
                            <a:avLst/>
                          </a:prstGeom>
                        </pic:spPr>
                      </pic:pic>
                      <pic:pic xmlns:pic="http://schemas.openxmlformats.org/drawingml/2006/picture">
                        <pic:nvPicPr>
                          <pic:cNvPr id="99" name="Image 99"/>
                          <pic:cNvPicPr/>
                        </pic:nvPicPr>
                        <pic:blipFill>
                          <a:blip r:embed="rId7" cstate="print"/>
                          <a:stretch>
                            <a:fillRect/>
                          </a:stretch>
                        </pic:blipFill>
                        <pic:spPr>
                          <a:xfrm>
                            <a:off x="0" y="0"/>
                            <a:ext cx="7557008" cy="10681247"/>
                          </a:xfrm>
                          <a:prstGeom prst="rect">
                            <a:avLst/>
                          </a:prstGeom>
                        </pic:spPr>
                      </pic:pic>
                    </wpg:wgp>
                  </a:graphicData>
                </a:graphic>
              </wp:anchor>
            </w:drawing>
          </mc:Choice>
          <mc:Fallback xmlns:w16du="http://schemas.microsoft.com/office/word/2023/wordml/word16du">
            <w:pict>
              <v:group w14:anchorId="5B1C5004" id="Group 97" o:spid="_x0000_s1026" style="position:absolute;margin-left:0;margin-top:.95pt;width:595.05pt;height:841.05pt;z-index:-21528576;mso-wrap-distance-left:0;mso-wrap-distance-right:0;mso-position-horizontal-relative:page;mso-position-vertical-relative:page" coordsize="75571,10681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o6KKK/BD4I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B1NoooAKKKKACiii&#10;gAp1NooAKKKKACiiigAp1NooAKKKKACiiigAooooAdTaKKACiiigAooooAKKKKAHUU2igAooooAK&#10;KKKACiiigAooooAKKKKACiiigAooooAdRTaKACiiigAooooAdTaKKACiiigB1NoooAKKKKACiiig&#10;AooooAKdTaKACiiigAp1NooAKKKKACiiigAooooAKKKKACiiigAooooAKdTa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">
                <v:shape id="Image 98" o:spid="_x0000_s1027" type="#_x0000_t75" style="position:absolute;left:36576;top:3497;width:27768;height:1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">
                  <v:imagedata r:id="rId73" o:title=""/>
                </v:shape>
                <v:shape id="Image 99" o:spid="_x0000_s1028" type="#_x0000_t75" style="position:absolute;width:75570;height:106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">
                  <v:imagedata r:id="rId74" o:title=""/>
                </v:shape>
                <w10:wrap anchorx="page" anchory="page"/>
              </v:group>
            </w:pict>
          </mc:Fallback>
        </mc:AlternateContent>
      </w:r>
    </w:p>
    <w:p w14:paraId="3F6BAB73" w14:textId="77777777" w:rsidR="002D49AC" w:rsidRDefault="002D49AC">
      <w:pPr>
        <w:pStyle w:val="BodyText"/>
      </w:pPr>
    </w:p>
    <w:p w14:paraId="209D387A" w14:textId="77777777" w:rsidR="002D49AC" w:rsidRDefault="002D49AC">
      <w:pPr>
        <w:pStyle w:val="BodyText"/>
      </w:pPr>
    </w:p>
    <w:p w14:paraId="4A8C6C72" w14:textId="77777777" w:rsidR="002D49AC" w:rsidRDefault="002D49AC">
      <w:pPr>
        <w:pStyle w:val="BodyText"/>
      </w:pPr>
    </w:p>
    <w:p w14:paraId="0829403D" w14:textId="77777777" w:rsidR="002D49AC" w:rsidRDefault="002D49AC">
      <w:pPr>
        <w:pStyle w:val="BodyText"/>
      </w:pPr>
    </w:p>
    <w:p w14:paraId="31920A13" w14:textId="77777777" w:rsidR="002D49AC" w:rsidRDefault="002D49AC">
      <w:pPr>
        <w:pStyle w:val="BodyText"/>
      </w:pPr>
    </w:p>
    <w:p w14:paraId="4A99514B" w14:textId="77777777" w:rsidR="002D49AC" w:rsidRDefault="002D49AC">
      <w:pPr>
        <w:pStyle w:val="BodyText"/>
      </w:pPr>
    </w:p>
    <w:p w14:paraId="76D094A4" w14:textId="77777777" w:rsidR="002D49AC" w:rsidRDefault="002D49AC">
      <w:pPr>
        <w:pStyle w:val="BodyText"/>
      </w:pPr>
    </w:p>
    <w:p w14:paraId="3AE35515" w14:textId="77777777" w:rsidR="002D49AC" w:rsidRDefault="002D49AC">
      <w:pPr>
        <w:pStyle w:val="BodyText"/>
      </w:pPr>
    </w:p>
    <w:p w14:paraId="3E43EA0F" w14:textId="77777777" w:rsidR="002D49AC" w:rsidRDefault="002D49AC">
      <w:pPr>
        <w:pStyle w:val="BodyText"/>
      </w:pPr>
    </w:p>
    <w:p w14:paraId="4E771CB6" w14:textId="77777777" w:rsidR="002D49AC" w:rsidRDefault="002D49AC">
      <w:pPr>
        <w:pStyle w:val="BodyText"/>
      </w:pPr>
    </w:p>
    <w:p w14:paraId="4A955519" w14:textId="77777777" w:rsidR="002D49AC" w:rsidRDefault="002D49AC">
      <w:pPr>
        <w:pStyle w:val="BodyText"/>
      </w:pPr>
    </w:p>
    <w:p w14:paraId="5DEE77E6" w14:textId="77777777" w:rsidR="002D49AC" w:rsidRDefault="002D49AC">
      <w:pPr>
        <w:pStyle w:val="BodyText"/>
      </w:pPr>
    </w:p>
    <w:p w14:paraId="207A87E6" w14:textId="77777777" w:rsidR="002D49AC" w:rsidRDefault="002D49AC">
      <w:pPr>
        <w:pStyle w:val="BodyText"/>
      </w:pPr>
    </w:p>
    <w:p w14:paraId="17BC5820" w14:textId="77777777" w:rsidR="002D49AC" w:rsidRDefault="002D49AC">
      <w:pPr>
        <w:pStyle w:val="BodyText"/>
      </w:pPr>
    </w:p>
    <w:p w14:paraId="2F8D87BC" w14:textId="77777777" w:rsidR="002D49AC" w:rsidRDefault="002D49AC">
      <w:pPr>
        <w:pStyle w:val="BodyText"/>
      </w:pPr>
    </w:p>
    <w:p w14:paraId="639D1568" w14:textId="77777777" w:rsidR="002D49AC" w:rsidRDefault="002D49AC">
      <w:pPr>
        <w:pStyle w:val="BodyText"/>
      </w:pPr>
    </w:p>
    <w:p w14:paraId="1C4B1605" w14:textId="77777777" w:rsidR="002D49AC" w:rsidRDefault="002D49AC">
      <w:pPr>
        <w:pStyle w:val="BodyText"/>
      </w:pPr>
    </w:p>
    <w:p w14:paraId="07986C20" w14:textId="77777777" w:rsidR="002D49AC" w:rsidRDefault="002D49AC">
      <w:pPr>
        <w:pStyle w:val="BodyText"/>
      </w:pPr>
    </w:p>
    <w:p w14:paraId="7D78C4D7" w14:textId="77777777" w:rsidR="002D49AC" w:rsidRDefault="002D49AC">
      <w:pPr>
        <w:pStyle w:val="BodyText"/>
      </w:pPr>
    </w:p>
    <w:p w14:paraId="1D24554F" w14:textId="77777777" w:rsidR="002D49AC" w:rsidRDefault="002D49AC">
      <w:pPr>
        <w:pStyle w:val="BodyText"/>
      </w:pPr>
    </w:p>
    <w:p w14:paraId="15E96C14" w14:textId="77777777" w:rsidR="002D49AC" w:rsidRDefault="002D49AC">
      <w:pPr>
        <w:pStyle w:val="BodyText"/>
      </w:pPr>
    </w:p>
    <w:p w14:paraId="36E3ED78" w14:textId="77777777" w:rsidR="002D49AC" w:rsidRDefault="002D49AC">
      <w:pPr>
        <w:pStyle w:val="BodyText"/>
      </w:pPr>
    </w:p>
    <w:p w14:paraId="6119E2E4" w14:textId="77777777" w:rsidR="002D49AC" w:rsidRDefault="002D49AC">
      <w:pPr>
        <w:pStyle w:val="BodyText"/>
      </w:pPr>
    </w:p>
    <w:p w14:paraId="39223DEA" w14:textId="77777777" w:rsidR="002D49AC" w:rsidRDefault="002D49AC">
      <w:pPr>
        <w:pStyle w:val="BodyText"/>
      </w:pPr>
    </w:p>
    <w:p w14:paraId="71AE01DD" w14:textId="77777777" w:rsidR="002D49AC" w:rsidRDefault="002D49AC">
      <w:pPr>
        <w:pStyle w:val="BodyText"/>
      </w:pPr>
    </w:p>
    <w:p w14:paraId="3B8A5C8B" w14:textId="77777777" w:rsidR="002D49AC" w:rsidRDefault="002D49AC">
      <w:pPr>
        <w:pStyle w:val="BodyText"/>
      </w:pPr>
    </w:p>
    <w:p w14:paraId="460D11A5" w14:textId="77777777" w:rsidR="002D49AC" w:rsidRDefault="002D49AC">
      <w:pPr>
        <w:pStyle w:val="BodyText"/>
      </w:pPr>
    </w:p>
    <w:p w14:paraId="7E6AB5EA" w14:textId="77777777" w:rsidR="002D49AC" w:rsidRDefault="002D49AC">
      <w:pPr>
        <w:pStyle w:val="BodyText"/>
      </w:pPr>
    </w:p>
    <w:p w14:paraId="5ED1BD14" w14:textId="77777777" w:rsidR="002D49AC" w:rsidRDefault="002D49AC">
      <w:pPr>
        <w:pStyle w:val="BodyText"/>
      </w:pPr>
    </w:p>
    <w:p w14:paraId="2F4F97D6" w14:textId="77777777" w:rsidR="002D49AC" w:rsidRDefault="002D49AC">
      <w:pPr>
        <w:pStyle w:val="BodyText"/>
      </w:pPr>
    </w:p>
    <w:p w14:paraId="1B80B1FA" w14:textId="77777777" w:rsidR="002D49AC" w:rsidRDefault="002D49AC">
      <w:pPr>
        <w:pStyle w:val="BodyText"/>
      </w:pPr>
    </w:p>
    <w:p w14:paraId="3338975E" w14:textId="77777777" w:rsidR="002D49AC" w:rsidRDefault="002D49AC">
      <w:pPr>
        <w:pStyle w:val="BodyText"/>
      </w:pPr>
    </w:p>
    <w:p w14:paraId="1D13B8EF" w14:textId="77777777" w:rsidR="002D49AC" w:rsidRDefault="002D49AC">
      <w:pPr>
        <w:pStyle w:val="BodyText"/>
      </w:pPr>
    </w:p>
    <w:p w14:paraId="18AA5CC1" w14:textId="77777777" w:rsidR="002D49AC" w:rsidRDefault="002D49AC">
      <w:pPr>
        <w:pStyle w:val="BodyText"/>
      </w:pPr>
    </w:p>
    <w:p w14:paraId="5AB506DE" w14:textId="77777777" w:rsidR="002D49AC" w:rsidRDefault="002D49AC">
      <w:pPr>
        <w:pStyle w:val="BodyText"/>
      </w:pPr>
    </w:p>
    <w:p w14:paraId="6DD559AC" w14:textId="77777777" w:rsidR="002D49AC" w:rsidRDefault="002D49AC">
      <w:pPr>
        <w:pStyle w:val="BodyText"/>
      </w:pPr>
    </w:p>
    <w:p w14:paraId="2CDE1252" w14:textId="77777777" w:rsidR="002D49AC" w:rsidRDefault="002D49AC">
      <w:pPr>
        <w:pStyle w:val="BodyText"/>
      </w:pPr>
    </w:p>
    <w:p w14:paraId="5E71B0EC" w14:textId="77777777" w:rsidR="002D49AC" w:rsidRDefault="002D49AC">
      <w:pPr>
        <w:pStyle w:val="BodyText"/>
      </w:pPr>
    </w:p>
    <w:p w14:paraId="4A9D4578" w14:textId="77777777" w:rsidR="002D49AC" w:rsidRDefault="002D49AC">
      <w:pPr>
        <w:pStyle w:val="BodyText"/>
        <w:spacing w:before="232"/>
      </w:pPr>
    </w:p>
    <w:p w14:paraId="6F4EE836" w14:textId="77777777" w:rsidR="000247F0" w:rsidRDefault="000247F0" w:rsidP="000247F0">
      <w:pPr>
        <w:pStyle w:val="Heading4"/>
        <w:spacing w:line="264" w:lineRule="auto"/>
        <w:ind w:right="7396"/>
        <w:rPr>
          <w:color w:val="FFFFFF"/>
        </w:rPr>
      </w:pPr>
      <w:r>
        <w:rPr>
          <w:color w:val="FFFFFF"/>
        </w:rPr>
        <w:t xml:space="preserve">SFEDI Awards </w:t>
      </w:r>
    </w:p>
    <w:p w14:paraId="412F50FC" w14:textId="77777777" w:rsidR="000247F0" w:rsidRDefault="000247F0" w:rsidP="000247F0">
      <w:pPr>
        <w:pStyle w:val="Heading4"/>
        <w:spacing w:line="264" w:lineRule="auto"/>
        <w:ind w:right="7396"/>
        <w:rPr>
          <w:color w:val="FFFFFF"/>
        </w:rPr>
      </w:pPr>
      <w:r>
        <w:rPr>
          <w:color w:val="FFFFFF"/>
        </w:rPr>
        <w:t>19 Victoria Road</w:t>
      </w:r>
    </w:p>
    <w:p w14:paraId="4F42A6A4" w14:textId="77777777" w:rsidR="000247F0" w:rsidRDefault="000247F0" w:rsidP="000247F0">
      <w:pPr>
        <w:pStyle w:val="Heading4"/>
        <w:spacing w:line="264" w:lineRule="auto"/>
        <w:ind w:right="7396"/>
        <w:rPr>
          <w:color w:val="FFFFFF"/>
        </w:rPr>
      </w:pPr>
      <w:r>
        <w:rPr>
          <w:color w:val="FFFFFF"/>
        </w:rPr>
        <w:t>Darlington</w:t>
      </w:r>
    </w:p>
    <w:p w14:paraId="4AFFCC47" w14:textId="77777777" w:rsidR="000247F0" w:rsidRDefault="000247F0" w:rsidP="000247F0">
      <w:pPr>
        <w:pStyle w:val="Heading4"/>
        <w:spacing w:line="264" w:lineRule="auto"/>
        <w:ind w:right="7396"/>
        <w:rPr>
          <w:color w:val="FFFFFF"/>
        </w:rPr>
      </w:pPr>
      <w:r>
        <w:rPr>
          <w:color w:val="FFFFFF"/>
        </w:rPr>
        <w:t>County Durham</w:t>
      </w:r>
    </w:p>
    <w:p w14:paraId="524C8C72" w14:textId="77777777" w:rsidR="000247F0" w:rsidRDefault="000247F0" w:rsidP="000247F0">
      <w:pPr>
        <w:pStyle w:val="Heading4"/>
        <w:spacing w:line="264" w:lineRule="auto"/>
        <w:ind w:right="7396"/>
      </w:pPr>
      <w:r>
        <w:rPr>
          <w:color w:val="FFFFFF"/>
        </w:rPr>
        <w:t>DL1 5SF</w:t>
      </w:r>
    </w:p>
    <w:p w14:paraId="5DB4C449" w14:textId="77777777" w:rsidR="000247F0" w:rsidRDefault="000247F0" w:rsidP="000247F0">
      <w:pPr>
        <w:pStyle w:val="BodyText"/>
        <w:spacing w:before="30"/>
        <w:rPr>
          <w:rFonts w:ascii="Times New Roman"/>
          <w:sz w:val="24"/>
        </w:rPr>
      </w:pPr>
    </w:p>
    <w:p w14:paraId="7ADAFA4F" w14:textId="77777777" w:rsidR="000247F0" w:rsidRDefault="000247F0" w:rsidP="000247F0">
      <w:pPr>
        <w:pStyle w:val="Heading4"/>
        <w:tabs>
          <w:tab w:val="left" w:pos="980"/>
        </w:tabs>
      </w:pPr>
      <w:r>
        <w:rPr>
          <w:color w:val="FFFFFF"/>
          <w:spacing w:val="-5"/>
        </w:rPr>
        <w:t>T:</w:t>
      </w:r>
      <w:r>
        <w:rPr>
          <w:color w:val="FFFFFF"/>
        </w:rPr>
        <w:tab/>
        <w:t>0845</w:t>
      </w:r>
      <w:r>
        <w:rPr>
          <w:color w:val="FFFFFF"/>
          <w:spacing w:val="-3"/>
        </w:rPr>
        <w:t xml:space="preserve"> </w:t>
      </w:r>
      <w:r>
        <w:rPr>
          <w:color w:val="FFFFFF"/>
        </w:rPr>
        <w:t>224</w:t>
      </w:r>
      <w:r>
        <w:rPr>
          <w:color w:val="FFFFFF"/>
          <w:spacing w:val="-2"/>
        </w:rPr>
        <w:t xml:space="preserve"> </w:t>
      </w:r>
      <w:r>
        <w:rPr>
          <w:color w:val="FFFFFF"/>
          <w:spacing w:val="-4"/>
        </w:rPr>
        <w:t>5928</w:t>
      </w:r>
    </w:p>
    <w:p w14:paraId="3DC1A814" w14:textId="77777777" w:rsidR="000247F0" w:rsidRDefault="000247F0" w:rsidP="000247F0">
      <w:pPr>
        <w:pStyle w:val="Heading4"/>
        <w:tabs>
          <w:tab w:val="left" w:pos="980"/>
        </w:tabs>
        <w:spacing w:before="29" w:line="264" w:lineRule="auto"/>
        <w:ind w:right="5178"/>
      </w:pPr>
      <w:r>
        <w:rPr>
          <w:color w:val="FFFFFF"/>
          <w:spacing w:val="-6"/>
        </w:rPr>
        <w:t>E:</w:t>
      </w:r>
      <w:r>
        <w:rPr>
          <w:color w:val="FFFFFF"/>
        </w:rPr>
        <w:tab/>
        <w:t>customerservices@sfedi.co.uk</w:t>
      </w:r>
    </w:p>
    <w:p w14:paraId="4959D903" w14:textId="77777777" w:rsidR="000247F0" w:rsidRDefault="000247F0" w:rsidP="000247F0">
      <w:pPr>
        <w:pStyle w:val="Heading4"/>
        <w:tabs>
          <w:tab w:val="left" w:pos="980"/>
        </w:tabs>
        <w:spacing w:before="29" w:line="264" w:lineRule="auto"/>
        <w:ind w:right="5178"/>
      </w:pPr>
      <w:r>
        <w:rPr>
          <w:color w:val="FFFFFF"/>
          <w:spacing w:val="-6"/>
        </w:rPr>
        <w:t>W:</w:t>
      </w:r>
      <w:r>
        <w:rPr>
          <w:color w:val="FFFFFF"/>
        </w:rPr>
        <w:tab/>
      </w:r>
      <w:hyperlink r:id="rId75">
        <w:r>
          <w:rPr>
            <w:color w:val="FFFFFF"/>
            <w:spacing w:val="-2"/>
          </w:rPr>
          <w:t>http://www.sfediawards.com</w:t>
        </w:r>
      </w:hyperlink>
    </w:p>
    <w:p w14:paraId="6A35D3C3" w14:textId="326BDECB" w:rsidR="002D49AC" w:rsidRDefault="002D49AC" w:rsidP="000247F0">
      <w:pPr>
        <w:pStyle w:val="Heading4"/>
        <w:spacing w:line="300" w:lineRule="auto"/>
        <w:ind w:right="8021"/>
      </w:pPr>
    </w:p>
    <w:sectPr w:rsidR="002D49AC">
      <w:headerReference w:type="default" r:id="rId76"/>
      <w:footerReference w:type="default" r:id="rId77"/>
      <w:pgSz w:w="11910" w:h="16840"/>
      <w:pgMar w:top="1940" w:right="1020" w:bottom="280" w:left="11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CC9FA" w14:textId="77777777" w:rsidR="00DD18F4" w:rsidRDefault="00DD18F4">
      <w:r>
        <w:separator/>
      </w:r>
    </w:p>
  </w:endnote>
  <w:endnote w:type="continuationSeparator" w:id="0">
    <w:p w14:paraId="205FA8C9" w14:textId="77777777" w:rsidR="00DD18F4" w:rsidRDefault="00DD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altName w:val="Wingdings 2"/>
    <w:panose1 w:val="050201020105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A4CD" w14:textId="77777777" w:rsidR="002D49AC" w:rsidRDefault="00000000">
    <w:pPr>
      <w:pStyle w:val="BodyText"/>
      <w:spacing w:line="14" w:lineRule="auto"/>
    </w:pPr>
    <w:r>
      <w:rPr>
        <w:noProof/>
      </w:rPr>
      <mc:AlternateContent>
        <mc:Choice Requires="wps">
          <w:drawing>
            <wp:anchor distT="0" distB="0" distL="0" distR="0" simplePos="0" relativeHeight="481752576" behindDoc="1" locked="0" layoutInCell="1" allowOverlap="1" wp14:anchorId="05FA7A79" wp14:editId="75393644">
              <wp:simplePos x="0" y="0"/>
              <wp:positionH relativeFrom="page">
                <wp:posOffset>5873115</wp:posOffset>
              </wp:positionH>
              <wp:positionV relativeFrom="page">
                <wp:posOffset>10235927</wp:posOffset>
              </wp:positionV>
              <wp:extent cx="784860" cy="1809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180975"/>
                      </a:xfrm>
                      <a:prstGeom prst="rect">
                        <a:avLst/>
                      </a:prstGeom>
                    </wps:spPr>
                    <wps:txbx>
                      <w:txbxContent>
                        <w:p w14:paraId="655C5040" w14:textId="77777777" w:rsidR="002D49AC" w:rsidRDefault="00000000">
                          <w:pPr>
                            <w:pStyle w:val="BodyText"/>
                            <w:spacing w:before="20"/>
                            <w:ind w:left="20"/>
                          </w:pPr>
                          <w:r>
                            <w:rPr>
                              <w:color w:val="69B745"/>
                            </w:rPr>
                            <w:t>Page</w:t>
                          </w:r>
                          <w:r>
                            <w:rPr>
                              <w:color w:val="69B745"/>
                              <w:spacing w:val="-1"/>
                            </w:rPr>
                            <w:t xml:space="preserve"> </w:t>
                          </w:r>
                          <w:r>
                            <w:rPr>
                              <w:color w:val="69B745"/>
                            </w:rPr>
                            <w:fldChar w:fldCharType="begin"/>
                          </w:r>
                          <w:r>
                            <w:rPr>
                              <w:color w:val="69B745"/>
                            </w:rPr>
                            <w:instrText xml:space="preserve"> PAGE </w:instrText>
                          </w:r>
                          <w:r>
                            <w:rPr>
                              <w:color w:val="69B745"/>
                            </w:rPr>
                            <w:fldChar w:fldCharType="separate"/>
                          </w:r>
                          <w:r>
                            <w:rPr>
                              <w:color w:val="69B745"/>
                            </w:rPr>
                            <w:t>10</w:t>
                          </w:r>
                          <w:r>
                            <w:rPr>
                              <w:color w:val="69B745"/>
                            </w:rPr>
                            <w:fldChar w:fldCharType="end"/>
                          </w:r>
                          <w:r>
                            <w:rPr>
                              <w:color w:val="69B745"/>
                              <w:spacing w:val="-2"/>
                            </w:rPr>
                            <w:t xml:space="preserve"> </w:t>
                          </w:r>
                          <w:r>
                            <w:rPr>
                              <w:color w:val="69B745"/>
                            </w:rPr>
                            <w:t>of</w:t>
                          </w:r>
                          <w:r>
                            <w:rPr>
                              <w:color w:val="69B745"/>
                              <w:spacing w:val="-2"/>
                            </w:rPr>
                            <w:t xml:space="preserve"> </w:t>
                          </w:r>
                          <w:r>
                            <w:rPr>
                              <w:color w:val="69B745"/>
                              <w:spacing w:val="-5"/>
                            </w:rPr>
                            <w:fldChar w:fldCharType="begin"/>
                          </w:r>
                          <w:r>
                            <w:rPr>
                              <w:color w:val="69B745"/>
                              <w:spacing w:val="-5"/>
                            </w:rPr>
                            <w:instrText xml:space="preserve"> NUMPAGES </w:instrText>
                          </w:r>
                          <w:r>
                            <w:rPr>
                              <w:color w:val="69B745"/>
                              <w:spacing w:val="-5"/>
                            </w:rPr>
                            <w:fldChar w:fldCharType="separate"/>
                          </w:r>
                          <w:r>
                            <w:rPr>
                              <w:color w:val="69B745"/>
                              <w:spacing w:val="-5"/>
                            </w:rPr>
                            <w:t>150</w:t>
                          </w:r>
                          <w:r>
                            <w:rPr>
                              <w:color w:val="69B745"/>
                              <w:spacing w:val="-5"/>
                            </w:rPr>
                            <w:fldChar w:fldCharType="end"/>
                          </w:r>
                        </w:p>
                      </w:txbxContent>
                    </wps:txbx>
                    <wps:bodyPr wrap="square" lIns="0" tIns="0" rIns="0" bIns="0" rtlCol="0">
                      <a:noAutofit/>
                    </wps:bodyPr>
                  </wps:wsp>
                </a:graphicData>
              </a:graphic>
            </wp:anchor>
          </w:drawing>
        </mc:Choice>
        <mc:Fallback xmlns:w16du="http://schemas.microsoft.com/office/word/2023/wordml/word16du">
          <w:pict>
            <v:shapetype w14:anchorId="05FA7A79" id="_x0000_t202" coordsize="21600,21600" o:spt="202" path="m,l,21600r21600,l21600,xe">
              <v:stroke joinstyle="miter"/>
              <v:path gradientshapeok="t" o:connecttype="rect"/>
            </v:shapetype>
            <v:shape id="Textbox 5" o:spid="_x0000_s1028" type="#_x0000_t202" style="position:absolute;margin-left:462.45pt;margin-top:806pt;width:61.8pt;height:14.25pt;z-index:-2156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" filled="f" stroked="f">
              <v:textbox inset="0,0,0,0">
                <w:txbxContent>
                  <w:p w14:paraId="655C5040" w14:textId="77777777" w:rsidR="002D49AC" w:rsidRDefault="00000000">
                    <w:pPr>
                      <w:pStyle w:val="BodyText"/>
                      <w:spacing w:before="20"/>
                      <w:ind w:left="20"/>
                    </w:pPr>
                    <w:r>
                      <w:rPr>
                        <w:color w:val="69B745"/>
                      </w:rPr>
                      <w:t>Page</w:t>
                    </w:r>
                    <w:r>
                      <w:rPr>
                        <w:color w:val="69B745"/>
                        <w:spacing w:val="-1"/>
                      </w:rPr>
                      <w:t xml:space="preserve"> </w:t>
                    </w:r>
                    <w:r>
                      <w:rPr>
                        <w:color w:val="69B745"/>
                      </w:rPr>
                      <w:fldChar w:fldCharType="begin"/>
                    </w:r>
                    <w:r>
                      <w:rPr>
                        <w:color w:val="69B745"/>
                      </w:rPr>
                      <w:instrText xml:space="preserve"> PAGE </w:instrText>
                    </w:r>
                    <w:r>
                      <w:rPr>
                        <w:color w:val="69B745"/>
                      </w:rPr>
                      <w:fldChar w:fldCharType="separate"/>
                    </w:r>
                    <w:r>
                      <w:rPr>
                        <w:color w:val="69B745"/>
                      </w:rPr>
                      <w:t>10</w:t>
                    </w:r>
                    <w:r>
                      <w:rPr>
                        <w:color w:val="69B745"/>
                      </w:rPr>
                      <w:fldChar w:fldCharType="end"/>
                    </w:r>
                    <w:r>
                      <w:rPr>
                        <w:color w:val="69B745"/>
                        <w:spacing w:val="-2"/>
                      </w:rPr>
                      <w:t xml:space="preserve"> </w:t>
                    </w:r>
                    <w:r>
                      <w:rPr>
                        <w:color w:val="69B745"/>
                      </w:rPr>
                      <w:t>of</w:t>
                    </w:r>
                    <w:r>
                      <w:rPr>
                        <w:color w:val="69B745"/>
                        <w:spacing w:val="-2"/>
                      </w:rPr>
                      <w:t xml:space="preserve"> </w:t>
                    </w:r>
                    <w:r>
                      <w:rPr>
                        <w:color w:val="69B745"/>
                        <w:spacing w:val="-5"/>
                      </w:rPr>
                      <w:fldChar w:fldCharType="begin"/>
                    </w:r>
                    <w:r>
                      <w:rPr>
                        <w:color w:val="69B745"/>
                        <w:spacing w:val="-5"/>
                      </w:rPr>
                      <w:instrText xml:space="preserve"> NUMPAGES </w:instrText>
                    </w:r>
                    <w:r>
                      <w:rPr>
                        <w:color w:val="69B745"/>
                        <w:spacing w:val="-5"/>
                      </w:rPr>
                      <w:fldChar w:fldCharType="separate"/>
                    </w:r>
                    <w:r>
                      <w:rPr>
                        <w:color w:val="69B745"/>
                        <w:spacing w:val="-5"/>
                      </w:rPr>
                      <w:t>150</w:t>
                    </w:r>
                    <w:r>
                      <w:rPr>
                        <w:color w:val="69B745"/>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6E40" w14:textId="77777777" w:rsidR="002D49AC" w:rsidRDefault="00000000">
    <w:pPr>
      <w:pStyle w:val="BodyText"/>
      <w:spacing w:line="14" w:lineRule="auto"/>
    </w:pPr>
    <w:r>
      <w:rPr>
        <w:noProof/>
      </w:rPr>
      <mc:AlternateContent>
        <mc:Choice Requires="wps">
          <w:drawing>
            <wp:anchor distT="0" distB="0" distL="0" distR="0" simplePos="0" relativeHeight="481754624" behindDoc="1" locked="0" layoutInCell="1" allowOverlap="1" wp14:anchorId="2E041528" wp14:editId="6DAC7027">
              <wp:simplePos x="0" y="0"/>
              <wp:positionH relativeFrom="page">
                <wp:posOffset>5806440</wp:posOffset>
              </wp:positionH>
              <wp:positionV relativeFrom="page">
                <wp:posOffset>10235927</wp:posOffset>
              </wp:positionV>
              <wp:extent cx="852169" cy="18097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2169" cy="180975"/>
                      </a:xfrm>
                      <a:prstGeom prst="rect">
                        <a:avLst/>
                      </a:prstGeom>
                    </wps:spPr>
                    <wps:txbx>
                      <w:txbxContent>
                        <w:p w14:paraId="1CF3012E" w14:textId="77777777" w:rsidR="002D49AC" w:rsidRDefault="00000000">
                          <w:pPr>
                            <w:pStyle w:val="BodyText"/>
                            <w:spacing w:before="20"/>
                            <w:ind w:left="20"/>
                          </w:pPr>
                          <w:r>
                            <w:rPr>
                              <w:color w:val="69B745"/>
                            </w:rPr>
                            <w:t>Page</w:t>
                          </w:r>
                          <w:r>
                            <w:rPr>
                              <w:color w:val="69B745"/>
                              <w:spacing w:val="-1"/>
                            </w:rPr>
                            <w:t xml:space="preserve"> </w:t>
                          </w:r>
                          <w:r>
                            <w:rPr>
                              <w:color w:val="69B745"/>
                            </w:rPr>
                            <w:fldChar w:fldCharType="begin"/>
                          </w:r>
                          <w:r>
                            <w:rPr>
                              <w:color w:val="69B745"/>
                            </w:rPr>
                            <w:instrText xml:space="preserve"> PAGE </w:instrText>
                          </w:r>
                          <w:r>
                            <w:rPr>
                              <w:color w:val="69B745"/>
                            </w:rPr>
                            <w:fldChar w:fldCharType="separate"/>
                          </w:r>
                          <w:r>
                            <w:rPr>
                              <w:color w:val="69B745"/>
                            </w:rPr>
                            <w:t>100</w:t>
                          </w:r>
                          <w:r>
                            <w:rPr>
                              <w:color w:val="69B745"/>
                            </w:rPr>
                            <w:fldChar w:fldCharType="end"/>
                          </w:r>
                          <w:r>
                            <w:rPr>
                              <w:color w:val="69B745"/>
                              <w:spacing w:val="-2"/>
                            </w:rPr>
                            <w:t xml:space="preserve"> </w:t>
                          </w:r>
                          <w:r>
                            <w:rPr>
                              <w:color w:val="69B745"/>
                            </w:rPr>
                            <w:t>of</w:t>
                          </w:r>
                          <w:r>
                            <w:rPr>
                              <w:color w:val="69B745"/>
                              <w:spacing w:val="-2"/>
                            </w:rPr>
                            <w:t xml:space="preserve"> </w:t>
                          </w:r>
                          <w:r>
                            <w:rPr>
                              <w:color w:val="69B745"/>
                              <w:spacing w:val="-5"/>
                            </w:rPr>
                            <w:fldChar w:fldCharType="begin"/>
                          </w:r>
                          <w:r>
                            <w:rPr>
                              <w:color w:val="69B745"/>
                              <w:spacing w:val="-5"/>
                            </w:rPr>
                            <w:instrText xml:space="preserve"> NUMPAGES </w:instrText>
                          </w:r>
                          <w:r>
                            <w:rPr>
                              <w:color w:val="69B745"/>
                              <w:spacing w:val="-5"/>
                            </w:rPr>
                            <w:fldChar w:fldCharType="separate"/>
                          </w:r>
                          <w:r>
                            <w:rPr>
                              <w:color w:val="69B745"/>
                              <w:spacing w:val="-5"/>
                            </w:rPr>
                            <w:t>150</w:t>
                          </w:r>
                          <w:r>
                            <w:rPr>
                              <w:color w:val="69B745"/>
                              <w:spacing w:val="-5"/>
                            </w:rPr>
                            <w:fldChar w:fldCharType="end"/>
                          </w:r>
                        </w:p>
                      </w:txbxContent>
                    </wps:txbx>
                    <wps:bodyPr wrap="square" lIns="0" tIns="0" rIns="0" bIns="0" rtlCol="0">
                      <a:noAutofit/>
                    </wps:bodyPr>
                  </wps:wsp>
                </a:graphicData>
              </a:graphic>
            </wp:anchor>
          </w:drawing>
        </mc:Choice>
        <mc:Fallback xmlns:w16du="http://schemas.microsoft.com/office/word/2023/wordml/word16du">
          <w:pict>
            <v:shapetype w14:anchorId="2E041528" id="_x0000_t202" coordsize="21600,21600" o:spt="202" path="m,l,21600r21600,l21600,xe">
              <v:stroke joinstyle="miter"/>
              <v:path gradientshapeok="t" o:connecttype="rect"/>
            </v:shapetype>
            <v:shape id="Textbox 43" o:spid="_x0000_s1029" type="#_x0000_t202" style="position:absolute;margin-left:457.2pt;margin-top:806pt;width:67.1pt;height:14.25pt;z-index:-2156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" filled="f" stroked="f">
              <v:textbox inset="0,0,0,0">
                <w:txbxContent>
                  <w:p w14:paraId="1CF3012E" w14:textId="77777777" w:rsidR="002D49AC" w:rsidRDefault="00000000">
                    <w:pPr>
                      <w:pStyle w:val="BodyText"/>
                      <w:spacing w:before="20"/>
                      <w:ind w:left="20"/>
                    </w:pPr>
                    <w:r>
                      <w:rPr>
                        <w:color w:val="69B745"/>
                      </w:rPr>
                      <w:t>Page</w:t>
                    </w:r>
                    <w:r>
                      <w:rPr>
                        <w:color w:val="69B745"/>
                        <w:spacing w:val="-1"/>
                      </w:rPr>
                      <w:t xml:space="preserve"> </w:t>
                    </w:r>
                    <w:r>
                      <w:rPr>
                        <w:color w:val="69B745"/>
                      </w:rPr>
                      <w:fldChar w:fldCharType="begin"/>
                    </w:r>
                    <w:r>
                      <w:rPr>
                        <w:color w:val="69B745"/>
                      </w:rPr>
                      <w:instrText xml:space="preserve"> PAGE </w:instrText>
                    </w:r>
                    <w:r>
                      <w:rPr>
                        <w:color w:val="69B745"/>
                      </w:rPr>
                      <w:fldChar w:fldCharType="separate"/>
                    </w:r>
                    <w:r>
                      <w:rPr>
                        <w:color w:val="69B745"/>
                      </w:rPr>
                      <w:t>100</w:t>
                    </w:r>
                    <w:r>
                      <w:rPr>
                        <w:color w:val="69B745"/>
                      </w:rPr>
                      <w:fldChar w:fldCharType="end"/>
                    </w:r>
                    <w:r>
                      <w:rPr>
                        <w:color w:val="69B745"/>
                        <w:spacing w:val="-2"/>
                      </w:rPr>
                      <w:t xml:space="preserve"> </w:t>
                    </w:r>
                    <w:r>
                      <w:rPr>
                        <w:color w:val="69B745"/>
                      </w:rPr>
                      <w:t>of</w:t>
                    </w:r>
                    <w:r>
                      <w:rPr>
                        <w:color w:val="69B745"/>
                        <w:spacing w:val="-2"/>
                      </w:rPr>
                      <w:t xml:space="preserve"> </w:t>
                    </w:r>
                    <w:r>
                      <w:rPr>
                        <w:color w:val="69B745"/>
                        <w:spacing w:val="-5"/>
                      </w:rPr>
                      <w:fldChar w:fldCharType="begin"/>
                    </w:r>
                    <w:r>
                      <w:rPr>
                        <w:color w:val="69B745"/>
                        <w:spacing w:val="-5"/>
                      </w:rPr>
                      <w:instrText xml:space="preserve"> NUMPAGES </w:instrText>
                    </w:r>
                    <w:r>
                      <w:rPr>
                        <w:color w:val="69B745"/>
                        <w:spacing w:val="-5"/>
                      </w:rPr>
                      <w:fldChar w:fldCharType="separate"/>
                    </w:r>
                    <w:r>
                      <w:rPr>
                        <w:color w:val="69B745"/>
                        <w:spacing w:val="-5"/>
                      </w:rPr>
                      <w:t>150</w:t>
                    </w:r>
                    <w:r>
                      <w:rPr>
                        <w:color w:val="69B745"/>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779" w14:textId="77777777" w:rsidR="002D49AC" w:rsidRDefault="00000000">
    <w:pPr>
      <w:pStyle w:val="BodyText"/>
      <w:spacing w:line="14" w:lineRule="auto"/>
    </w:pPr>
    <w:r>
      <w:rPr>
        <w:noProof/>
      </w:rPr>
      <mc:AlternateContent>
        <mc:Choice Requires="wps">
          <w:drawing>
            <wp:anchor distT="0" distB="0" distL="0" distR="0" simplePos="0" relativeHeight="251661824" behindDoc="1" locked="0" layoutInCell="1" allowOverlap="1" wp14:anchorId="6976058B" wp14:editId="6FBF9F54">
              <wp:simplePos x="0" y="0"/>
              <wp:positionH relativeFrom="page">
                <wp:posOffset>5806440</wp:posOffset>
              </wp:positionH>
              <wp:positionV relativeFrom="page">
                <wp:posOffset>10235927</wp:posOffset>
              </wp:positionV>
              <wp:extent cx="852169" cy="18097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2169" cy="180975"/>
                      </a:xfrm>
                      <a:prstGeom prst="rect">
                        <a:avLst/>
                      </a:prstGeom>
                    </wps:spPr>
                    <wps:txbx>
                      <w:txbxContent>
                        <w:p w14:paraId="763598E3" w14:textId="77777777" w:rsidR="002D49AC" w:rsidRDefault="00000000">
                          <w:pPr>
                            <w:pStyle w:val="BodyText"/>
                            <w:spacing w:before="20"/>
                            <w:ind w:left="20"/>
                          </w:pPr>
                          <w:r>
                            <w:rPr>
                              <w:color w:val="69B745"/>
                            </w:rPr>
                            <w:t>Page</w:t>
                          </w:r>
                          <w:r>
                            <w:rPr>
                              <w:color w:val="69B745"/>
                              <w:spacing w:val="-1"/>
                            </w:rPr>
                            <w:t xml:space="preserve"> </w:t>
                          </w:r>
                          <w:r>
                            <w:rPr>
                              <w:color w:val="69B745"/>
                            </w:rPr>
                            <w:fldChar w:fldCharType="begin"/>
                          </w:r>
                          <w:r>
                            <w:rPr>
                              <w:color w:val="69B745"/>
                            </w:rPr>
                            <w:instrText xml:space="preserve"> PAGE </w:instrText>
                          </w:r>
                          <w:r>
                            <w:rPr>
                              <w:color w:val="69B745"/>
                            </w:rPr>
                            <w:fldChar w:fldCharType="separate"/>
                          </w:r>
                          <w:r>
                            <w:rPr>
                              <w:color w:val="69B745"/>
                            </w:rPr>
                            <w:t>148</w:t>
                          </w:r>
                          <w:r>
                            <w:rPr>
                              <w:color w:val="69B745"/>
                            </w:rPr>
                            <w:fldChar w:fldCharType="end"/>
                          </w:r>
                          <w:r>
                            <w:rPr>
                              <w:color w:val="69B745"/>
                              <w:spacing w:val="-2"/>
                            </w:rPr>
                            <w:t xml:space="preserve"> </w:t>
                          </w:r>
                          <w:r>
                            <w:rPr>
                              <w:color w:val="69B745"/>
                            </w:rPr>
                            <w:t>of</w:t>
                          </w:r>
                          <w:r>
                            <w:rPr>
                              <w:color w:val="69B745"/>
                              <w:spacing w:val="-2"/>
                            </w:rPr>
                            <w:t xml:space="preserve"> </w:t>
                          </w:r>
                          <w:r>
                            <w:rPr>
                              <w:color w:val="69B745"/>
                              <w:spacing w:val="-5"/>
                            </w:rPr>
                            <w:fldChar w:fldCharType="begin"/>
                          </w:r>
                          <w:r>
                            <w:rPr>
                              <w:color w:val="69B745"/>
                              <w:spacing w:val="-5"/>
                            </w:rPr>
                            <w:instrText xml:space="preserve"> NUMPAGES </w:instrText>
                          </w:r>
                          <w:r>
                            <w:rPr>
                              <w:color w:val="69B745"/>
                              <w:spacing w:val="-5"/>
                            </w:rPr>
                            <w:fldChar w:fldCharType="separate"/>
                          </w:r>
                          <w:r>
                            <w:rPr>
                              <w:color w:val="69B745"/>
                              <w:spacing w:val="-5"/>
                            </w:rPr>
                            <w:t>150</w:t>
                          </w:r>
                          <w:r>
                            <w:rPr>
                              <w:color w:val="69B745"/>
                              <w:spacing w:val="-5"/>
                            </w:rPr>
                            <w:fldChar w:fldCharType="end"/>
                          </w:r>
                        </w:p>
                      </w:txbxContent>
                    </wps:txbx>
                    <wps:bodyPr wrap="square" lIns="0" tIns="0" rIns="0" bIns="0" rtlCol="0">
                      <a:noAutofit/>
                    </wps:bodyPr>
                  </wps:wsp>
                </a:graphicData>
              </a:graphic>
            </wp:anchor>
          </w:drawing>
        </mc:Choice>
        <mc:Fallback xmlns:w16du="http://schemas.microsoft.com/office/word/2023/wordml/word16du">
          <w:pict>
            <v:shapetype w14:anchorId="6976058B" id="_x0000_t202" coordsize="21600,21600" o:spt="202" path="m,l,21600r21600,l21600,xe">
              <v:stroke joinstyle="miter"/>
              <v:path gradientshapeok="t" o:connecttype="rect"/>
            </v:shapetype>
            <v:shape id="Textbox 95" o:spid="_x0000_s1030" type="#_x0000_t202" style="position:absolute;margin-left:457.2pt;margin-top:806pt;width:67.1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" filled="f" stroked="f">
              <v:textbox inset="0,0,0,0">
                <w:txbxContent>
                  <w:p w14:paraId="763598E3" w14:textId="77777777" w:rsidR="002D49AC" w:rsidRDefault="00000000">
                    <w:pPr>
                      <w:pStyle w:val="BodyText"/>
                      <w:spacing w:before="20"/>
                      <w:ind w:left="20"/>
                    </w:pPr>
                    <w:r>
                      <w:rPr>
                        <w:color w:val="69B745"/>
                      </w:rPr>
                      <w:t>Page</w:t>
                    </w:r>
                    <w:r>
                      <w:rPr>
                        <w:color w:val="69B745"/>
                        <w:spacing w:val="-1"/>
                      </w:rPr>
                      <w:t xml:space="preserve"> </w:t>
                    </w:r>
                    <w:r>
                      <w:rPr>
                        <w:color w:val="69B745"/>
                      </w:rPr>
                      <w:fldChar w:fldCharType="begin"/>
                    </w:r>
                    <w:r>
                      <w:rPr>
                        <w:color w:val="69B745"/>
                      </w:rPr>
                      <w:instrText xml:space="preserve"> PAGE </w:instrText>
                    </w:r>
                    <w:r>
                      <w:rPr>
                        <w:color w:val="69B745"/>
                      </w:rPr>
                      <w:fldChar w:fldCharType="separate"/>
                    </w:r>
                    <w:r>
                      <w:rPr>
                        <w:color w:val="69B745"/>
                      </w:rPr>
                      <w:t>148</w:t>
                    </w:r>
                    <w:r>
                      <w:rPr>
                        <w:color w:val="69B745"/>
                      </w:rPr>
                      <w:fldChar w:fldCharType="end"/>
                    </w:r>
                    <w:r>
                      <w:rPr>
                        <w:color w:val="69B745"/>
                        <w:spacing w:val="-2"/>
                      </w:rPr>
                      <w:t xml:space="preserve"> </w:t>
                    </w:r>
                    <w:r>
                      <w:rPr>
                        <w:color w:val="69B745"/>
                      </w:rPr>
                      <w:t>of</w:t>
                    </w:r>
                    <w:r>
                      <w:rPr>
                        <w:color w:val="69B745"/>
                        <w:spacing w:val="-2"/>
                      </w:rPr>
                      <w:t xml:space="preserve"> </w:t>
                    </w:r>
                    <w:r>
                      <w:rPr>
                        <w:color w:val="69B745"/>
                        <w:spacing w:val="-5"/>
                      </w:rPr>
                      <w:fldChar w:fldCharType="begin"/>
                    </w:r>
                    <w:r>
                      <w:rPr>
                        <w:color w:val="69B745"/>
                        <w:spacing w:val="-5"/>
                      </w:rPr>
                      <w:instrText xml:space="preserve"> NUMPAGES </w:instrText>
                    </w:r>
                    <w:r>
                      <w:rPr>
                        <w:color w:val="69B745"/>
                        <w:spacing w:val="-5"/>
                      </w:rPr>
                      <w:fldChar w:fldCharType="separate"/>
                    </w:r>
                    <w:r>
                      <w:rPr>
                        <w:color w:val="69B745"/>
                        <w:spacing w:val="-5"/>
                      </w:rPr>
                      <w:t>150</w:t>
                    </w:r>
                    <w:r>
                      <w:rPr>
                        <w:color w:val="69B745"/>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A7A1" w14:textId="77777777" w:rsidR="002D49AC" w:rsidRDefault="002D49A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38F61" w14:textId="77777777" w:rsidR="00DD18F4" w:rsidRDefault="00DD18F4">
      <w:r>
        <w:separator/>
      </w:r>
    </w:p>
  </w:footnote>
  <w:footnote w:type="continuationSeparator" w:id="0">
    <w:p w14:paraId="7D5EF43E" w14:textId="77777777" w:rsidR="00DD18F4" w:rsidRDefault="00DD1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03AB" w14:textId="77777777" w:rsidR="002D49AC" w:rsidRDefault="00000000">
    <w:pPr>
      <w:pStyle w:val="BodyText"/>
      <w:spacing w:line="14" w:lineRule="auto"/>
    </w:pPr>
    <w:r>
      <w:rPr>
        <w:noProof/>
      </w:rPr>
      <w:drawing>
        <wp:anchor distT="0" distB="0" distL="0" distR="0" simplePos="0" relativeHeight="481752064" behindDoc="1" locked="0" layoutInCell="1" allowOverlap="1" wp14:anchorId="23AB7CE2" wp14:editId="04E2A5AC">
          <wp:simplePos x="0" y="0"/>
          <wp:positionH relativeFrom="page">
            <wp:posOffset>3657600</wp:posOffset>
          </wp:positionH>
          <wp:positionV relativeFrom="page">
            <wp:posOffset>361950</wp:posOffset>
          </wp:positionV>
          <wp:extent cx="2776854" cy="16348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2776854" cy="16348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4383" w14:textId="77777777" w:rsidR="002D49AC" w:rsidRDefault="00000000">
    <w:pPr>
      <w:pStyle w:val="BodyText"/>
      <w:spacing w:line="14" w:lineRule="auto"/>
    </w:pPr>
    <w:r>
      <w:rPr>
        <w:noProof/>
      </w:rPr>
      <w:drawing>
        <wp:anchor distT="0" distB="0" distL="0" distR="0" simplePos="0" relativeHeight="481754112" behindDoc="1" locked="0" layoutInCell="1" allowOverlap="1" wp14:anchorId="57CA79FB" wp14:editId="0DB68474">
          <wp:simplePos x="0" y="0"/>
          <wp:positionH relativeFrom="page">
            <wp:posOffset>3657600</wp:posOffset>
          </wp:positionH>
          <wp:positionV relativeFrom="page">
            <wp:posOffset>361950</wp:posOffset>
          </wp:positionV>
          <wp:extent cx="2776854" cy="163489"/>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 cstate="print"/>
                  <a:stretch>
                    <a:fillRect/>
                  </a:stretch>
                </pic:blipFill>
                <pic:spPr>
                  <a:xfrm>
                    <a:off x="0" y="0"/>
                    <a:ext cx="2776854" cy="16348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8090" w14:textId="77777777" w:rsidR="002D49AC" w:rsidRDefault="00000000">
    <w:pPr>
      <w:pStyle w:val="BodyText"/>
      <w:spacing w:line="14" w:lineRule="auto"/>
    </w:pPr>
    <w:r>
      <w:rPr>
        <w:noProof/>
      </w:rPr>
      <w:drawing>
        <wp:anchor distT="0" distB="0" distL="0" distR="0" simplePos="0" relativeHeight="251655680" behindDoc="1" locked="0" layoutInCell="1" allowOverlap="1" wp14:anchorId="434147A0" wp14:editId="3A65ABA1">
          <wp:simplePos x="0" y="0"/>
          <wp:positionH relativeFrom="page">
            <wp:posOffset>3657600</wp:posOffset>
          </wp:positionH>
          <wp:positionV relativeFrom="page">
            <wp:posOffset>361950</wp:posOffset>
          </wp:positionV>
          <wp:extent cx="2776854" cy="163489"/>
          <wp:effectExtent l="0" t="0" r="0" b="0"/>
          <wp:wrapNone/>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 cstate="print"/>
                  <a:stretch>
                    <a:fillRect/>
                  </a:stretch>
                </pic:blipFill>
                <pic:spPr>
                  <a:xfrm>
                    <a:off x="0" y="0"/>
                    <a:ext cx="2776854" cy="163489"/>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DE66" w14:textId="77777777" w:rsidR="002D49AC" w:rsidRDefault="002D49A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38A"/>
    <w:multiLevelType w:val="hybridMultilevel"/>
    <w:tmpl w:val="D94845D0"/>
    <w:lvl w:ilvl="0" w:tplc="93661D60">
      <w:numFmt w:val="bullet"/>
      <w:lvlText w:val="•"/>
      <w:lvlJc w:val="left"/>
      <w:pPr>
        <w:ind w:left="367" w:hanging="281"/>
      </w:pPr>
      <w:rPr>
        <w:rFonts w:ascii="Arial" w:eastAsia="Arial" w:hAnsi="Arial" w:cs="Arial" w:hint="default"/>
        <w:b w:val="0"/>
        <w:bCs w:val="0"/>
        <w:i w:val="0"/>
        <w:iCs w:val="0"/>
        <w:spacing w:val="0"/>
        <w:w w:val="131"/>
        <w:sz w:val="20"/>
        <w:szCs w:val="20"/>
        <w:lang w:val="en-US" w:eastAsia="en-US" w:bidi="ar-SA"/>
      </w:rPr>
    </w:lvl>
    <w:lvl w:ilvl="1" w:tplc="6AE08402">
      <w:numFmt w:val="bullet"/>
      <w:lvlText w:val="•"/>
      <w:lvlJc w:val="left"/>
      <w:pPr>
        <w:ind w:left="731" w:hanging="281"/>
      </w:pPr>
      <w:rPr>
        <w:rFonts w:hint="default"/>
        <w:lang w:val="en-US" w:eastAsia="en-US" w:bidi="ar-SA"/>
      </w:rPr>
    </w:lvl>
    <w:lvl w:ilvl="2" w:tplc="D9505DBC">
      <w:numFmt w:val="bullet"/>
      <w:lvlText w:val="•"/>
      <w:lvlJc w:val="left"/>
      <w:pPr>
        <w:ind w:left="1103" w:hanging="281"/>
      </w:pPr>
      <w:rPr>
        <w:rFonts w:hint="default"/>
        <w:lang w:val="en-US" w:eastAsia="en-US" w:bidi="ar-SA"/>
      </w:rPr>
    </w:lvl>
    <w:lvl w:ilvl="3" w:tplc="681200F4">
      <w:numFmt w:val="bullet"/>
      <w:lvlText w:val="•"/>
      <w:lvlJc w:val="left"/>
      <w:pPr>
        <w:ind w:left="1474" w:hanging="281"/>
      </w:pPr>
      <w:rPr>
        <w:rFonts w:hint="default"/>
        <w:lang w:val="en-US" w:eastAsia="en-US" w:bidi="ar-SA"/>
      </w:rPr>
    </w:lvl>
    <w:lvl w:ilvl="4" w:tplc="D81E828A">
      <w:numFmt w:val="bullet"/>
      <w:lvlText w:val="•"/>
      <w:lvlJc w:val="left"/>
      <w:pPr>
        <w:ind w:left="1846" w:hanging="281"/>
      </w:pPr>
      <w:rPr>
        <w:rFonts w:hint="default"/>
        <w:lang w:val="en-US" w:eastAsia="en-US" w:bidi="ar-SA"/>
      </w:rPr>
    </w:lvl>
    <w:lvl w:ilvl="5" w:tplc="83E0C406">
      <w:numFmt w:val="bullet"/>
      <w:lvlText w:val="•"/>
      <w:lvlJc w:val="left"/>
      <w:pPr>
        <w:ind w:left="2218" w:hanging="281"/>
      </w:pPr>
      <w:rPr>
        <w:rFonts w:hint="default"/>
        <w:lang w:val="en-US" w:eastAsia="en-US" w:bidi="ar-SA"/>
      </w:rPr>
    </w:lvl>
    <w:lvl w:ilvl="6" w:tplc="93BE618C">
      <w:numFmt w:val="bullet"/>
      <w:lvlText w:val="•"/>
      <w:lvlJc w:val="left"/>
      <w:pPr>
        <w:ind w:left="2589" w:hanging="281"/>
      </w:pPr>
      <w:rPr>
        <w:rFonts w:hint="default"/>
        <w:lang w:val="en-US" w:eastAsia="en-US" w:bidi="ar-SA"/>
      </w:rPr>
    </w:lvl>
    <w:lvl w:ilvl="7" w:tplc="90384726">
      <w:numFmt w:val="bullet"/>
      <w:lvlText w:val="•"/>
      <w:lvlJc w:val="left"/>
      <w:pPr>
        <w:ind w:left="2961" w:hanging="281"/>
      </w:pPr>
      <w:rPr>
        <w:rFonts w:hint="default"/>
        <w:lang w:val="en-US" w:eastAsia="en-US" w:bidi="ar-SA"/>
      </w:rPr>
    </w:lvl>
    <w:lvl w:ilvl="8" w:tplc="C8FE5472">
      <w:numFmt w:val="bullet"/>
      <w:lvlText w:val="•"/>
      <w:lvlJc w:val="left"/>
      <w:pPr>
        <w:ind w:left="3332" w:hanging="281"/>
      </w:pPr>
      <w:rPr>
        <w:rFonts w:hint="default"/>
        <w:lang w:val="en-US" w:eastAsia="en-US" w:bidi="ar-SA"/>
      </w:rPr>
    </w:lvl>
  </w:abstractNum>
  <w:abstractNum w:abstractNumId="1" w15:restartNumberingAfterBreak="0">
    <w:nsid w:val="055B127C"/>
    <w:multiLevelType w:val="hybridMultilevel"/>
    <w:tmpl w:val="BF42DFFA"/>
    <w:lvl w:ilvl="0" w:tplc="38185100">
      <w:numFmt w:val="bullet"/>
      <w:lvlText w:val="•"/>
      <w:lvlJc w:val="left"/>
      <w:pPr>
        <w:ind w:left="832" w:hanging="360"/>
      </w:pPr>
      <w:rPr>
        <w:rFonts w:ascii="Arial" w:eastAsia="Arial" w:hAnsi="Arial" w:cs="Arial" w:hint="default"/>
        <w:b w:val="0"/>
        <w:bCs w:val="0"/>
        <w:i w:val="0"/>
        <w:iCs w:val="0"/>
        <w:spacing w:val="0"/>
        <w:w w:val="131"/>
        <w:sz w:val="20"/>
        <w:szCs w:val="20"/>
        <w:lang w:val="en-US" w:eastAsia="en-US" w:bidi="ar-SA"/>
      </w:rPr>
    </w:lvl>
    <w:lvl w:ilvl="1" w:tplc="F4DE7508">
      <w:numFmt w:val="bullet"/>
      <w:lvlText w:val="•"/>
      <w:lvlJc w:val="left"/>
      <w:pPr>
        <w:ind w:left="1168" w:hanging="360"/>
      </w:pPr>
      <w:rPr>
        <w:rFonts w:hint="default"/>
        <w:lang w:val="en-US" w:eastAsia="en-US" w:bidi="ar-SA"/>
      </w:rPr>
    </w:lvl>
    <w:lvl w:ilvl="2" w:tplc="3904B9C0">
      <w:numFmt w:val="bullet"/>
      <w:lvlText w:val="•"/>
      <w:lvlJc w:val="left"/>
      <w:pPr>
        <w:ind w:left="1497" w:hanging="360"/>
      </w:pPr>
      <w:rPr>
        <w:rFonts w:hint="default"/>
        <w:lang w:val="en-US" w:eastAsia="en-US" w:bidi="ar-SA"/>
      </w:rPr>
    </w:lvl>
    <w:lvl w:ilvl="3" w:tplc="B16295FE">
      <w:numFmt w:val="bullet"/>
      <w:lvlText w:val="•"/>
      <w:lvlJc w:val="left"/>
      <w:pPr>
        <w:ind w:left="1825" w:hanging="360"/>
      </w:pPr>
      <w:rPr>
        <w:rFonts w:hint="default"/>
        <w:lang w:val="en-US" w:eastAsia="en-US" w:bidi="ar-SA"/>
      </w:rPr>
    </w:lvl>
    <w:lvl w:ilvl="4" w:tplc="CB6ED5C0">
      <w:numFmt w:val="bullet"/>
      <w:lvlText w:val="•"/>
      <w:lvlJc w:val="left"/>
      <w:pPr>
        <w:ind w:left="2154" w:hanging="360"/>
      </w:pPr>
      <w:rPr>
        <w:rFonts w:hint="default"/>
        <w:lang w:val="en-US" w:eastAsia="en-US" w:bidi="ar-SA"/>
      </w:rPr>
    </w:lvl>
    <w:lvl w:ilvl="5" w:tplc="BEB827D4">
      <w:numFmt w:val="bullet"/>
      <w:lvlText w:val="•"/>
      <w:lvlJc w:val="left"/>
      <w:pPr>
        <w:ind w:left="2483" w:hanging="360"/>
      </w:pPr>
      <w:rPr>
        <w:rFonts w:hint="default"/>
        <w:lang w:val="en-US" w:eastAsia="en-US" w:bidi="ar-SA"/>
      </w:rPr>
    </w:lvl>
    <w:lvl w:ilvl="6" w:tplc="51DE32EC">
      <w:numFmt w:val="bullet"/>
      <w:lvlText w:val="•"/>
      <w:lvlJc w:val="left"/>
      <w:pPr>
        <w:ind w:left="2811" w:hanging="360"/>
      </w:pPr>
      <w:rPr>
        <w:rFonts w:hint="default"/>
        <w:lang w:val="en-US" w:eastAsia="en-US" w:bidi="ar-SA"/>
      </w:rPr>
    </w:lvl>
    <w:lvl w:ilvl="7" w:tplc="087CBF2A">
      <w:numFmt w:val="bullet"/>
      <w:lvlText w:val="•"/>
      <w:lvlJc w:val="left"/>
      <w:pPr>
        <w:ind w:left="3140" w:hanging="360"/>
      </w:pPr>
      <w:rPr>
        <w:rFonts w:hint="default"/>
        <w:lang w:val="en-US" w:eastAsia="en-US" w:bidi="ar-SA"/>
      </w:rPr>
    </w:lvl>
    <w:lvl w:ilvl="8" w:tplc="2434690E">
      <w:numFmt w:val="bullet"/>
      <w:lvlText w:val="•"/>
      <w:lvlJc w:val="left"/>
      <w:pPr>
        <w:ind w:left="3468" w:hanging="360"/>
      </w:pPr>
      <w:rPr>
        <w:rFonts w:hint="default"/>
        <w:lang w:val="en-US" w:eastAsia="en-US" w:bidi="ar-SA"/>
      </w:rPr>
    </w:lvl>
  </w:abstractNum>
  <w:abstractNum w:abstractNumId="2" w15:restartNumberingAfterBreak="0">
    <w:nsid w:val="0B4C259B"/>
    <w:multiLevelType w:val="hybridMultilevel"/>
    <w:tmpl w:val="AF0E5A0A"/>
    <w:lvl w:ilvl="0" w:tplc="9156FAB8">
      <w:numFmt w:val="bullet"/>
      <w:lvlText w:val="•"/>
      <w:lvlJc w:val="left"/>
      <w:pPr>
        <w:ind w:left="412" w:hanging="286"/>
      </w:pPr>
      <w:rPr>
        <w:rFonts w:ascii="Arial" w:eastAsia="Arial" w:hAnsi="Arial" w:cs="Arial" w:hint="default"/>
        <w:b w:val="0"/>
        <w:bCs w:val="0"/>
        <w:i w:val="0"/>
        <w:iCs w:val="0"/>
        <w:spacing w:val="0"/>
        <w:w w:val="131"/>
        <w:sz w:val="20"/>
        <w:szCs w:val="20"/>
        <w:lang w:val="en-US" w:eastAsia="en-US" w:bidi="ar-SA"/>
      </w:rPr>
    </w:lvl>
    <w:lvl w:ilvl="1" w:tplc="18561BB8">
      <w:numFmt w:val="bullet"/>
      <w:lvlText w:val="•"/>
      <w:lvlJc w:val="left"/>
      <w:pPr>
        <w:ind w:left="790" w:hanging="286"/>
      </w:pPr>
      <w:rPr>
        <w:rFonts w:hint="default"/>
        <w:lang w:val="en-US" w:eastAsia="en-US" w:bidi="ar-SA"/>
      </w:rPr>
    </w:lvl>
    <w:lvl w:ilvl="2" w:tplc="C5329B24">
      <w:numFmt w:val="bullet"/>
      <w:lvlText w:val="•"/>
      <w:lvlJc w:val="left"/>
      <w:pPr>
        <w:ind w:left="1161" w:hanging="286"/>
      </w:pPr>
      <w:rPr>
        <w:rFonts w:hint="default"/>
        <w:lang w:val="en-US" w:eastAsia="en-US" w:bidi="ar-SA"/>
      </w:rPr>
    </w:lvl>
    <w:lvl w:ilvl="3" w:tplc="51104E90">
      <w:numFmt w:val="bullet"/>
      <w:lvlText w:val="•"/>
      <w:lvlJc w:val="left"/>
      <w:pPr>
        <w:ind w:left="1531" w:hanging="286"/>
      </w:pPr>
      <w:rPr>
        <w:rFonts w:hint="default"/>
        <w:lang w:val="en-US" w:eastAsia="en-US" w:bidi="ar-SA"/>
      </w:rPr>
    </w:lvl>
    <w:lvl w:ilvl="4" w:tplc="5CEC2674">
      <w:numFmt w:val="bullet"/>
      <w:lvlText w:val="•"/>
      <w:lvlJc w:val="left"/>
      <w:pPr>
        <w:ind w:left="1902" w:hanging="286"/>
      </w:pPr>
      <w:rPr>
        <w:rFonts w:hint="default"/>
        <w:lang w:val="en-US" w:eastAsia="en-US" w:bidi="ar-SA"/>
      </w:rPr>
    </w:lvl>
    <w:lvl w:ilvl="5" w:tplc="B5AAE27E">
      <w:numFmt w:val="bullet"/>
      <w:lvlText w:val="•"/>
      <w:lvlJc w:val="left"/>
      <w:pPr>
        <w:ind w:left="2273" w:hanging="286"/>
      </w:pPr>
      <w:rPr>
        <w:rFonts w:hint="default"/>
        <w:lang w:val="en-US" w:eastAsia="en-US" w:bidi="ar-SA"/>
      </w:rPr>
    </w:lvl>
    <w:lvl w:ilvl="6" w:tplc="A21E0100">
      <w:numFmt w:val="bullet"/>
      <w:lvlText w:val="•"/>
      <w:lvlJc w:val="left"/>
      <w:pPr>
        <w:ind w:left="2643" w:hanging="286"/>
      </w:pPr>
      <w:rPr>
        <w:rFonts w:hint="default"/>
        <w:lang w:val="en-US" w:eastAsia="en-US" w:bidi="ar-SA"/>
      </w:rPr>
    </w:lvl>
    <w:lvl w:ilvl="7" w:tplc="AA0E5424">
      <w:numFmt w:val="bullet"/>
      <w:lvlText w:val="•"/>
      <w:lvlJc w:val="left"/>
      <w:pPr>
        <w:ind w:left="3014" w:hanging="286"/>
      </w:pPr>
      <w:rPr>
        <w:rFonts w:hint="default"/>
        <w:lang w:val="en-US" w:eastAsia="en-US" w:bidi="ar-SA"/>
      </w:rPr>
    </w:lvl>
    <w:lvl w:ilvl="8" w:tplc="7FA43628">
      <w:numFmt w:val="bullet"/>
      <w:lvlText w:val="•"/>
      <w:lvlJc w:val="left"/>
      <w:pPr>
        <w:ind w:left="3384" w:hanging="286"/>
      </w:pPr>
      <w:rPr>
        <w:rFonts w:hint="default"/>
        <w:lang w:val="en-US" w:eastAsia="en-US" w:bidi="ar-SA"/>
      </w:rPr>
    </w:lvl>
  </w:abstractNum>
  <w:abstractNum w:abstractNumId="3" w15:restartNumberingAfterBreak="0">
    <w:nsid w:val="0E366F5A"/>
    <w:multiLevelType w:val="hybridMultilevel"/>
    <w:tmpl w:val="29F6065C"/>
    <w:lvl w:ilvl="0" w:tplc="512A140E">
      <w:numFmt w:val="bullet"/>
      <w:lvlText w:val="•"/>
      <w:lvlJc w:val="left"/>
      <w:pPr>
        <w:ind w:left="417" w:hanging="286"/>
      </w:pPr>
      <w:rPr>
        <w:rFonts w:ascii="Arial" w:eastAsia="Arial" w:hAnsi="Arial" w:cs="Arial" w:hint="default"/>
        <w:b w:val="0"/>
        <w:bCs w:val="0"/>
        <w:i w:val="0"/>
        <w:iCs w:val="0"/>
        <w:spacing w:val="0"/>
        <w:w w:val="131"/>
        <w:sz w:val="20"/>
        <w:szCs w:val="20"/>
        <w:lang w:val="en-US" w:eastAsia="en-US" w:bidi="ar-SA"/>
      </w:rPr>
    </w:lvl>
    <w:lvl w:ilvl="1" w:tplc="D82A6A68">
      <w:numFmt w:val="bullet"/>
      <w:lvlText w:val="•"/>
      <w:lvlJc w:val="left"/>
      <w:pPr>
        <w:ind w:left="790" w:hanging="286"/>
      </w:pPr>
      <w:rPr>
        <w:rFonts w:hint="default"/>
        <w:lang w:val="en-US" w:eastAsia="en-US" w:bidi="ar-SA"/>
      </w:rPr>
    </w:lvl>
    <w:lvl w:ilvl="2" w:tplc="87F680A2">
      <w:numFmt w:val="bullet"/>
      <w:lvlText w:val="•"/>
      <w:lvlJc w:val="left"/>
      <w:pPr>
        <w:ind w:left="1161" w:hanging="286"/>
      </w:pPr>
      <w:rPr>
        <w:rFonts w:hint="default"/>
        <w:lang w:val="en-US" w:eastAsia="en-US" w:bidi="ar-SA"/>
      </w:rPr>
    </w:lvl>
    <w:lvl w:ilvl="3" w:tplc="64EE6F74">
      <w:numFmt w:val="bullet"/>
      <w:lvlText w:val="•"/>
      <w:lvlJc w:val="left"/>
      <w:pPr>
        <w:ind w:left="1531" w:hanging="286"/>
      </w:pPr>
      <w:rPr>
        <w:rFonts w:hint="default"/>
        <w:lang w:val="en-US" w:eastAsia="en-US" w:bidi="ar-SA"/>
      </w:rPr>
    </w:lvl>
    <w:lvl w:ilvl="4" w:tplc="26088C5C">
      <w:numFmt w:val="bullet"/>
      <w:lvlText w:val="•"/>
      <w:lvlJc w:val="left"/>
      <w:pPr>
        <w:ind w:left="1902" w:hanging="286"/>
      </w:pPr>
      <w:rPr>
        <w:rFonts w:hint="default"/>
        <w:lang w:val="en-US" w:eastAsia="en-US" w:bidi="ar-SA"/>
      </w:rPr>
    </w:lvl>
    <w:lvl w:ilvl="5" w:tplc="2E3ABA36">
      <w:numFmt w:val="bullet"/>
      <w:lvlText w:val="•"/>
      <w:lvlJc w:val="left"/>
      <w:pPr>
        <w:ind w:left="2273" w:hanging="286"/>
      </w:pPr>
      <w:rPr>
        <w:rFonts w:hint="default"/>
        <w:lang w:val="en-US" w:eastAsia="en-US" w:bidi="ar-SA"/>
      </w:rPr>
    </w:lvl>
    <w:lvl w:ilvl="6" w:tplc="1EDE8A60">
      <w:numFmt w:val="bullet"/>
      <w:lvlText w:val="•"/>
      <w:lvlJc w:val="left"/>
      <w:pPr>
        <w:ind w:left="2643" w:hanging="286"/>
      </w:pPr>
      <w:rPr>
        <w:rFonts w:hint="default"/>
        <w:lang w:val="en-US" w:eastAsia="en-US" w:bidi="ar-SA"/>
      </w:rPr>
    </w:lvl>
    <w:lvl w:ilvl="7" w:tplc="2AB25474">
      <w:numFmt w:val="bullet"/>
      <w:lvlText w:val="•"/>
      <w:lvlJc w:val="left"/>
      <w:pPr>
        <w:ind w:left="3014" w:hanging="286"/>
      </w:pPr>
      <w:rPr>
        <w:rFonts w:hint="default"/>
        <w:lang w:val="en-US" w:eastAsia="en-US" w:bidi="ar-SA"/>
      </w:rPr>
    </w:lvl>
    <w:lvl w:ilvl="8" w:tplc="46FA4532">
      <w:numFmt w:val="bullet"/>
      <w:lvlText w:val="•"/>
      <w:lvlJc w:val="left"/>
      <w:pPr>
        <w:ind w:left="3384" w:hanging="286"/>
      </w:pPr>
      <w:rPr>
        <w:rFonts w:hint="default"/>
        <w:lang w:val="en-US" w:eastAsia="en-US" w:bidi="ar-SA"/>
      </w:rPr>
    </w:lvl>
  </w:abstractNum>
  <w:abstractNum w:abstractNumId="4" w15:restartNumberingAfterBreak="0">
    <w:nsid w:val="26E54BB1"/>
    <w:multiLevelType w:val="hybridMultilevel"/>
    <w:tmpl w:val="29DC5DEA"/>
    <w:lvl w:ilvl="0" w:tplc="2F44C81C">
      <w:start w:val="1"/>
      <w:numFmt w:val="lowerLetter"/>
      <w:lvlText w:val="%1)"/>
      <w:lvlJc w:val="left"/>
      <w:pPr>
        <w:ind w:left="472" w:hanging="361"/>
      </w:pPr>
      <w:rPr>
        <w:rFonts w:ascii="Calibri" w:eastAsia="Calibri" w:hAnsi="Calibri" w:cs="Calibri" w:hint="default"/>
        <w:b w:val="0"/>
        <w:bCs w:val="0"/>
        <w:i w:val="0"/>
        <w:iCs w:val="0"/>
        <w:spacing w:val="-1"/>
        <w:w w:val="100"/>
        <w:sz w:val="20"/>
        <w:szCs w:val="20"/>
        <w:lang w:val="en-US" w:eastAsia="en-US" w:bidi="ar-SA"/>
      </w:rPr>
    </w:lvl>
    <w:lvl w:ilvl="1" w:tplc="93386292">
      <w:numFmt w:val="bullet"/>
      <w:lvlText w:val="•"/>
      <w:lvlJc w:val="left"/>
      <w:pPr>
        <w:ind w:left="832" w:hanging="361"/>
      </w:pPr>
      <w:rPr>
        <w:rFonts w:hint="default"/>
        <w:lang w:val="en-US" w:eastAsia="en-US" w:bidi="ar-SA"/>
      </w:rPr>
    </w:lvl>
    <w:lvl w:ilvl="2" w:tplc="F5D46EB8">
      <w:numFmt w:val="bullet"/>
      <w:lvlText w:val="•"/>
      <w:lvlJc w:val="left"/>
      <w:pPr>
        <w:ind w:left="1184" w:hanging="361"/>
      </w:pPr>
      <w:rPr>
        <w:rFonts w:hint="default"/>
        <w:lang w:val="en-US" w:eastAsia="en-US" w:bidi="ar-SA"/>
      </w:rPr>
    </w:lvl>
    <w:lvl w:ilvl="3" w:tplc="F55441CC">
      <w:numFmt w:val="bullet"/>
      <w:lvlText w:val="•"/>
      <w:lvlJc w:val="left"/>
      <w:pPr>
        <w:ind w:left="1536" w:hanging="361"/>
      </w:pPr>
      <w:rPr>
        <w:rFonts w:hint="default"/>
        <w:lang w:val="en-US" w:eastAsia="en-US" w:bidi="ar-SA"/>
      </w:rPr>
    </w:lvl>
    <w:lvl w:ilvl="4" w:tplc="92ECF898">
      <w:numFmt w:val="bullet"/>
      <w:lvlText w:val="•"/>
      <w:lvlJc w:val="left"/>
      <w:pPr>
        <w:ind w:left="1888" w:hanging="361"/>
      </w:pPr>
      <w:rPr>
        <w:rFonts w:hint="default"/>
        <w:lang w:val="en-US" w:eastAsia="en-US" w:bidi="ar-SA"/>
      </w:rPr>
    </w:lvl>
    <w:lvl w:ilvl="5" w:tplc="9D4C05C8">
      <w:numFmt w:val="bullet"/>
      <w:lvlText w:val="•"/>
      <w:lvlJc w:val="left"/>
      <w:pPr>
        <w:ind w:left="2240" w:hanging="361"/>
      </w:pPr>
      <w:rPr>
        <w:rFonts w:hint="default"/>
        <w:lang w:val="en-US" w:eastAsia="en-US" w:bidi="ar-SA"/>
      </w:rPr>
    </w:lvl>
    <w:lvl w:ilvl="6" w:tplc="0E088DFA">
      <w:numFmt w:val="bullet"/>
      <w:lvlText w:val="•"/>
      <w:lvlJc w:val="left"/>
      <w:pPr>
        <w:ind w:left="2592" w:hanging="361"/>
      </w:pPr>
      <w:rPr>
        <w:rFonts w:hint="default"/>
        <w:lang w:val="en-US" w:eastAsia="en-US" w:bidi="ar-SA"/>
      </w:rPr>
    </w:lvl>
    <w:lvl w:ilvl="7" w:tplc="200CC03A">
      <w:numFmt w:val="bullet"/>
      <w:lvlText w:val="•"/>
      <w:lvlJc w:val="left"/>
      <w:pPr>
        <w:ind w:left="2944" w:hanging="361"/>
      </w:pPr>
      <w:rPr>
        <w:rFonts w:hint="default"/>
        <w:lang w:val="en-US" w:eastAsia="en-US" w:bidi="ar-SA"/>
      </w:rPr>
    </w:lvl>
    <w:lvl w:ilvl="8" w:tplc="14C4FE26">
      <w:numFmt w:val="bullet"/>
      <w:lvlText w:val="•"/>
      <w:lvlJc w:val="left"/>
      <w:pPr>
        <w:ind w:left="3296" w:hanging="361"/>
      </w:pPr>
      <w:rPr>
        <w:rFonts w:hint="default"/>
        <w:lang w:val="en-US" w:eastAsia="en-US" w:bidi="ar-SA"/>
      </w:rPr>
    </w:lvl>
  </w:abstractNum>
  <w:abstractNum w:abstractNumId="5" w15:restartNumberingAfterBreak="0">
    <w:nsid w:val="282D0CD5"/>
    <w:multiLevelType w:val="hybridMultilevel"/>
    <w:tmpl w:val="0A98C202"/>
    <w:lvl w:ilvl="0" w:tplc="477E30AA">
      <w:numFmt w:val="bullet"/>
      <w:lvlText w:val=""/>
      <w:lvlJc w:val="left"/>
      <w:pPr>
        <w:ind w:left="621" w:hanging="361"/>
      </w:pPr>
      <w:rPr>
        <w:rFonts w:ascii="Wingdings" w:eastAsia="Wingdings" w:hAnsi="Wingdings" w:cs="Wingdings" w:hint="default"/>
        <w:b w:val="0"/>
        <w:bCs w:val="0"/>
        <w:i w:val="0"/>
        <w:iCs w:val="0"/>
        <w:color w:val="69B745"/>
        <w:spacing w:val="0"/>
        <w:w w:val="100"/>
        <w:sz w:val="20"/>
        <w:szCs w:val="20"/>
        <w:lang w:val="en-US" w:eastAsia="en-US" w:bidi="ar-SA"/>
      </w:rPr>
    </w:lvl>
    <w:lvl w:ilvl="1" w:tplc="51C69C18">
      <w:numFmt w:val="bullet"/>
      <w:lvlText w:val=""/>
      <w:lvlJc w:val="left"/>
      <w:pPr>
        <w:ind w:left="981" w:hanging="360"/>
      </w:pPr>
      <w:rPr>
        <w:rFonts w:ascii="Wingdings" w:eastAsia="Wingdings" w:hAnsi="Wingdings" w:cs="Wingdings" w:hint="default"/>
        <w:b w:val="0"/>
        <w:bCs w:val="0"/>
        <w:i w:val="0"/>
        <w:iCs w:val="0"/>
        <w:color w:val="69B745"/>
        <w:spacing w:val="0"/>
        <w:w w:val="100"/>
        <w:sz w:val="20"/>
        <w:szCs w:val="20"/>
        <w:lang w:val="en-US" w:eastAsia="en-US" w:bidi="ar-SA"/>
      </w:rPr>
    </w:lvl>
    <w:lvl w:ilvl="2" w:tplc="E3EEA69E">
      <w:numFmt w:val="bullet"/>
      <w:lvlText w:val="•"/>
      <w:lvlJc w:val="left"/>
      <w:pPr>
        <w:ind w:left="1949" w:hanging="360"/>
      </w:pPr>
      <w:rPr>
        <w:rFonts w:hint="default"/>
        <w:lang w:val="en-US" w:eastAsia="en-US" w:bidi="ar-SA"/>
      </w:rPr>
    </w:lvl>
    <w:lvl w:ilvl="3" w:tplc="77F46F90">
      <w:numFmt w:val="bullet"/>
      <w:lvlText w:val="•"/>
      <w:lvlJc w:val="left"/>
      <w:pPr>
        <w:ind w:left="2918" w:hanging="360"/>
      </w:pPr>
      <w:rPr>
        <w:rFonts w:hint="default"/>
        <w:lang w:val="en-US" w:eastAsia="en-US" w:bidi="ar-SA"/>
      </w:rPr>
    </w:lvl>
    <w:lvl w:ilvl="4" w:tplc="8640B9BE">
      <w:numFmt w:val="bullet"/>
      <w:lvlText w:val="•"/>
      <w:lvlJc w:val="left"/>
      <w:pPr>
        <w:ind w:left="3888" w:hanging="360"/>
      </w:pPr>
      <w:rPr>
        <w:rFonts w:hint="default"/>
        <w:lang w:val="en-US" w:eastAsia="en-US" w:bidi="ar-SA"/>
      </w:rPr>
    </w:lvl>
    <w:lvl w:ilvl="5" w:tplc="36D6123C">
      <w:numFmt w:val="bullet"/>
      <w:lvlText w:val="•"/>
      <w:lvlJc w:val="left"/>
      <w:pPr>
        <w:ind w:left="4857" w:hanging="360"/>
      </w:pPr>
      <w:rPr>
        <w:rFonts w:hint="default"/>
        <w:lang w:val="en-US" w:eastAsia="en-US" w:bidi="ar-SA"/>
      </w:rPr>
    </w:lvl>
    <w:lvl w:ilvl="6" w:tplc="D136A9CC">
      <w:numFmt w:val="bullet"/>
      <w:lvlText w:val="•"/>
      <w:lvlJc w:val="left"/>
      <w:pPr>
        <w:ind w:left="5827" w:hanging="360"/>
      </w:pPr>
      <w:rPr>
        <w:rFonts w:hint="default"/>
        <w:lang w:val="en-US" w:eastAsia="en-US" w:bidi="ar-SA"/>
      </w:rPr>
    </w:lvl>
    <w:lvl w:ilvl="7" w:tplc="765E6E94">
      <w:numFmt w:val="bullet"/>
      <w:lvlText w:val="•"/>
      <w:lvlJc w:val="left"/>
      <w:pPr>
        <w:ind w:left="6796" w:hanging="360"/>
      </w:pPr>
      <w:rPr>
        <w:rFonts w:hint="default"/>
        <w:lang w:val="en-US" w:eastAsia="en-US" w:bidi="ar-SA"/>
      </w:rPr>
    </w:lvl>
    <w:lvl w:ilvl="8" w:tplc="AEAECDEE">
      <w:numFmt w:val="bullet"/>
      <w:lvlText w:val="•"/>
      <w:lvlJc w:val="left"/>
      <w:pPr>
        <w:ind w:left="7766" w:hanging="360"/>
      </w:pPr>
      <w:rPr>
        <w:rFonts w:hint="default"/>
        <w:lang w:val="en-US" w:eastAsia="en-US" w:bidi="ar-SA"/>
      </w:rPr>
    </w:lvl>
  </w:abstractNum>
  <w:abstractNum w:abstractNumId="6" w15:restartNumberingAfterBreak="0">
    <w:nsid w:val="324D6528"/>
    <w:multiLevelType w:val="hybridMultilevel"/>
    <w:tmpl w:val="FAD6B04A"/>
    <w:lvl w:ilvl="0" w:tplc="A67EE258">
      <w:start w:val="1"/>
      <w:numFmt w:val="lowerLetter"/>
      <w:lvlText w:val="%1)"/>
      <w:lvlJc w:val="left"/>
      <w:pPr>
        <w:ind w:left="472" w:hanging="361"/>
      </w:pPr>
      <w:rPr>
        <w:rFonts w:ascii="Calibri" w:eastAsia="Calibri" w:hAnsi="Calibri" w:cs="Calibri" w:hint="default"/>
        <w:b w:val="0"/>
        <w:bCs w:val="0"/>
        <w:i w:val="0"/>
        <w:iCs w:val="0"/>
        <w:spacing w:val="-1"/>
        <w:w w:val="100"/>
        <w:sz w:val="20"/>
        <w:szCs w:val="20"/>
        <w:lang w:val="en-US" w:eastAsia="en-US" w:bidi="ar-SA"/>
      </w:rPr>
    </w:lvl>
    <w:lvl w:ilvl="1" w:tplc="DFA8DB84">
      <w:numFmt w:val="bullet"/>
      <w:lvlText w:val="•"/>
      <w:lvlJc w:val="left"/>
      <w:pPr>
        <w:ind w:left="832" w:hanging="361"/>
      </w:pPr>
      <w:rPr>
        <w:rFonts w:hint="default"/>
        <w:lang w:val="en-US" w:eastAsia="en-US" w:bidi="ar-SA"/>
      </w:rPr>
    </w:lvl>
    <w:lvl w:ilvl="2" w:tplc="E6CA90DE">
      <w:numFmt w:val="bullet"/>
      <w:lvlText w:val="•"/>
      <w:lvlJc w:val="left"/>
      <w:pPr>
        <w:ind w:left="1184" w:hanging="361"/>
      </w:pPr>
      <w:rPr>
        <w:rFonts w:hint="default"/>
        <w:lang w:val="en-US" w:eastAsia="en-US" w:bidi="ar-SA"/>
      </w:rPr>
    </w:lvl>
    <w:lvl w:ilvl="3" w:tplc="408A4608">
      <w:numFmt w:val="bullet"/>
      <w:lvlText w:val="•"/>
      <w:lvlJc w:val="left"/>
      <w:pPr>
        <w:ind w:left="1536" w:hanging="361"/>
      </w:pPr>
      <w:rPr>
        <w:rFonts w:hint="default"/>
        <w:lang w:val="en-US" w:eastAsia="en-US" w:bidi="ar-SA"/>
      </w:rPr>
    </w:lvl>
    <w:lvl w:ilvl="4" w:tplc="122A582C">
      <w:numFmt w:val="bullet"/>
      <w:lvlText w:val="•"/>
      <w:lvlJc w:val="left"/>
      <w:pPr>
        <w:ind w:left="1888" w:hanging="361"/>
      </w:pPr>
      <w:rPr>
        <w:rFonts w:hint="default"/>
        <w:lang w:val="en-US" w:eastAsia="en-US" w:bidi="ar-SA"/>
      </w:rPr>
    </w:lvl>
    <w:lvl w:ilvl="5" w:tplc="1E2E3BE4">
      <w:numFmt w:val="bullet"/>
      <w:lvlText w:val="•"/>
      <w:lvlJc w:val="left"/>
      <w:pPr>
        <w:ind w:left="2240" w:hanging="361"/>
      </w:pPr>
      <w:rPr>
        <w:rFonts w:hint="default"/>
        <w:lang w:val="en-US" w:eastAsia="en-US" w:bidi="ar-SA"/>
      </w:rPr>
    </w:lvl>
    <w:lvl w:ilvl="6" w:tplc="2CCE3150">
      <w:numFmt w:val="bullet"/>
      <w:lvlText w:val="•"/>
      <w:lvlJc w:val="left"/>
      <w:pPr>
        <w:ind w:left="2592" w:hanging="361"/>
      </w:pPr>
      <w:rPr>
        <w:rFonts w:hint="default"/>
        <w:lang w:val="en-US" w:eastAsia="en-US" w:bidi="ar-SA"/>
      </w:rPr>
    </w:lvl>
    <w:lvl w:ilvl="7" w:tplc="1384FA5E">
      <w:numFmt w:val="bullet"/>
      <w:lvlText w:val="•"/>
      <w:lvlJc w:val="left"/>
      <w:pPr>
        <w:ind w:left="2944" w:hanging="361"/>
      </w:pPr>
      <w:rPr>
        <w:rFonts w:hint="default"/>
        <w:lang w:val="en-US" w:eastAsia="en-US" w:bidi="ar-SA"/>
      </w:rPr>
    </w:lvl>
    <w:lvl w:ilvl="8" w:tplc="987407C0">
      <w:numFmt w:val="bullet"/>
      <w:lvlText w:val="•"/>
      <w:lvlJc w:val="left"/>
      <w:pPr>
        <w:ind w:left="3296" w:hanging="361"/>
      </w:pPr>
      <w:rPr>
        <w:rFonts w:hint="default"/>
        <w:lang w:val="en-US" w:eastAsia="en-US" w:bidi="ar-SA"/>
      </w:rPr>
    </w:lvl>
  </w:abstractNum>
  <w:abstractNum w:abstractNumId="7" w15:restartNumberingAfterBreak="0">
    <w:nsid w:val="3D2C0ED2"/>
    <w:multiLevelType w:val="hybridMultilevel"/>
    <w:tmpl w:val="9E30FD6A"/>
    <w:lvl w:ilvl="0" w:tplc="64A8E5F4">
      <w:numFmt w:val="bullet"/>
      <w:lvlText w:val="•"/>
      <w:lvlJc w:val="left"/>
      <w:pPr>
        <w:ind w:left="367" w:hanging="256"/>
      </w:pPr>
      <w:rPr>
        <w:rFonts w:ascii="Arial" w:eastAsia="Arial" w:hAnsi="Arial" w:cs="Arial" w:hint="default"/>
        <w:b w:val="0"/>
        <w:bCs w:val="0"/>
        <w:i w:val="0"/>
        <w:iCs w:val="0"/>
        <w:spacing w:val="0"/>
        <w:w w:val="131"/>
        <w:sz w:val="20"/>
        <w:szCs w:val="20"/>
        <w:lang w:val="en-US" w:eastAsia="en-US" w:bidi="ar-SA"/>
      </w:rPr>
    </w:lvl>
    <w:lvl w:ilvl="1" w:tplc="75A6C88A">
      <w:numFmt w:val="bullet"/>
      <w:lvlText w:val="•"/>
      <w:lvlJc w:val="left"/>
      <w:pPr>
        <w:ind w:left="731" w:hanging="256"/>
      </w:pPr>
      <w:rPr>
        <w:rFonts w:hint="default"/>
        <w:lang w:val="en-US" w:eastAsia="en-US" w:bidi="ar-SA"/>
      </w:rPr>
    </w:lvl>
    <w:lvl w:ilvl="2" w:tplc="11E00D2E">
      <w:numFmt w:val="bullet"/>
      <w:lvlText w:val="•"/>
      <w:lvlJc w:val="left"/>
      <w:pPr>
        <w:ind w:left="1103" w:hanging="256"/>
      </w:pPr>
      <w:rPr>
        <w:rFonts w:hint="default"/>
        <w:lang w:val="en-US" w:eastAsia="en-US" w:bidi="ar-SA"/>
      </w:rPr>
    </w:lvl>
    <w:lvl w:ilvl="3" w:tplc="EB4C7DFC">
      <w:numFmt w:val="bullet"/>
      <w:lvlText w:val="•"/>
      <w:lvlJc w:val="left"/>
      <w:pPr>
        <w:ind w:left="1474" w:hanging="256"/>
      </w:pPr>
      <w:rPr>
        <w:rFonts w:hint="default"/>
        <w:lang w:val="en-US" w:eastAsia="en-US" w:bidi="ar-SA"/>
      </w:rPr>
    </w:lvl>
    <w:lvl w:ilvl="4" w:tplc="BAB404DC">
      <w:numFmt w:val="bullet"/>
      <w:lvlText w:val="•"/>
      <w:lvlJc w:val="left"/>
      <w:pPr>
        <w:ind w:left="1846" w:hanging="256"/>
      </w:pPr>
      <w:rPr>
        <w:rFonts w:hint="default"/>
        <w:lang w:val="en-US" w:eastAsia="en-US" w:bidi="ar-SA"/>
      </w:rPr>
    </w:lvl>
    <w:lvl w:ilvl="5" w:tplc="E7621746">
      <w:numFmt w:val="bullet"/>
      <w:lvlText w:val="•"/>
      <w:lvlJc w:val="left"/>
      <w:pPr>
        <w:ind w:left="2218" w:hanging="256"/>
      </w:pPr>
      <w:rPr>
        <w:rFonts w:hint="default"/>
        <w:lang w:val="en-US" w:eastAsia="en-US" w:bidi="ar-SA"/>
      </w:rPr>
    </w:lvl>
    <w:lvl w:ilvl="6" w:tplc="52B8E980">
      <w:numFmt w:val="bullet"/>
      <w:lvlText w:val="•"/>
      <w:lvlJc w:val="left"/>
      <w:pPr>
        <w:ind w:left="2589" w:hanging="256"/>
      </w:pPr>
      <w:rPr>
        <w:rFonts w:hint="default"/>
        <w:lang w:val="en-US" w:eastAsia="en-US" w:bidi="ar-SA"/>
      </w:rPr>
    </w:lvl>
    <w:lvl w:ilvl="7" w:tplc="8A5EE450">
      <w:numFmt w:val="bullet"/>
      <w:lvlText w:val="•"/>
      <w:lvlJc w:val="left"/>
      <w:pPr>
        <w:ind w:left="2961" w:hanging="256"/>
      </w:pPr>
      <w:rPr>
        <w:rFonts w:hint="default"/>
        <w:lang w:val="en-US" w:eastAsia="en-US" w:bidi="ar-SA"/>
      </w:rPr>
    </w:lvl>
    <w:lvl w:ilvl="8" w:tplc="6EEA7988">
      <w:numFmt w:val="bullet"/>
      <w:lvlText w:val="•"/>
      <w:lvlJc w:val="left"/>
      <w:pPr>
        <w:ind w:left="3332" w:hanging="256"/>
      </w:pPr>
      <w:rPr>
        <w:rFonts w:hint="default"/>
        <w:lang w:val="en-US" w:eastAsia="en-US" w:bidi="ar-SA"/>
      </w:rPr>
    </w:lvl>
  </w:abstractNum>
  <w:abstractNum w:abstractNumId="8" w15:restartNumberingAfterBreak="0">
    <w:nsid w:val="3F671B98"/>
    <w:multiLevelType w:val="hybridMultilevel"/>
    <w:tmpl w:val="A24E039E"/>
    <w:lvl w:ilvl="0" w:tplc="1966E750">
      <w:start w:val="1"/>
      <w:numFmt w:val="lowerLetter"/>
      <w:lvlText w:val="%1)"/>
      <w:lvlJc w:val="left"/>
      <w:pPr>
        <w:ind w:left="472" w:hanging="361"/>
      </w:pPr>
      <w:rPr>
        <w:rFonts w:ascii="Calibri" w:eastAsia="Calibri" w:hAnsi="Calibri" w:cs="Calibri" w:hint="default"/>
        <w:b w:val="0"/>
        <w:bCs w:val="0"/>
        <w:i w:val="0"/>
        <w:iCs w:val="0"/>
        <w:spacing w:val="-1"/>
        <w:w w:val="100"/>
        <w:sz w:val="20"/>
        <w:szCs w:val="20"/>
        <w:lang w:val="en-US" w:eastAsia="en-US" w:bidi="ar-SA"/>
      </w:rPr>
    </w:lvl>
    <w:lvl w:ilvl="1" w:tplc="6F26921C">
      <w:numFmt w:val="bullet"/>
      <w:lvlText w:val="•"/>
      <w:lvlJc w:val="left"/>
      <w:pPr>
        <w:ind w:left="832" w:hanging="361"/>
      </w:pPr>
      <w:rPr>
        <w:rFonts w:hint="default"/>
        <w:lang w:val="en-US" w:eastAsia="en-US" w:bidi="ar-SA"/>
      </w:rPr>
    </w:lvl>
    <w:lvl w:ilvl="2" w:tplc="A22E3FA4">
      <w:numFmt w:val="bullet"/>
      <w:lvlText w:val="•"/>
      <w:lvlJc w:val="left"/>
      <w:pPr>
        <w:ind w:left="1184" w:hanging="361"/>
      </w:pPr>
      <w:rPr>
        <w:rFonts w:hint="default"/>
        <w:lang w:val="en-US" w:eastAsia="en-US" w:bidi="ar-SA"/>
      </w:rPr>
    </w:lvl>
    <w:lvl w:ilvl="3" w:tplc="E64EE63A">
      <w:numFmt w:val="bullet"/>
      <w:lvlText w:val="•"/>
      <w:lvlJc w:val="left"/>
      <w:pPr>
        <w:ind w:left="1536" w:hanging="361"/>
      </w:pPr>
      <w:rPr>
        <w:rFonts w:hint="default"/>
        <w:lang w:val="en-US" w:eastAsia="en-US" w:bidi="ar-SA"/>
      </w:rPr>
    </w:lvl>
    <w:lvl w:ilvl="4" w:tplc="E736A61C">
      <w:numFmt w:val="bullet"/>
      <w:lvlText w:val="•"/>
      <w:lvlJc w:val="left"/>
      <w:pPr>
        <w:ind w:left="1888" w:hanging="361"/>
      </w:pPr>
      <w:rPr>
        <w:rFonts w:hint="default"/>
        <w:lang w:val="en-US" w:eastAsia="en-US" w:bidi="ar-SA"/>
      </w:rPr>
    </w:lvl>
    <w:lvl w:ilvl="5" w:tplc="F38A92AE">
      <w:numFmt w:val="bullet"/>
      <w:lvlText w:val="•"/>
      <w:lvlJc w:val="left"/>
      <w:pPr>
        <w:ind w:left="2240" w:hanging="361"/>
      </w:pPr>
      <w:rPr>
        <w:rFonts w:hint="default"/>
        <w:lang w:val="en-US" w:eastAsia="en-US" w:bidi="ar-SA"/>
      </w:rPr>
    </w:lvl>
    <w:lvl w:ilvl="6" w:tplc="A25C50E8">
      <w:numFmt w:val="bullet"/>
      <w:lvlText w:val="•"/>
      <w:lvlJc w:val="left"/>
      <w:pPr>
        <w:ind w:left="2592" w:hanging="361"/>
      </w:pPr>
      <w:rPr>
        <w:rFonts w:hint="default"/>
        <w:lang w:val="en-US" w:eastAsia="en-US" w:bidi="ar-SA"/>
      </w:rPr>
    </w:lvl>
    <w:lvl w:ilvl="7" w:tplc="4844AE5A">
      <w:numFmt w:val="bullet"/>
      <w:lvlText w:val="•"/>
      <w:lvlJc w:val="left"/>
      <w:pPr>
        <w:ind w:left="2944" w:hanging="361"/>
      </w:pPr>
      <w:rPr>
        <w:rFonts w:hint="default"/>
        <w:lang w:val="en-US" w:eastAsia="en-US" w:bidi="ar-SA"/>
      </w:rPr>
    </w:lvl>
    <w:lvl w:ilvl="8" w:tplc="5F42FD44">
      <w:numFmt w:val="bullet"/>
      <w:lvlText w:val="•"/>
      <w:lvlJc w:val="left"/>
      <w:pPr>
        <w:ind w:left="3296" w:hanging="361"/>
      </w:pPr>
      <w:rPr>
        <w:rFonts w:hint="default"/>
        <w:lang w:val="en-US" w:eastAsia="en-US" w:bidi="ar-SA"/>
      </w:rPr>
    </w:lvl>
  </w:abstractNum>
  <w:abstractNum w:abstractNumId="9" w15:restartNumberingAfterBreak="0">
    <w:nsid w:val="403562F3"/>
    <w:multiLevelType w:val="hybridMultilevel"/>
    <w:tmpl w:val="7CF42866"/>
    <w:lvl w:ilvl="0" w:tplc="3EB88C56">
      <w:numFmt w:val="bullet"/>
      <w:lvlText w:val=""/>
      <w:lvlJc w:val="left"/>
      <w:pPr>
        <w:ind w:left="621" w:hanging="357"/>
      </w:pPr>
      <w:rPr>
        <w:rFonts w:ascii="Wingdings" w:eastAsia="Wingdings" w:hAnsi="Wingdings" w:cs="Wingdings" w:hint="default"/>
        <w:b w:val="0"/>
        <w:bCs w:val="0"/>
        <w:i w:val="0"/>
        <w:iCs w:val="0"/>
        <w:color w:val="69B745"/>
        <w:w w:val="103"/>
        <w:sz w:val="19"/>
        <w:szCs w:val="19"/>
      </w:rPr>
    </w:lvl>
    <w:lvl w:ilvl="1" w:tplc="34E0C372">
      <w:numFmt w:val="bullet"/>
      <w:lvlText w:val="•"/>
      <w:lvlJc w:val="left"/>
      <w:pPr>
        <w:ind w:left="1528" w:hanging="357"/>
      </w:pPr>
      <w:rPr>
        <w:rFonts w:hint="default"/>
      </w:rPr>
    </w:lvl>
    <w:lvl w:ilvl="2" w:tplc="67EC2132">
      <w:numFmt w:val="bullet"/>
      <w:lvlText w:val="•"/>
      <w:lvlJc w:val="left"/>
      <w:pPr>
        <w:ind w:left="2437" w:hanging="357"/>
      </w:pPr>
      <w:rPr>
        <w:rFonts w:hint="default"/>
      </w:rPr>
    </w:lvl>
    <w:lvl w:ilvl="3" w:tplc="D5827B6E">
      <w:numFmt w:val="bullet"/>
      <w:lvlText w:val="•"/>
      <w:lvlJc w:val="left"/>
      <w:pPr>
        <w:ind w:left="3345" w:hanging="357"/>
      </w:pPr>
      <w:rPr>
        <w:rFonts w:hint="default"/>
      </w:rPr>
    </w:lvl>
    <w:lvl w:ilvl="4" w:tplc="D2B0527A">
      <w:numFmt w:val="bullet"/>
      <w:lvlText w:val="•"/>
      <w:lvlJc w:val="left"/>
      <w:pPr>
        <w:ind w:left="4254" w:hanging="357"/>
      </w:pPr>
      <w:rPr>
        <w:rFonts w:hint="default"/>
      </w:rPr>
    </w:lvl>
    <w:lvl w:ilvl="5" w:tplc="9804763E">
      <w:numFmt w:val="bullet"/>
      <w:lvlText w:val="•"/>
      <w:lvlJc w:val="left"/>
      <w:pPr>
        <w:ind w:left="5162" w:hanging="357"/>
      </w:pPr>
      <w:rPr>
        <w:rFonts w:hint="default"/>
      </w:rPr>
    </w:lvl>
    <w:lvl w:ilvl="6" w:tplc="C2EEB6FC">
      <w:numFmt w:val="bullet"/>
      <w:lvlText w:val="•"/>
      <w:lvlJc w:val="left"/>
      <w:pPr>
        <w:ind w:left="6071" w:hanging="357"/>
      </w:pPr>
      <w:rPr>
        <w:rFonts w:hint="default"/>
      </w:rPr>
    </w:lvl>
    <w:lvl w:ilvl="7" w:tplc="593A918E">
      <w:numFmt w:val="bullet"/>
      <w:lvlText w:val="•"/>
      <w:lvlJc w:val="left"/>
      <w:pPr>
        <w:ind w:left="6979" w:hanging="357"/>
      </w:pPr>
      <w:rPr>
        <w:rFonts w:hint="default"/>
      </w:rPr>
    </w:lvl>
    <w:lvl w:ilvl="8" w:tplc="6902F8FE">
      <w:numFmt w:val="bullet"/>
      <w:lvlText w:val="•"/>
      <w:lvlJc w:val="left"/>
      <w:pPr>
        <w:ind w:left="7888" w:hanging="357"/>
      </w:pPr>
      <w:rPr>
        <w:rFonts w:hint="default"/>
      </w:rPr>
    </w:lvl>
  </w:abstractNum>
  <w:abstractNum w:abstractNumId="10" w15:restartNumberingAfterBreak="0">
    <w:nsid w:val="40D745AD"/>
    <w:multiLevelType w:val="hybridMultilevel"/>
    <w:tmpl w:val="5FC8DF4A"/>
    <w:lvl w:ilvl="0" w:tplc="C3727BDE">
      <w:numFmt w:val="bullet"/>
      <w:lvlText w:val=""/>
      <w:lvlJc w:val="left"/>
      <w:pPr>
        <w:ind w:left="616" w:hanging="356"/>
      </w:pPr>
      <w:rPr>
        <w:rFonts w:ascii="Wingdings" w:eastAsia="Wingdings" w:hAnsi="Wingdings" w:cs="Wingdings" w:hint="default"/>
        <w:b w:val="0"/>
        <w:bCs w:val="0"/>
        <w:i w:val="0"/>
        <w:iCs w:val="0"/>
        <w:color w:val="69B745"/>
        <w:spacing w:val="0"/>
        <w:w w:val="100"/>
        <w:sz w:val="20"/>
        <w:szCs w:val="20"/>
        <w:lang w:val="en-US" w:eastAsia="en-US" w:bidi="ar-SA"/>
      </w:rPr>
    </w:lvl>
    <w:lvl w:ilvl="1" w:tplc="75EE968C">
      <w:numFmt w:val="bullet"/>
      <w:lvlText w:val="•"/>
      <w:lvlJc w:val="left"/>
      <w:pPr>
        <w:ind w:left="1528" w:hanging="356"/>
      </w:pPr>
      <w:rPr>
        <w:rFonts w:hint="default"/>
        <w:lang w:val="en-US" w:eastAsia="en-US" w:bidi="ar-SA"/>
      </w:rPr>
    </w:lvl>
    <w:lvl w:ilvl="2" w:tplc="F15CE630">
      <w:numFmt w:val="bullet"/>
      <w:lvlText w:val="•"/>
      <w:lvlJc w:val="left"/>
      <w:pPr>
        <w:ind w:left="2437" w:hanging="356"/>
      </w:pPr>
      <w:rPr>
        <w:rFonts w:hint="default"/>
        <w:lang w:val="en-US" w:eastAsia="en-US" w:bidi="ar-SA"/>
      </w:rPr>
    </w:lvl>
    <w:lvl w:ilvl="3" w:tplc="7AC2DD2A">
      <w:numFmt w:val="bullet"/>
      <w:lvlText w:val="•"/>
      <w:lvlJc w:val="left"/>
      <w:pPr>
        <w:ind w:left="3345" w:hanging="356"/>
      </w:pPr>
      <w:rPr>
        <w:rFonts w:hint="default"/>
        <w:lang w:val="en-US" w:eastAsia="en-US" w:bidi="ar-SA"/>
      </w:rPr>
    </w:lvl>
    <w:lvl w:ilvl="4" w:tplc="39109AE6">
      <w:numFmt w:val="bullet"/>
      <w:lvlText w:val="•"/>
      <w:lvlJc w:val="left"/>
      <w:pPr>
        <w:ind w:left="4254" w:hanging="356"/>
      </w:pPr>
      <w:rPr>
        <w:rFonts w:hint="default"/>
        <w:lang w:val="en-US" w:eastAsia="en-US" w:bidi="ar-SA"/>
      </w:rPr>
    </w:lvl>
    <w:lvl w:ilvl="5" w:tplc="D6ECAD6C">
      <w:numFmt w:val="bullet"/>
      <w:lvlText w:val="•"/>
      <w:lvlJc w:val="left"/>
      <w:pPr>
        <w:ind w:left="5162" w:hanging="356"/>
      </w:pPr>
      <w:rPr>
        <w:rFonts w:hint="default"/>
        <w:lang w:val="en-US" w:eastAsia="en-US" w:bidi="ar-SA"/>
      </w:rPr>
    </w:lvl>
    <w:lvl w:ilvl="6" w:tplc="B0621EEE">
      <w:numFmt w:val="bullet"/>
      <w:lvlText w:val="•"/>
      <w:lvlJc w:val="left"/>
      <w:pPr>
        <w:ind w:left="6071" w:hanging="356"/>
      </w:pPr>
      <w:rPr>
        <w:rFonts w:hint="default"/>
        <w:lang w:val="en-US" w:eastAsia="en-US" w:bidi="ar-SA"/>
      </w:rPr>
    </w:lvl>
    <w:lvl w:ilvl="7" w:tplc="D0FCFCA8">
      <w:numFmt w:val="bullet"/>
      <w:lvlText w:val="•"/>
      <w:lvlJc w:val="left"/>
      <w:pPr>
        <w:ind w:left="6979" w:hanging="356"/>
      </w:pPr>
      <w:rPr>
        <w:rFonts w:hint="default"/>
        <w:lang w:val="en-US" w:eastAsia="en-US" w:bidi="ar-SA"/>
      </w:rPr>
    </w:lvl>
    <w:lvl w:ilvl="8" w:tplc="65E0D3BC">
      <w:numFmt w:val="bullet"/>
      <w:lvlText w:val="•"/>
      <w:lvlJc w:val="left"/>
      <w:pPr>
        <w:ind w:left="7888" w:hanging="356"/>
      </w:pPr>
      <w:rPr>
        <w:rFonts w:hint="default"/>
        <w:lang w:val="en-US" w:eastAsia="en-US" w:bidi="ar-SA"/>
      </w:rPr>
    </w:lvl>
  </w:abstractNum>
  <w:abstractNum w:abstractNumId="11" w15:restartNumberingAfterBreak="0">
    <w:nsid w:val="44DD256C"/>
    <w:multiLevelType w:val="hybridMultilevel"/>
    <w:tmpl w:val="C3121048"/>
    <w:lvl w:ilvl="0" w:tplc="F4E4902C">
      <w:numFmt w:val="bullet"/>
      <w:lvlText w:val=""/>
      <w:lvlJc w:val="left"/>
      <w:pPr>
        <w:ind w:left="620" w:hanging="360"/>
      </w:pPr>
      <w:rPr>
        <w:rFonts w:ascii="Wingdings" w:eastAsia="Wingdings" w:hAnsi="Wingdings" w:cs="Wingdings" w:hint="default"/>
        <w:b w:val="0"/>
        <w:bCs w:val="0"/>
        <w:i w:val="0"/>
        <w:iCs w:val="0"/>
        <w:color w:val="69B745"/>
        <w:spacing w:val="0"/>
        <w:w w:val="99"/>
        <w:sz w:val="20"/>
        <w:szCs w:val="20"/>
        <w:lang w:val="en-US" w:eastAsia="en-US" w:bidi="ar-SA"/>
      </w:rPr>
    </w:lvl>
    <w:lvl w:ilvl="1" w:tplc="50FC341E">
      <w:numFmt w:val="bullet"/>
      <w:lvlText w:val="•"/>
      <w:lvlJc w:val="left"/>
      <w:pPr>
        <w:ind w:left="1520" w:hanging="360"/>
      </w:pPr>
      <w:rPr>
        <w:rFonts w:hint="default"/>
        <w:lang w:val="en-US" w:eastAsia="en-US" w:bidi="ar-SA"/>
      </w:rPr>
    </w:lvl>
    <w:lvl w:ilvl="2" w:tplc="D636734E">
      <w:numFmt w:val="bullet"/>
      <w:lvlText w:val="•"/>
      <w:lvlJc w:val="left"/>
      <w:pPr>
        <w:ind w:left="2421" w:hanging="360"/>
      </w:pPr>
      <w:rPr>
        <w:rFonts w:hint="default"/>
        <w:lang w:val="en-US" w:eastAsia="en-US" w:bidi="ar-SA"/>
      </w:rPr>
    </w:lvl>
    <w:lvl w:ilvl="3" w:tplc="EF5AFB68">
      <w:numFmt w:val="bullet"/>
      <w:lvlText w:val="•"/>
      <w:lvlJc w:val="left"/>
      <w:pPr>
        <w:ind w:left="3321" w:hanging="360"/>
      </w:pPr>
      <w:rPr>
        <w:rFonts w:hint="default"/>
        <w:lang w:val="en-US" w:eastAsia="en-US" w:bidi="ar-SA"/>
      </w:rPr>
    </w:lvl>
    <w:lvl w:ilvl="4" w:tplc="5A5E214E">
      <w:numFmt w:val="bullet"/>
      <w:lvlText w:val="•"/>
      <w:lvlJc w:val="left"/>
      <w:pPr>
        <w:ind w:left="4222" w:hanging="360"/>
      </w:pPr>
      <w:rPr>
        <w:rFonts w:hint="default"/>
        <w:lang w:val="en-US" w:eastAsia="en-US" w:bidi="ar-SA"/>
      </w:rPr>
    </w:lvl>
    <w:lvl w:ilvl="5" w:tplc="19E4908A">
      <w:numFmt w:val="bullet"/>
      <w:lvlText w:val="•"/>
      <w:lvlJc w:val="left"/>
      <w:pPr>
        <w:ind w:left="5123" w:hanging="360"/>
      </w:pPr>
      <w:rPr>
        <w:rFonts w:hint="default"/>
        <w:lang w:val="en-US" w:eastAsia="en-US" w:bidi="ar-SA"/>
      </w:rPr>
    </w:lvl>
    <w:lvl w:ilvl="6" w:tplc="7D40A7E8">
      <w:numFmt w:val="bullet"/>
      <w:lvlText w:val="•"/>
      <w:lvlJc w:val="left"/>
      <w:pPr>
        <w:ind w:left="6023" w:hanging="360"/>
      </w:pPr>
      <w:rPr>
        <w:rFonts w:hint="default"/>
        <w:lang w:val="en-US" w:eastAsia="en-US" w:bidi="ar-SA"/>
      </w:rPr>
    </w:lvl>
    <w:lvl w:ilvl="7" w:tplc="E14EEA3C">
      <w:numFmt w:val="bullet"/>
      <w:lvlText w:val="•"/>
      <w:lvlJc w:val="left"/>
      <w:pPr>
        <w:ind w:left="6924" w:hanging="360"/>
      </w:pPr>
      <w:rPr>
        <w:rFonts w:hint="default"/>
        <w:lang w:val="en-US" w:eastAsia="en-US" w:bidi="ar-SA"/>
      </w:rPr>
    </w:lvl>
    <w:lvl w:ilvl="8" w:tplc="96A4A510">
      <w:numFmt w:val="bullet"/>
      <w:lvlText w:val="•"/>
      <w:lvlJc w:val="left"/>
      <w:pPr>
        <w:ind w:left="7825" w:hanging="360"/>
      </w:pPr>
      <w:rPr>
        <w:rFonts w:hint="default"/>
        <w:lang w:val="en-US" w:eastAsia="en-US" w:bidi="ar-SA"/>
      </w:rPr>
    </w:lvl>
  </w:abstractNum>
  <w:abstractNum w:abstractNumId="12" w15:restartNumberingAfterBreak="0">
    <w:nsid w:val="481D32F5"/>
    <w:multiLevelType w:val="hybridMultilevel"/>
    <w:tmpl w:val="4582FB3A"/>
    <w:lvl w:ilvl="0" w:tplc="64988516">
      <w:start w:val="1"/>
      <w:numFmt w:val="lowerLetter"/>
      <w:lvlText w:val="%1)"/>
      <w:lvlJc w:val="left"/>
      <w:pPr>
        <w:ind w:left="472" w:hanging="361"/>
      </w:pPr>
      <w:rPr>
        <w:rFonts w:ascii="Calibri" w:eastAsia="Calibri" w:hAnsi="Calibri" w:cs="Calibri" w:hint="default"/>
        <w:b w:val="0"/>
        <w:bCs w:val="0"/>
        <w:i w:val="0"/>
        <w:iCs w:val="0"/>
        <w:spacing w:val="-1"/>
        <w:w w:val="100"/>
        <w:sz w:val="20"/>
        <w:szCs w:val="20"/>
        <w:lang w:val="en-US" w:eastAsia="en-US" w:bidi="ar-SA"/>
      </w:rPr>
    </w:lvl>
    <w:lvl w:ilvl="1" w:tplc="0F1C1A02">
      <w:numFmt w:val="bullet"/>
      <w:lvlText w:val="•"/>
      <w:lvlJc w:val="left"/>
      <w:pPr>
        <w:ind w:left="832" w:hanging="361"/>
      </w:pPr>
      <w:rPr>
        <w:rFonts w:hint="default"/>
        <w:lang w:val="en-US" w:eastAsia="en-US" w:bidi="ar-SA"/>
      </w:rPr>
    </w:lvl>
    <w:lvl w:ilvl="2" w:tplc="2CE0DF10">
      <w:numFmt w:val="bullet"/>
      <w:lvlText w:val="•"/>
      <w:lvlJc w:val="left"/>
      <w:pPr>
        <w:ind w:left="1184" w:hanging="361"/>
      </w:pPr>
      <w:rPr>
        <w:rFonts w:hint="default"/>
        <w:lang w:val="en-US" w:eastAsia="en-US" w:bidi="ar-SA"/>
      </w:rPr>
    </w:lvl>
    <w:lvl w:ilvl="3" w:tplc="F1841278">
      <w:numFmt w:val="bullet"/>
      <w:lvlText w:val="•"/>
      <w:lvlJc w:val="left"/>
      <w:pPr>
        <w:ind w:left="1536" w:hanging="361"/>
      </w:pPr>
      <w:rPr>
        <w:rFonts w:hint="default"/>
        <w:lang w:val="en-US" w:eastAsia="en-US" w:bidi="ar-SA"/>
      </w:rPr>
    </w:lvl>
    <w:lvl w:ilvl="4" w:tplc="F4BED1EE">
      <w:numFmt w:val="bullet"/>
      <w:lvlText w:val="•"/>
      <w:lvlJc w:val="left"/>
      <w:pPr>
        <w:ind w:left="1888" w:hanging="361"/>
      </w:pPr>
      <w:rPr>
        <w:rFonts w:hint="default"/>
        <w:lang w:val="en-US" w:eastAsia="en-US" w:bidi="ar-SA"/>
      </w:rPr>
    </w:lvl>
    <w:lvl w:ilvl="5" w:tplc="1D8A84F6">
      <w:numFmt w:val="bullet"/>
      <w:lvlText w:val="•"/>
      <w:lvlJc w:val="left"/>
      <w:pPr>
        <w:ind w:left="2240" w:hanging="361"/>
      </w:pPr>
      <w:rPr>
        <w:rFonts w:hint="default"/>
        <w:lang w:val="en-US" w:eastAsia="en-US" w:bidi="ar-SA"/>
      </w:rPr>
    </w:lvl>
    <w:lvl w:ilvl="6" w:tplc="592C4D70">
      <w:numFmt w:val="bullet"/>
      <w:lvlText w:val="•"/>
      <w:lvlJc w:val="left"/>
      <w:pPr>
        <w:ind w:left="2592" w:hanging="361"/>
      </w:pPr>
      <w:rPr>
        <w:rFonts w:hint="default"/>
        <w:lang w:val="en-US" w:eastAsia="en-US" w:bidi="ar-SA"/>
      </w:rPr>
    </w:lvl>
    <w:lvl w:ilvl="7" w:tplc="40C0738A">
      <w:numFmt w:val="bullet"/>
      <w:lvlText w:val="•"/>
      <w:lvlJc w:val="left"/>
      <w:pPr>
        <w:ind w:left="2944" w:hanging="361"/>
      </w:pPr>
      <w:rPr>
        <w:rFonts w:hint="default"/>
        <w:lang w:val="en-US" w:eastAsia="en-US" w:bidi="ar-SA"/>
      </w:rPr>
    </w:lvl>
    <w:lvl w:ilvl="8" w:tplc="E7D20AF4">
      <w:numFmt w:val="bullet"/>
      <w:lvlText w:val="•"/>
      <w:lvlJc w:val="left"/>
      <w:pPr>
        <w:ind w:left="3296" w:hanging="361"/>
      </w:pPr>
      <w:rPr>
        <w:rFonts w:hint="default"/>
        <w:lang w:val="en-US" w:eastAsia="en-US" w:bidi="ar-SA"/>
      </w:rPr>
    </w:lvl>
  </w:abstractNum>
  <w:abstractNum w:abstractNumId="13" w15:restartNumberingAfterBreak="0">
    <w:nsid w:val="49BB6085"/>
    <w:multiLevelType w:val="hybridMultilevel"/>
    <w:tmpl w:val="2F32F6AC"/>
    <w:lvl w:ilvl="0" w:tplc="D8887464">
      <w:numFmt w:val="bullet"/>
      <w:lvlText w:val="•"/>
      <w:lvlJc w:val="left"/>
      <w:pPr>
        <w:ind w:left="367" w:hanging="256"/>
      </w:pPr>
      <w:rPr>
        <w:rFonts w:ascii="Arial" w:eastAsia="Arial" w:hAnsi="Arial" w:cs="Arial" w:hint="default"/>
        <w:b w:val="0"/>
        <w:bCs w:val="0"/>
        <w:i w:val="0"/>
        <w:iCs w:val="0"/>
        <w:spacing w:val="0"/>
        <w:w w:val="131"/>
        <w:sz w:val="20"/>
        <w:szCs w:val="20"/>
        <w:lang w:val="en-US" w:eastAsia="en-US" w:bidi="ar-SA"/>
      </w:rPr>
    </w:lvl>
    <w:lvl w:ilvl="1" w:tplc="82662074">
      <w:numFmt w:val="bullet"/>
      <w:lvlText w:val="•"/>
      <w:lvlJc w:val="left"/>
      <w:pPr>
        <w:ind w:left="731" w:hanging="256"/>
      </w:pPr>
      <w:rPr>
        <w:rFonts w:hint="default"/>
        <w:lang w:val="en-US" w:eastAsia="en-US" w:bidi="ar-SA"/>
      </w:rPr>
    </w:lvl>
    <w:lvl w:ilvl="2" w:tplc="55F86468">
      <w:numFmt w:val="bullet"/>
      <w:lvlText w:val="•"/>
      <w:lvlJc w:val="left"/>
      <w:pPr>
        <w:ind w:left="1103" w:hanging="256"/>
      </w:pPr>
      <w:rPr>
        <w:rFonts w:hint="default"/>
        <w:lang w:val="en-US" w:eastAsia="en-US" w:bidi="ar-SA"/>
      </w:rPr>
    </w:lvl>
    <w:lvl w:ilvl="3" w:tplc="78C227BE">
      <w:numFmt w:val="bullet"/>
      <w:lvlText w:val="•"/>
      <w:lvlJc w:val="left"/>
      <w:pPr>
        <w:ind w:left="1474" w:hanging="256"/>
      </w:pPr>
      <w:rPr>
        <w:rFonts w:hint="default"/>
        <w:lang w:val="en-US" w:eastAsia="en-US" w:bidi="ar-SA"/>
      </w:rPr>
    </w:lvl>
    <w:lvl w:ilvl="4" w:tplc="075487EA">
      <w:numFmt w:val="bullet"/>
      <w:lvlText w:val="•"/>
      <w:lvlJc w:val="left"/>
      <w:pPr>
        <w:ind w:left="1846" w:hanging="256"/>
      </w:pPr>
      <w:rPr>
        <w:rFonts w:hint="default"/>
        <w:lang w:val="en-US" w:eastAsia="en-US" w:bidi="ar-SA"/>
      </w:rPr>
    </w:lvl>
    <w:lvl w:ilvl="5" w:tplc="ABAA37F8">
      <w:numFmt w:val="bullet"/>
      <w:lvlText w:val="•"/>
      <w:lvlJc w:val="left"/>
      <w:pPr>
        <w:ind w:left="2218" w:hanging="256"/>
      </w:pPr>
      <w:rPr>
        <w:rFonts w:hint="default"/>
        <w:lang w:val="en-US" w:eastAsia="en-US" w:bidi="ar-SA"/>
      </w:rPr>
    </w:lvl>
    <w:lvl w:ilvl="6" w:tplc="B47CB0A8">
      <w:numFmt w:val="bullet"/>
      <w:lvlText w:val="•"/>
      <w:lvlJc w:val="left"/>
      <w:pPr>
        <w:ind w:left="2589" w:hanging="256"/>
      </w:pPr>
      <w:rPr>
        <w:rFonts w:hint="default"/>
        <w:lang w:val="en-US" w:eastAsia="en-US" w:bidi="ar-SA"/>
      </w:rPr>
    </w:lvl>
    <w:lvl w:ilvl="7" w:tplc="A39AE8DC">
      <w:numFmt w:val="bullet"/>
      <w:lvlText w:val="•"/>
      <w:lvlJc w:val="left"/>
      <w:pPr>
        <w:ind w:left="2961" w:hanging="256"/>
      </w:pPr>
      <w:rPr>
        <w:rFonts w:hint="default"/>
        <w:lang w:val="en-US" w:eastAsia="en-US" w:bidi="ar-SA"/>
      </w:rPr>
    </w:lvl>
    <w:lvl w:ilvl="8" w:tplc="C4B6F87A">
      <w:numFmt w:val="bullet"/>
      <w:lvlText w:val="•"/>
      <w:lvlJc w:val="left"/>
      <w:pPr>
        <w:ind w:left="3332" w:hanging="256"/>
      </w:pPr>
      <w:rPr>
        <w:rFonts w:hint="default"/>
        <w:lang w:val="en-US" w:eastAsia="en-US" w:bidi="ar-SA"/>
      </w:rPr>
    </w:lvl>
  </w:abstractNum>
  <w:abstractNum w:abstractNumId="14" w15:restartNumberingAfterBreak="0">
    <w:nsid w:val="52507FBA"/>
    <w:multiLevelType w:val="hybridMultilevel"/>
    <w:tmpl w:val="BB7E76AA"/>
    <w:lvl w:ilvl="0" w:tplc="F06605C8">
      <w:start w:val="1"/>
      <w:numFmt w:val="lowerLetter"/>
      <w:lvlText w:val="%1)"/>
      <w:lvlJc w:val="left"/>
      <w:pPr>
        <w:ind w:left="472" w:hanging="361"/>
      </w:pPr>
      <w:rPr>
        <w:rFonts w:ascii="Calibri" w:eastAsia="Calibri" w:hAnsi="Calibri" w:cs="Calibri" w:hint="default"/>
        <w:b w:val="0"/>
        <w:bCs w:val="0"/>
        <w:i w:val="0"/>
        <w:iCs w:val="0"/>
        <w:spacing w:val="-1"/>
        <w:w w:val="100"/>
        <w:sz w:val="20"/>
        <w:szCs w:val="20"/>
        <w:lang w:val="en-US" w:eastAsia="en-US" w:bidi="ar-SA"/>
      </w:rPr>
    </w:lvl>
    <w:lvl w:ilvl="1" w:tplc="178E24C4">
      <w:numFmt w:val="bullet"/>
      <w:lvlText w:val="•"/>
      <w:lvlJc w:val="left"/>
      <w:pPr>
        <w:ind w:left="832" w:hanging="361"/>
      </w:pPr>
      <w:rPr>
        <w:rFonts w:hint="default"/>
        <w:lang w:val="en-US" w:eastAsia="en-US" w:bidi="ar-SA"/>
      </w:rPr>
    </w:lvl>
    <w:lvl w:ilvl="2" w:tplc="E458ADB0">
      <w:numFmt w:val="bullet"/>
      <w:lvlText w:val="•"/>
      <w:lvlJc w:val="left"/>
      <w:pPr>
        <w:ind w:left="1184" w:hanging="361"/>
      </w:pPr>
      <w:rPr>
        <w:rFonts w:hint="default"/>
        <w:lang w:val="en-US" w:eastAsia="en-US" w:bidi="ar-SA"/>
      </w:rPr>
    </w:lvl>
    <w:lvl w:ilvl="3" w:tplc="B67437D6">
      <w:numFmt w:val="bullet"/>
      <w:lvlText w:val="•"/>
      <w:lvlJc w:val="left"/>
      <w:pPr>
        <w:ind w:left="1536" w:hanging="361"/>
      </w:pPr>
      <w:rPr>
        <w:rFonts w:hint="default"/>
        <w:lang w:val="en-US" w:eastAsia="en-US" w:bidi="ar-SA"/>
      </w:rPr>
    </w:lvl>
    <w:lvl w:ilvl="4" w:tplc="5F90895C">
      <w:numFmt w:val="bullet"/>
      <w:lvlText w:val="•"/>
      <w:lvlJc w:val="left"/>
      <w:pPr>
        <w:ind w:left="1888" w:hanging="361"/>
      </w:pPr>
      <w:rPr>
        <w:rFonts w:hint="default"/>
        <w:lang w:val="en-US" w:eastAsia="en-US" w:bidi="ar-SA"/>
      </w:rPr>
    </w:lvl>
    <w:lvl w:ilvl="5" w:tplc="24D8BC70">
      <w:numFmt w:val="bullet"/>
      <w:lvlText w:val="•"/>
      <w:lvlJc w:val="left"/>
      <w:pPr>
        <w:ind w:left="2240" w:hanging="361"/>
      </w:pPr>
      <w:rPr>
        <w:rFonts w:hint="default"/>
        <w:lang w:val="en-US" w:eastAsia="en-US" w:bidi="ar-SA"/>
      </w:rPr>
    </w:lvl>
    <w:lvl w:ilvl="6" w:tplc="8D80ECB0">
      <w:numFmt w:val="bullet"/>
      <w:lvlText w:val="•"/>
      <w:lvlJc w:val="left"/>
      <w:pPr>
        <w:ind w:left="2592" w:hanging="361"/>
      </w:pPr>
      <w:rPr>
        <w:rFonts w:hint="default"/>
        <w:lang w:val="en-US" w:eastAsia="en-US" w:bidi="ar-SA"/>
      </w:rPr>
    </w:lvl>
    <w:lvl w:ilvl="7" w:tplc="DCDEBC3A">
      <w:numFmt w:val="bullet"/>
      <w:lvlText w:val="•"/>
      <w:lvlJc w:val="left"/>
      <w:pPr>
        <w:ind w:left="2944" w:hanging="361"/>
      </w:pPr>
      <w:rPr>
        <w:rFonts w:hint="default"/>
        <w:lang w:val="en-US" w:eastAsia="en-US" w:bidi="ar-SA"/>
      </w:rPr>
    </w:lvl>
    <w:lvl w:ilvl="8" w:tplc="6CFA1E78">
      <w:numFmt w:val="bullet"/>
      <w:lvlText w:val="•"/>
      <w:lvlJc w:val="left"/>
      <w:pPr>
        <w:ind w:left="3296" w:hanging="361"/>
      </w:pPr>
      <w:rPr>
        <w:rFonts w:hint="default"/>
        <w:lang w:val="en-US" w:eastAsia="en-US" w:bidi="ar-SA"/>
      </w:rPr>
    </w:lvl>
  </w:abstractNum>
  <w:abstractNum w:abstractNumId="15" w15:restartNumberingAfterBreak="0">
    <w:nsid w:val="5AB524AE"/>
    <w:multiLevelType w:val="hybridMultilevel"/>
    <w:tmpl w:val="B02E4D74"/>
    <w:lvl w:ilvl="0" w:tplc="F146A722">
      <w:numFmt w:val="bullet"/>
      <w:lvlText w:val="•"/>
      <w:lvlJc w:val="left"/>
      <w:pPr>
        <w:ind w:left="412" w:hanging="286"/>
      </w:pPr>
      <w:rPr>
        <w:rFonts w:ascii="Arial" w:eastAsia="Arial" w:hAnsi="Arial" w:cs="Arial" w:hint="default"/>
        <w:b w:val="0"/>
        <w:bCs w:val="0"/>
        <w:i w:val="0"/>
        <w:iCs w:val="0"/>
        <w:spacing w:val="0"/>
        <w:w w:val="131"/>
        <w:sz w:val="20"/>
        <w:szCs w:val="20"/>
        <w:lang w:val="en-US" w:eastAsia="en-US" w:bidi="ar-SA"/>
      </w:rPr>
    </w:lvl>
    <w:lvl w:ilvl="1" w:tplc="4F665CF6">
      <w:numFmt w:val="bullet"/>
      <w:lvlText w:val="•"/>
      <w:lvlJc w:val="left"/>
      <w:pPr>
        <w:ind w:left="790" w:hanging="286"/>
      </w:pPr>
      <w:rPr>
        <w:rFonts w:hint="default"/>
        <w:lang w:val="en-US" w:eastAsia="en-US" w:bidi="ar-SA"/>
      </w:rPr>
    </w:lvl>
    <w:lvl w:ilvl="2" w:tplc="A3F0BF82">
      <w:numFmt w:val="bullet"/>
      <w:lvlText w:val="•"/>
      <w:lvlJc w:val="left"/>
      <w:pPr>
        <w:ind w:left="1161" w:hanging="286"/>
      </w:pPr>
      <w:rPr>
        <w:rFonts w:hint="default"/>
        <w:lang w:val="en-US" w:eastAsia="en-US" w:bidi="ar-SA"/>
      </w:rPr>
    </w:lvl>
    <w:lvl w:ilvl="3" w:tplc="56A802E6">
      <w:numFmt w:val="bullet"/>
      <w:lvlText w:val="•"/>
      <w:lvlJc w:val="left"/>
      <w:pPr>
        <w:ind w:left="1531" w:hanging="286"/>
      </w:pPr>
      <w:rPr>
        <w:rFonts w:hint="default"/>
        <w:lang w:val="en-US" w:eastAsia="en-US" w:bidi="ar-SA"/>
      </w:rPr>
    </w:lvl>
    <w:lvl w:ilvl="4" w:tplc="9E604422">
      <w:numFmt w:val="bullet"/>
      <w:lvlText w:val="•"/>
      <w:lvlJc w:val="left"/>
      <w:pPr>
        <w:ind w:left="1902" w:hanging="286"/>
      </w:pPr>
      <w:rPr>
        <w:rFonts w:hint="default"/>
        <w:lang w:val="en-US" w:eastAsia="en-US" w:bidi="ar-SA"/>
      </w:rPr>
    </w:lvl>
    <w:lvl w:ilvl="5" w:tplc="4A40F4EC">
      <w:numFmt w:val="bullet"/>
      <w:lvlText w:val="•"/>
      <w:lvlJc w:val="left"/>
      <w:pPr>
        <w:ind w:left="2273" w:hanging="286"/>
      </w:pPr>
      <w:rPr>
        <w:rFonts w:hint="default"/>
        <w:lang w:val="en-US" w:eastAsia="en-US" w:bidi="ar-SA"/>
      </w:rPr>
    </w:lvl>
    <w:lvl w:ilvl="6" w:tplc="ACE202A0">
      <w:numFmt w:val="bullet"/>
      <w:lvlText w:val="•"/>
      <w:lvlJc w:val="left"/>
      <w:pPr>
        <w:ind w:left="2643" w:hanging="286"/>
      </w:pPr>
      <w:rPr>
        <w:rFonts w:hint="default"/>
        <w:lang w:val="en-US" w:eastAsia="en-US" w:bidi="ar-SA"/>
      </w:rPr>
    </w:lvl>
    <w:lvl w:ilvl="7" w:tplc="0172B506">
      <w:numFmt w:val="bullet"/>
      <w:lvlText w:val="•"/>
      <w:lvlJc w:val="left"/>
      <w:pPr>
        <w:ind w:left="3014" w:hanging="286"/>
      </w:pPr>
      <w:rPr>
        <w:rFonts w:hint="default"/>
        <w:lang w:val="en-US" w:eastAsia="en-US" w:bidi="ar-SA"/>
      </w:rPr>
    </w:lvl>
    <w:lvl w:ilvl="8" w:tplc="40E2954E">
      <w:numFmt w:val="bullet"/>
      <w:lvlText w:val="•"/>
      <w:lvlJc w:val="left"/>
      <w:pPr>
        <w:ind w:left="3384" w:hanging="286"/>
      </w:pPr>
      <w:rPr>
        <w:rFonts w:hint="default"/>
        <w:lang w:val="en-US" w:eastAsia="en-US" w:bidi="ar-SA"/>
      </w:rPr>
    </w:lvl>
  </w:abstractNum>
  <w:abstractNum w:abstractNumId="16" w15:restartNumberingAfterBreak="0">
    <w:nsid w:val="627A1E8A"/>
    <w:multiLevelType w:val="hybridMultilevel"/>
    <w:tmpl w:val="8A94E14E"/>
    <w:lvl w:ilvl="0" w:tplc="2B7C7D92">
      <w:start w:val="1"/>
      <w:numFmt w:val="lowerLetter"/>
      <w:lvlText w:val="%1)"/>
      <w:lvlJc w:val="left"/>
      <w:pPr>
        <w:ind w:left="472" w:hanging="361"/>
      </w:pPr>
      <w:rPr>
        <w:rFonts w:ascii="Calibri" w:eastAsia="Calibri" w:hAnsi="Calibri" w:cs="Calibri" w:hint="default"/>
        <w:b w:val="0"/>
        <w:bCs w:val="0"/>
        <w:i w:val="0"/>
        <w:iCs w:val="0"/>
        <w:spacing w:val="-1"/>
        <w:w w:val="100"/>
        <w:sz w:val="20"/>
        <w:szCs w:val="20"/>
        <w:lang w:val="en-US" w:eastAsia="en-US" w:bidi="ar-SA"/>
      </w:rPr>
    </w:lvl>
    <w:lvl w:ilvl="1" w:tplc="D21AD45E">
      <w:numFmt w:val="bullet"/>
      <w:lvlText w:val="•"/>
      <w:lvlJc w:val="left"/>
      <w:pPr>
        <w:ind w:left="832" w:hanging="361"/>
      </w:pPr>
      <w:rPr>
        <w:rFonts w:hint="default"/>
        <w:lang w:val="en-US" w:eastAsia="en-US" w:bidi="ar-SA"/>
      </w:rPr>
    </w:lvl>
    <w:lvl w:ilvl="2" w:tplc="DC7ADACA">
      <w:numFmt w:val="bullet"/>
      <w:lvlText w:val="•"/>
      <w:lvlJc w:val="left"/>
      <w:pPr>
        <w:ind w:left="1184" w:hanging="361"/>
      </w:pPr>
      <w:rPr>
        <w:rFonts w:hint="default"/>
        <w:lang w:val="en-US" w:eastAsia="en-US" w:bidi="ar-SA"/>
      </w:rPr>
    </w:lvl>
    <w:lvl w:ilvl="3" w:tplc="FF924260">
      <w:numFmt w:val="bullet"/>
      <w:lvlText w:val="•"/>
      <w:lvlJc w:val="left"/>
      <w:pPr>
        <w:ind w:left="1536" w:hanging="361"/>
      </w:pPr>
      <w:rPr>
        <w:rFonts w:hint="default"/>
        <w:lang w:val="en-US" w:eastAsia="en-US" w:bidi="ar-SA"/>
      </w:rPr>
    </w:lvl>
    <w:lvl w:ilvl="4" w:tplc="E0E40A20">
      <w:numFmt w:val="bullet"/>
      <w:lvlText w:val="•"/>
      <w:lvlJc w:val="left"/>
      <w:pPr>
        <w:ind w:left="1888" w:hanging="361"/>
      </w:pPr>
      <w:rPr>
        <w:rFonts w:hint="default"/>
        <w:lang w:val="en-US" w:eastAsia="en-US" w:bidi="ar-SA"/>
      </w:rPr>
    </w:lvl>
    <w:lvl w:ilvl="5" w:tplc="AC8CE1E0">
      <w:numFmt w:val="bullet"/>
      <w:lvlText w:val="•"/>
      <w:lvlJc w:val="left"/>
      <w:pPr>
        <w:ind w:left="2240" w:hanging="361"/>
      </w:pPr>
      <w:rPr>
        <w:rFonts w:hint="default"/>
        <w:lang w:val="en-US" w:eastAsia="en-US" w:bidi="ar-SA"/>
      </w:rPr>
    </w:lvl>
    <w:lvl w:ilvl="6" w:tplc="0C8CDA7C">
      <w:numFmt w:val="bullet"/>
      <w:lvlText w:val="•"/>
      <w:lvlJc w:val="left"/>
      <w:pPr>
        <w:ind w:left="2592" w:hanging="361"/>
      </w:pPr>
      <w:rPr>
        <w:rFonts w:hint="default"/>
        <w:lang w:val="en-US" w:eastAsia="en-US" w:bidi="ar-SA"/>
      </w:rPr>
    </w:lvl>
    <w:lvl w:ilvl="7" w:tplc="46B2A982">
      <w:numFmt w:val="bullet"/>
      <w:lvlText w:val="•"/>
      <w:lvlJc w:val="left"/>
      <w:pPr>
        <w:ind w:left="2944" w:hanging="361"/>
      </w:pPr>
      <w:rPr>
        <w:rFonts w:hint="default"/>
        <w:lang w:val="en-US" w:eastAsia="en-US" w:bidi="ar-SA"/>
      </w:rPr>
    </w:lvl>
    <w:lvl w:ilvl="8" w:tplc="60DC7600">
      <w:numFmt w:val="bullet"/>
      <w:lvlText w:val="•"/>
      <w:lvlJc w:val="left"/>
      <w:pPr>
        <w:ind w:left="3296" w:hanging="361"/>
      </w:pPr>
      <w:rPr>
        <w:rFonts w:hint="default"/>
        <w:lang w:val="en-US" w:eastAsia="en-US" w:bidi="ar-SA"/>
      </w:rPr>
    </w:lvl>
  </w:abstractNum>
  <w:abstractNum w:abstractNumId="17" w15:restartNumberingAfterBreak="0">
    <w:nsid w:val="691777F9"/>
    <w:multiLevelType w:val="hybridMultilevel"/>
    <w:tmpl w:val="ACFE01EA"/>
    <w:lvl w:ilvl="0" w:tplc="AA588454">
      <w:numFmt w:val="bullet"/>
      <w:lvlText w:val="•"/>
      <w:lvlJc w:val="left"/>
      <w:pPr>
        <w:ind w:left="512" w:hanging="401"/>
      </w:pPr>
      <w:rPr>
        <w:rFonts w:ascii="Arial" w:eastAsia="Arial" w:hAnsi="Arial" w:cs="Arial" w:hint="default"/>
        <w:b w:val="0"/>
        <w:bCs w:val="0"/>
        <w:i w:val="0"/>
        <w:iCs w:val="0"/>
        <w:spacing w:val="0"/>
        <w:w w:val="131"/>
        <w:sz w:val="20"/>
        <w:szCs w:val="20"/>
        <w:lang w:val="en-US" w:eastAsia="en-US" w:bidi="ar-SA"/>
      </w:rPr>
    </w:lvl>
    <w:lvl w:ilvl="1" w:tplc="12907D7E">
      <w:numFmt w:val="bullet"/>
      <w:lvlText w:val="•"/>
      <w:lvlJc w:val="left"/>
      <w:pPr>
        <w:ind w:left="875" w:hanging="401"/>
      </w:pPr>
      <w:rPr>
        <w:rFonts w:hint="default"/>
        <w:lang w:val="en-US" w:eastAsia="en-US" w:bidi="ar-SA"/>
      </w:rPr>
    </w:lvl>
    <w:lvl w:ilvl="2" w:tplc="DEC25590">
      <w:numFmt w:val="bullet"/>
      <w:lvlText w:val="•"/>
      <w:lvlJc w:val="left"/>
      <w:pPr>
        <w:ind w:left="1231" w:hanging="401"/>
      </w:pPr>
      <w:rPr>
        <w:rFonts w:hint="default"/>
        <w:lang w:val="en-US" w:eastAsia="en-US" w:bidi="ar-SA"/>
      </w:rPr>
    </w:lvl>
    <w:lvl w:ilvl="3" w:tplc="0C1CD6DC">
      <w:numFmt w:val="bullet"/>
      <w:lvlText w:val="•"/>
      <w:lvlJc w:val="left"/>
      <w:pPr>
        <w:ind w:left="1586" w:hanging="401"/>
      </w:pPr>
      <w:rPr>
        <w:rFonts w:hint="default"/>
        <w:lang w:val="en-US" w:eastAsia="en-US" w:bidi="ar-SA"/>
      </w:rPr>
    </w:lvl>
    <w:lvl w:ilvl="4" w:tplc="62FCB3C8">
      <w:numFmt w:val="bullet"/>
      <w:lvlText w:val="•"/>
      <w:lvlJc w:val="left"/>
      <w:pPr>
        <w:ind w:left="1942" w:hanging="401"/>
      </w:pPr>
      <w:rPr>
        <w:rFonts w:hint="default"/>
        <w:lang w:val="en-US" w:eastAsia="en-US" w:bidi="ar-SA"/>
      </w:rPr>
    </w:lvl>
    <w:lvl w:ilvl="5" w:tplc="7B88A846">
      <w:numFmt w:val="bullet"/>
      <w:lvlText w:val="•"/>
      <w:lvlJc w:val="left"/>
      <w:pPr>
        <w:ind w:left="2298" w:hanging="401"/>
      </w:pPr>
      <w:rPr>
        <w:rFonts w:hint="default"/>
        <w:lang w:val="en-US" w:eastAsia="en-US" w:bidi="ar-SA"/>
      </w:rPr>
    </w:lvl>
    <w:lvl w:ilvl="6" w:tplc="28CCA0B8">
      <w:numFmt w:val="bullet"/>
      <w:lvlText w:val="•"/>
      <w:lvlJc w:val="left"/>
      <w:pPr>
        <w:ind w:left="2653" w:hanging="401"/>
      </w:pPr>
      <w:rPr>
        <w:rFonts w:hint="default"/>
        <w:lang w:val="en-US" w:eastAsia="en-US" w:bidi="ar-SA"/>
      </w:rPr>
    </w:lvl>
    <w:lvl w:ilvl="7" w:tplc="1B4A5D14">
      <w:numFmt w:val="bullet"/>
      <w:lvlText w:val="•"/>
      <w:lvlJc w:val="left"/>
      <w:pPr>
        <w:ind w:left="3009" w:hanging="401"/>
      </w:pPr>
      <w:rPr>
        <w:rFonts w:hint="default"/>
        <w:lang w:val="en-US" w:eastAsia="en-US" w:bidi="ar-SA"/>
      </w:rPr>
    </w:lvl>
    <w:lvl w:ilvl="8" w:tplc="5B2ADF8C">
      <w:numFmt w:val="bullet"/>
      <w:lvlText w:val="•"/>
      <w:lvlJc w:val="left"/>
      <w:pPr>
        <w:ind w:left="3364" w:hanging="401"/>
      </w:pPr>
      <w:rPr>
        <w:rFonts w:hint="default"/>
        <w:lang w:val="en-US" w:eastAsia="en-US" w:bidi="ar-SA"/>
      </w:rPr>
    </w:lvl>
  </w:abstractNum>
  <w:abstractNum w:abstractNumId="18" w15:restartNumberingAfterBreak="0">
    <w:nsid w:val="6990148D"/>
    <w:multiLevelType w:val="hybridMultilevel"/>
    <w:tmpl w:val="3C96B2D8"/>
    <w:lvl w:ilvl="0" w:tplc="779ABFFE">
      <w:numFmt w:val="bullet"/>
      <w:lvlText w:val="•"/>
      <w:lvlJc w:val="left"/>
      <w:pPr>
        <w:ind w:left="512" w:hanging="401"/>
      </w:pPr>
      <w:rPr>
        <w:rFonts w:ascii="Arial" w:eastAsia="Arial" w:hAnsi="Arial" w:cs="Arial" w:hint="default"/>
        <w:b w:val="0"/>
        <w:bCs w:val="0"/>
        <w:i w:val="0"/>
        <w:iCs w:val="0"/>
        <w:spacing w:val="0"/>
        <w:w w:val="131"/>
        <w:sz w:val="20"/>
        <w:szCs w:val="20"/>
        <w:lang w:val="en-US" w:eastAsia="en-US" w:bidi="ar-SA"/>
      </w:rPr>
    </w:lvl>
    <w:lvl w:ilvl="1" w:tplc="EE1C25C4">
      <w:numFmt w:val="bullet"/>
      <w:lvlText w:val="•"/>
      <w:lvlJc w:val="left"/>
      <w:pPr>
        <w:ind w:left="875" w:hanging="401"/>
      </w:pPr>
      <w:rPr>
        <w:rFonts w:hint="default"/>
        <w:lang w:val="en-US" w:eastAsia="en-US" w:bidi="ar-SA"/>
      </w:rPr>
    </w:lvl>
    <w:lvl w:ilvl="2" w:tplc="456CB850">
      <w:numFmt w:val="bullet"/>
      <w:lvlText w:val="•"/>
      <w:lvlJc w:val="left"/>
      <w:pPr>
        <w:ind w:left="1231" w:hanging="401"/>
      </w:pPr>
      <w:rPr>
        <w:rFonts w:hint="default"/>
        <w:lang w:val="en-US" w:eastAsia="en-US" w:bidi="ar-SA"/>
      </w:rPr>
    </w:lvl>
    <w:lvl w:ilvl="3" w:tplc="83061406">
      <w:numFmt w:val="bullet"/>
      <w:lvlText w:val="•"/>
      <w:lvlJc w:val="left"/>
      <w:pPr>
        <w:ind w:left="1586" w:hanging="401"/>
      </w:pPr>
      <w:rPr>
        <w:rFonts w:hint="default"/>
        <w:lang w:val="en-US" w:eastAsia="en-US" w:bidi="ar-SA"/>
      </w:rPr>
    </w:lvl>
    <w:lvl w:ilvl="4" w:tplc="973C8218">
      <w:numFmt w:val="bullet"/>
      <w:lvlText w:val="•"/>
      <w:lvlJc w:val="left"/>
      <w:pPr>
        <w:ind w:left="1942" w:hanging="401"/>
      </w:pPr>
      <w:rPr>
        <w:rFonts w:hint="default"/>
        <w:lang w:val="en-US" w:eastAsia="en-US" w:bidi="ar-SA"/>
      </w:rPr>
    </w:lvl>
    <w:lvl w:ilvl="5" w:tplc="386A9FE2">
      <w:numFmt w:val="bullet"/>
      <w:lvlText w:val="•"/>
      <w:lvlJc w:val="left"/>
      <w:pPr>
        <w:ind w:left="2298" w:hanging="401"/>
      </w:pPr>
      <w:rPr>
        <w:rFonts w:hint="default"/>
        <w:lang w:val="en-US" w:eastAsia="en-US" w:bidi="ar-SA"/>
      </w:rPr>
    </w:lvl>
    <w:lvl w:ilvl="6" w:tplc="137E42B0">
      <w:numFmt w:val="bullet"/>
      <w:lvlText w:val="•"/>
      <w:lvlJc w:val="left"/>
      <w:pPr>
        <w:ind w:left="2653" w:hanging="401"/>
      </w:pPr>
      <w:rPr>
        <w:rFonts w:hint="default"/>
        <w:lang w:val="en-US" w:eastAsia="en-US" w:bidi="ar-SA"/>
      </w:rPr>
    </w:lvl>
    <w:lvl w:ilvl="7" w:tplc="A978D240">
      <w:numFmt w:val="bullet"/>
      <w:lvlText w:val="•"/>
      <w:lvlJc w:val="left"/>
      <w:pPr>
        <w:ind w:left="3009" w:hanging="401"/>
      </w:pPr>
      <w:rPr>
        <w:rFonts w:hint="default"/>
        <w:lang w:val="en-US" w:eastAsia="en-US" w:bidi="ar-SA"/>
      </w:rPr>
    </w:lvl>
    <w:lvl w:ilvl="8" w:tplc="9692C436">
      <w:numFmt w:val="bullet"/>
      <w:lvlText w:val="•"/>
      <w:lvlJc w:val="left"/>
      <w:pPr>
        <w:ind w:left="3364" w:hanging="401"/>
      </w:pPr>
      <w:rPr>
        <w:rFonts w:hint="default"/>
        <w:lang w:val="en-US" w:eastAsia="en-US" w:bidi="ar-SA"/>
      </w:rPr>
    </w:lvl>
  </w:abstractNum>
  <w:abstractNum w:abstractNumId="19" w15:restartNumberingAfterBreak="0">
    <w:nsid w:val="69D85200"/>
    <w:multiLevelType w:val="hybridMultilevel"/>
    <w:tmpl w:val="30D4B0E6"/>
    <w:lvl w:ilvl="0" w:tplc="EEA26244">
      <w:numFmt w:val="bullet"/>
      <w:lvlText w:val="•"/>
      <w:lvlJc w:val="left"/>
      <w:pPr>
        <w:ind w:left="367" w:hanging="256"/>
      </w:pPr>
      <w:rPr>
        <w:rFonts w:ascii="Arial" w:eastAsia="Arial" w:hAnsi="Arial" w:cs="Arial" w:hint="default"/>
        <w:b w:val="0"/>
        <w:bCs w:val="0"/>
        <w:i w:val="0"/>
        <w:iCs w:val="0"/>
        <w:spacing w:val="0"/>
        <w:w w:val="131"/>
        <w:sz w:val="20"/>
        <w:szCs w:val="20"/>
        <w:lang w:val="en-US" w:eastAsia="en-US" w:bidi="ar-SA"/>
      </w:rPr>
    </w:lvl>
    <w:lvl w:ilvl="1" w:tplc="50C4E536">
      <w:numFmt w:val="bullet"/>
      <w:lvlText w:val="•"/>
      <w:lvlJc w:val="left"/>
      <w:pPr>
        <w:ind w:left="731" w:hanging="256"/>
      </w:pPr>
      <w:rPr>
        <w:rFonts w:hint="default"/>
        <w:lang w:val="en-US" w:eastAsia="en-US" w:bidi="ar-SA"/>
      </w:rPr>
    </w:lvl>
    <w:lvl w:ilvl="2" w:tplc="D41CC66C">
      <w:numFmt w:val="bullet"/>
      <w:lvlText w:val="•"/>
      <w:lvlJc w:val="left"/>
      <w:pPr>
        <w:ind w:left="1103" w:hanging="256"/>
      </w:pPr>
      <w:rPr>
        <w:rFonts w:hint="default"/>
        <w:lang w:val="en-US" w:eastAsia="en-US" w:bidi="ar-SA"/>
      </w:rPr>
    </w:lvl>
    <w:lvl w:ilvl="3" w:tplc="D63C4AC0">
      <w:numFmt w:val="bullet"/>
      <w:lvlText w:val="•"/>
      <w:lvlJc w:val="left"/>
      <w:pPr>
        <w:ind w:left="1474" w:hanging="256"/>
      </w:pPr>
      <w:rPr>
        <w:rFonts w:hint="default"/>
        <w:lang w:val="en-US" w:eastAsia="en-US" w:bidi="ar-SA"/>
      </w:rPr>
    </w:lvl>
    <w:lvl w:ilvl="4" w:tplc="25C68C9A">
      <w:numFmt w:val="bullet"/>
      <w:lvlText w:val="•"/>
      <w:lvlJc w:val="left"/>
      <w:pPr>
        <w:ind w:left="1846" w:hanging="256"/>
      </w:pPr>
      <w:rPr>
        <w:rFonts w:hint="default"/>
        <w:lang w:val="en-US" w:eastAsia="en-US" w:bidi="ar-SA"/>
      </w:rPr>
    </w:lvl>
    <w:lvl w:ilvl="5" w:tplc="63CABE62">
      <w:numFmt w:val="bullet"/>
      <w:lvlText w:val="•"/>
      <w:lvlJc w:val="left"/>
      <w:pPr>
        <w:ind w:left="2218" w:hanging="256"/>
      </w:pPr>
      <w:rPr>
        <w:rFonts w:hint="default"/>
        <w:lang w:val="en-US" w:eastAsia="en-US" w:bidi="ar-SA"/>
      </w:rPr>
    </w:lvl>
    <w:lvl w:ilvl="6" w:tplc="41329F86">
      <w:numFmt w:val="bullet"/>
      <w:lvlText w:val="•"/>
      <w:lvlJc w:val="left"/>
      <w:pPr>
        <w:ind w:left="2589" w:hanging="256"/>
      </w:pPr>
      <w:rPr>
        <w:rFonts w:hint="default"/>
        <w:lang w:val="en-US" w:eastAsia="en-US" w:bidi="ar-SA"/>
      </w:rPr>
    </w:lvl>
    <w:lvl w:ilvl="7" w:tplc="4A0C37DA">
      <w:numFmt w:val="bullet"/>
      <w:lvlText w:val="•"/>
      <w:lvlJc w:val="left"/>
      <w:pPr>
        <w:ind w:left="2961" w:hanging="256"/>
      </w:pPr>
      <w:rPr>
        <w:rFonts w:hint="default"/>
        <w:lang w:val="en-US" w:eastAsia="en-US" w:bidi="ar-SA"/>
      </w:rPr>
    </w:lvl>
    <w:lvl w:ilvl="8" w:tplc="0EDC49E2">
      <w:numFmt w:val="bullet"/>
      <w:lvlText w:val="•"/>
      <w:lvlJc w:val="left"/>
      <w:pPr>
        <w:ind w:left="3332" w:hanging="256"/>
      </w:pPr>
      <w:rPr>
        <w:rFonts w:hint="default"/>
        <w:lang w:val="en-US" w:eastAsia="en-US" w:bidi="ar-SA"/>
      </w:rPr>
    </w:lvl>
  </w:abstractNum>
  <w:abstractNum w:abstractNumId="20" w15:restartNumberingAfterBreak="0">
    <w:nsid w:val="6F375FC4"/>
    <w:multiLevelType w:val="hybridMultilevel"/>
    <w:tmpl w:val="544C74E6"/>
    <w:lvl w:ilvl="0" w:tplc="346A1BF2">
      <w:numFmt w:val="bullet"/>
      <w:lvlText w:val=""/>
      <w:lvlJc w:val="left"/>
      <w:pPr>
        <w:ind w:left="686" w:hanging="426"/>
      </w:pPr>
      <w:rPr>
        <w:rFonts w:ascii="Wingdings" w:eastAsia="Wingdings" w:hAnsi="Wingdings" w:cs="Wingdings" w:hint="default"/>
        <w:b w:val="0"/>
        <w:bCs w:val="0"/>
        <w:i w:val="0"/>
        <w:iCs w:val="0"/>
        <w:color w:val="69B745"/>
        <w:spacing w:val="0"/>
        <w:w w:val="100"/>
        <w:sz w:val="20"/>
        <w:szCs w:val="20"/>
        <w:lang w:val="en-US" w:eastAsia="en-US" w:bidi="ar-SA"/>
      </w:rPr>
    </w:lvl>
    <w:lvl w:ilvl="1" w:tplc="8A4E5922">
      <w:numFmt w:val="bullet"/>
      <w:lvlText w:val="•"/>
      <w:lvlJc w:val="left"/>
      <w:pPr>
        <w:ind w:left="1582" w:hanging="426"/>
      </w:pPr>
      <w:rPr>
        <w:rFonts w:hint="default"/>
        <w:lang w:val="en-US" w:eastAsia="en-US" w:bidi="ar-SA"/>
      </w:rPr>
    </w:lvl>
    <w:lvl w:ilvl="2" w:tplc="D5ACC180">
      <w:numFmt w:val="bullet"/>
      <w:lvlText w:val="•"/>
      <w:lvlJc w:val="left"/>
      <w:pPr>
        <w:ind w:left="2485" w:hanging="426"/>
      </w:pPr>
      <w:rPr>
        <w:rFonts w:hint="default"/>
        <w:lang w:val="en-US" w:eastAsia="en-US" w:bidi="ar-SA"/>
      </w:rPr>
    </w:lvl>
    <w:lvl w:ilvl="3" w:tplc="EE527F0E">
      <w:numFmt w:val="bullet"/>
      <w:lvlText w:val="•"/>
      <w:lvlJc w:val="left"/>
      <w:pPr>
        <w:ind w:left="3387" w:hanging="426"/>
      </w:pPr>
      <w:rPr>
        <w:rFonts w:hint="default"/>
        <w:lang w:val="en-US" w:eastAsia="en-US" w:bidi="ar-SA"/>
      </w:rPr>
    </w:lvl>
    <w:lvl w:ilvl="4" w:tplc="C4C2F5DE">
      <w:numFmt w:val="bullet"/>
      <w:lvlText w:val="•"/>
      <w:lvlJc w:val="left"/>
      <w:pPr>
        <w:ind w:left="4290" w:hanging="426"/>
      </w:pPr>
      <w:rPr>
        <w:rFonts w:hint="default"/>
        <w:lang w:val="en-US" w:eastAsia="en-US" w:bidi="ar-SA"/>
      </w:rPr>
    </w:lvl>
    <w:lvl w:ilvl="5" w:tplc="08E49488">
      <w:numFmt w:val="bullet"/>
      <w:lvlText w:val="•"/>
      <w:lvlJc w:val="left"/>
      <w:pPr>
        <w:ind w:left="5192" w:hanging="426"/>
      </w:pPr>
      <w:rPr>
        <w:rFonts w:hint="default"/>
        <w:lang w:val="en-US" w:eastAsia="en-US" w:bidi="ar-SA"/>
      </w:rPr>
    </w:lvl>
    <w:lvl w:ilvl="6" w:tplc="9B42B3A4">
      <w:numFmt w:val="bullet"/>
      <w:lvlText w:val="•"/>
      <w:lvlJc w:val="left"/>
      <w:pPr>
        <w:ind w:left="6095" w:hanging="426"/>
      </w:pPr>
      <w:rPr>
        <w:rFonts w:hint="default"/>
        <w:lang w:val="en-US" w:eastAsia="en-US" w:bidi="ar-SA"/>
      </w:rPr>
    </w:lvl>
    <w:lvl w:ilvl="7" w:tplc="523AEE7C">
      <w:numFmt w:val="bullet"/>
      <w:lvlText w:val="•"/>
      <w:lvlJc w:val="left"/>
      <w:pPr>
        <w:ind w:left="6997" w:hanging="426"/>
      </w:pPr>
      <w:rPr>
        <w:rFonts w:hint="default"/>
        <w:lang w:val="en-US" w:eastAsia="en-US" w:bidi="ar-SA"/>
      </w:rPr>
    </w:lvl>
    <w:lvl w:ilvl="8" w:tplc="ACDE5CA8">
      <w:numFmt w:val="bullet"/>
      <w:lvlText w:val="•"/>
      <w:lvlJc w:val="left"/>
      <w:pPr>
        <w:ind w:left="7900" w:hanging="426"/>
      </w:pPr>
      <w:rPr>
        <w:rFonts w:hint="default"/>
        <w:lang w:val="en-US" w:eastAsia="en-US" w:bidi="ar-SA"/>
      </w:rPr>
    </w:lvl>
  </w:abstractNum>
  <w:abstractNum w:abstractNumId="21" w15:restartNumberingAfterBreak="0">
    <w:nsid w:val="70373409"/>
    <w:multiLevelType w:val="multilevel"/>
    <w:tmpl w:val="E4A08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6F30B0"/>
    <w:multiLevelType w:val="hybridMultilevel"/>
    <w:tmpl w:val="2AA08DA8"/>
    <w:lvl w:ilvl="0" w:tplc="02AA8D48">
      <w:numFmt w:val="bullet"/>
      <w:lvlText w:val="•"/>
      <w:lvlJc w:val="left"/>
      <w:pPr>
        <w:ind w:left="417" w:hanging="286"/>
      </w:pPr>
      <w:rPr>
        <w:rFonts w:ascii="Arial" w:eastAsia="Arial" w:hAnsi="Arial" w:cs="Arial" w:hint="default"/>
        <w:b w:val="0"/>
        <w:bCs w:val="0"/>
        <w:i w:val="0"/>
        <w:iCs w:val="0"/>
        <w:spacing w:val="0"/>
        <w:w w:val="131"/>
        <w:sz w:val="20"/>
        <w:szCs w:val="20"/>
        <w:lang w:val="en-US" w:eastAsia="en-US" w:bidi="ar-SA"/>
      </w:rPr>
    </w:lvl>
    <w:lvl w:ilvl="1" w:tplc="8DE87A06">
      <w:numFmt w:val="bullet"/>
      <w:lvlText w:val="•"/>
      <w:lvlJc w:val="left"/>
      <w:pPr>
        <w:ind w:left="790" w:hanging="286"/>
      </w:pPr>
      <w:rPr>
        <w:rFonts w:hint="default"/>
        <w:lang w:val="en-US" w:eastAsia="en-US" w:bidi="ar-SA"/>
      </w:rPr>
    </w:lvl>
    <w:lvl w:ilvl="2" w:tplc="B40820F2">
      <w:numFmt w:val="bullet"/>
      <w:lvlText w:val="•"/>
      <w:lvlJc w:val="left"/>
      <w:pPr>
        <w:ind w:left="1161" w:hanging="286"/>
      </w:pPr>
      <w:rPr>
        <w:rFonts w:hint="default"/>
        <w:lang w:val="en-US" w:eastAsia="en-US" w:bidi="ar-SA"/>
      </w:rPr>
    </w:lvl>
    <w:lvl w:ilvl="3" w:tplc="268E710C">
      <w:numFmt w:val="bullet"/>
      <w:lvlText w:val="•"/>
      <w:lvlJc w:val="left"/>
      <w:pPr>
        <w:ind w:left="1531" w:hanging="286"/>
      </w:pPr>
      <w:rPr>
        <w:rFonts w:hint="default"/>
        <w:lang w:val="en-US" w:eastAsia="en-US" w:bidi="ar-SA"/>
      </w:rPr>
    </w:lvl>
    <w:lvl w:ilvl="4" w:tplc="7CC4101C">
      <w:numFmt w:val="bullet"/>
      <w:lvlText w:val="•"/>
      <w:lvlJc w:val="left"/>
      <w:pPr>
        <w:ind w:left="1902" w:hanging="286"/>
      </w:pPr>
      <w:rPr>
        <w:rFonts w:hint="default"/>
        <w:lang w:val="en-US" w:eastAsia="en-US" w:bidi="ar-SA"/>
      </w:rPr>
    </w:lvl>
    <w:lvl w:ilvl="5" w:tplc="52B8DDD6">
      <w:numFmt w:val="bullet"/>
      <w:lvlText w:val="•"/>
      <w:lvlJc w:val="left"/>
      <w:pPr>
        <w:ind w:left="2273" w:hanging="286"/>
      </w:pPr>
      <w:rPr>
        <w:rFonts w:hint="default"/>
        <w:lang w:val="en-US" w:eastAsia="en-US" w:bidi="ar-SA"/>
      </w:rPr>
    </w:lvl>
    <w:lvl w:ilvl="6" w:tplc="1B9EE084">
      <w:numFmt w:val="bullet"/>
      <w:lvlText w:val="•"/>
      <w:lvlJc w:val="left"/>
      <w:pPr>
        <w:ind w:left="2643" w:hanging="286"/>
      </w:pPr>
      <w:rPr>
        <w:rFonts w:hint="default"/>
        <w:lang w:val="en-US" w:eastAsia="en-US" w:bidi="ar-SA"/>
      </w:rPr>
    </w:lvl>
    <w:lvl w:ilvl="7" w:tplc="EBDAA4D6">
      <w:numFmt w:val="bullet"/>
      <w:lvlText w:val="•"/>
      <w:lvlJc w:val="left"/>
      <w:pPr>
        <w:ind w:left="3014" w:hanging="286"/>
      </w:pPr>
      <w:rPr>
        <w:rFonts w:hint="default"/>
        <w:lang w:val="en-US" w:eastAsia="en-US" w:bidi="ar-SA"/>
      </w:rPr>
    </w:lvl>
    <w:lvl w:ilvl="8" w:tplc="34F85940">
      <w:numFmt w:val="bullet"/>
      <w:lvlText w:val="•"/>
      <w:lvlJc w:val="left"/>
      <w:pPr>
        <w:ind w:left="3384" w:hanging="286"/>
      </w:pPr>
      <w:rPr>
        <w:rFonts w:hint="default"/>
        <w:lang w:val="en-US" w:eastAsia="en-US" w:bidi="ar-SA"/>
      </w:rPr>
    </w:lvl>
  </w:abstractNum>
  <w:abstractNum w:abstractNumId="23" w15:restartNumberingAfterBreak="0">
    <w:nsid w:val="732C317C"/>
    <w:multiLevelType w:val="hybridMultilevel"/>
    <w:tmpl w:val="329294DE"/>
    <w:lvl w:ilvl="0" w:tplc="743A6E5E">
      <w:numFmt w:val="bullet"/>
      <w:lvlText w:val=""/>
      <w:lvlJc w:val="left"/>
      <w:pPr>
        <w:ind w:left="621" w:hanging="361"/>
      </w:pPr>
      <w:rPr>
        <w:rFonts w:ascii="Wingdings" w:eastAsia="Wingdings" w:hAnsi="Wingdings" w:cs="Wingdings" w:hint="default"/>
        <w:b w:val="0"/>
        <w:bCs w:val="0"/>
        <w:i w:val="0"/>
        <w:iCs w:val="0"/>
        <w:color w:val="69B745"/>
        <w:spacing w:val="0"/>
        <w:w w:val="100"/>
        <w:sz w:val="20"/>
        <w:szCs w:val="20"/>
        <w:lang w:val="en-US" w:eastAsia="en-US" w:bidi="ar-SA"/>
      </w:rPr>
    </w:lvl>
    <w:lvl w:ilvl="1" w:tplc="6444084C">
      <w:numFmt w:val="bullet"/>
      <w:lvlText w:val="•"/>
      <w:lvlJc w:val="left"/>
      <w:pPr>
        <w:ind w:left="1528" w:hanging="361"/>
      </w:pPr>
      <w:rPr>
        <w:rFonts w:hint="default"/>
        <w:lang w:val="en-US" w:eastAsia="en-US" w:bidi="ar-SA"/>
      </w:rPr>
    </w:lvl>
    <w:lvl w:ilvl="2" w:tplc="8C24CBFE">
      <w:numFmt w:val="bullet"/>
      <w:lvlText w:val="•"/>
      <w:lvlJc w:val="left"/>
      <w:pPr>
        <w:ind w:left="2437" w:hanging="361"/>
      </w:pPr>
      <w:rPr>
        <w:rFonts w:hint="default"/>
        <w:lang w:val="en-US" w:eastAsia="en-US" w:bidi="ar-SA"/>
      </w:rPr>
    </w:lvl>
    <w:lvl w:ilvl="3" w:tplc="78888ECC">
      <w:numFmt w:val="bullet"/>
      <w:lvlText w:val="•"/>
      <w:lvlJc w:val="left"/>
      <w:pPr>
        <w:ind w:left="3345" w:hanging="361"/>
      </w:pPr>
      <w:rPr>
        <w:rFonts w:hint="default"/>
        <w:lang w:val="en-US" w:eastAsia="en-US" w:bidi="ar-SA"/>
      </w:rPr>
    </w:lvl>
    <w:lvl w:ilvl="4" w:tplc="AEA0C35A">
      <w:numFmt w:val="bullet"/>
      <w:lvlText w:val="•"/>
      <w:lvlJc w:val="left"/>
      <w:pPr>
        <w:ind w:left="4254" w:hanging="361"/>
      </w:pPr>
      <w:rPr>
        <w:rFonts w:hint="default"/>
        <w:lang w:val="en-US" w:eastAsia="en-US" w:bidi="ar-SA"/>
      </w:rPr>
    </w:lvl>
    <w:lvl w:ilvl="5" w:tplc="F136516A">
      <w:numFmt w:val="bullet"/>
      <w:lvlText w:val="•"/>
      <w:lvlJc w:val="left"/>
      <w:pPr>
        <w:ind w:left="5162" w:hanging="361"/>
      </w:pPr>
      <w:rPr>
        <w:rFonts w:hint="default"/>
        <w:lang w:val="en-US" w:eastAsia="en-US" w:bidi="ar-SA"/>
      </w:rPr>
    </w:lvl>
    <w:lvl w:ilvl="6" w:tplc="E11A42A0">
      <w:numFmt w:val="bullet"/>
      <w:lvlText w:val="•"/>
      <w:lvlJc w:val="left"/>
      <w:pPr>
        <w:ind w:left="6071" w:hanging="361"/>
      </w:pPr>
      <w:rPr>
        <w:rFonts w:hint="default"/>
        <w:lang w:val="en-US" w:eastAsia="en-US" w:bidi="ar-SA"/>
      </w:rPr>
    </w:lvl>
    <w:lvl w:ilvl="7" w:tplc="7E421C32">
      <w:numFmt w:val="bullet"/>
      <w:lvlText w:val="•"/>
      <w:lvlJc w:val="left"/>
      <w:pPr>
        <w:ind w:left="6979" w:hanging="361"/>
      </w:pPr>
      <w:rPr>
        <w:rFonts w:hint="default"/>
        <w:lang w:val="en-US" w:eastAsia="en-US" w:bidi="ar-SA"/>
      </w:rPr>
    </w:lvl>
    <w:lvl w:ilvl="8" w:tplc="29840DB6">
      <w:numFmt w:val="bullet"/>
      <w:lvlText w:val="•"/>
      <w:lvlJc w:val="left"/>
      <w:pPr>
        <w:ind w:left="7888" w:hanging="361"/>
      </w:pPr>
      <w:rPr>
        <w:rFonts w:hint="default"/>
        <w:lang w:val="en-US" w:eastAsia="en-US" w:bidi="ar-SA"/>
      </w:rPr>
    </w:lvl>
  </w:abstractNum>
  <w:abstractNum w:abstractNumId="24" w15:restartNumberingAfterBreak="0">
    <w:nsid w:val="73376393"/>
    <w:multiLevelType w:val="hybridMultilevel"/>
    <w:tmpl w:val="7690F788"/>
    <w:lvl w:ilvl="0" w:tplc="D5F6CADC">
      <w:start w:val="1"/>
      <w:numFmt w:val="lowerLetter"/>
      <w:lvlText w:val="%1)"/>
      <w:lvlJc w:val="left"/>
      <w:pPr>
        <w:ind w:left="472" w:hanging="361"/>
      </w:pPr>
      <w:rPr>
        <w:rFonts w:ascii="Calibri" w:eastAsia="Calibri" w:hAnsi="Calibri" w:cs="Calibri" w:hint="default"/>
        <w:b w:val="0"/>
        <w:bCs w:val="0"/>
        <w:i w:val="0"/>
        <w:iCs w:val="0"/>
        <w:spacing w:val="-1"/>
        <w:w w:val="100"/>
        <w:sz w:val="20"/>
        <w:szCs w:val="20"/>
        <w:lang w:val="en-US" w:eastAsia="en-US" w:bidi="ar-SA"/>
      </w:rPr>
    </w:lvl>
    <w:lvl w:ilvl="1" w:tplc="CF1E5272">
      <w:numFmt w:val="bullet"/>
      <w:lvlText w:val="•"/>
      <w:lvlJc w:val="left"/>
      <w:pPr>
        <w:ind w:left="832" w:hanging="361"/>
      </w:pPr>
      <w:rPr>
        <w:rFonts w:hint="default"/>
        <w:lang w:val="en-US" w:eastAsia="en-US" w:bidi="ar-SA"/>
      </w:rPr>
    </w:lvl>
    <w:lvl w:ilvl="2" w:tplc="5532D7F0">
      <w:numFmt w:val="bullet"/>
      <w:lvlText w:val="•"/>
      <w:lvlJc w:val="left"/>
      <w:pPr>
        <w:ind w:left="1184" w:hanging="361"/>
      </w:pPr>
      <w:rPr>
        <w:rFonts w:hint="default"/>
        <w:lang w:val="en-US" w:eastAsia="en-US" w:bidi="ar-SA"/>
      </w:rPr>
    </w:lvl>
    <w:lvl w:ilvl="3" w:tplc="96EEC42E">
      <w:numFmt w:val="bullet"/>
      <w:lvlText w:val="•"/>
      <w:lvlJc w:val="left"/>
      <w:pPr>
        <w:ind w:left="1536" w:hanging="361"/>
      </w:pPr>
      <w:rPr>
        <w:rFonts w:hint="default"/>
        <w:lang w:val="en-US" w:eastAsia="en-US" w:bidi="ar-SA"/>
      </w:rPr>
    </w:lvl>
    <w:lvl w:ilvl="4" w:tplc="D1DC85F2">
      <w:numFmt w:val="bullet"/>
      <w:lvlText w:val="•"/>
      <w:lvlJc w:val="left"/>
      <w:pPr>
        <w:ind w:left="1888" w:hanging="361"/>
      </w:pPr>
      <w:rPr>
        <w:rFonts w:hint="default"/>
        <w:lang w:val="en-US" w:eastAsia="en-US" w:bidi="ar-SA"/>
      </w:rPr>
    </w:lvl>
    <w:lvl w:ilvl="5" w:tplc="03902412">
      <w:numFmt w:val="bullet"/>
      <w:lvlText w:val="•"/>
      <w:lvlJc w:val="left"/>
      <w:pPr>
        <w:ind w:left="2240" w:hanging="361"/>
      </w:pPr>
      <w:rPr>
        <w:rFonts w:hint="default"/>
        <w:lang w:val="en-US" w:eastAsia="en-US" w:bidi="ar-SA"/>
      </w:rPr>
    </w:lvl>
    <w:lvl w:ilvl="6" w:tplc="21CAB88C">
      <w:numFmt w:val="bullet"/>
      <w:lvlText w:val="•"/>
      <w:lvlJc w:val="left"/>
      <w:pPr>
        <w:ind w:left="2592" w:hanging="361"/>
      </w:pPr>
      <w:rPr>
        <w:rFonts w:hint="default"/>
        <w:lang w:val="en-US" w:eastAsia="en-US" w:bidi="ar-SA"/>
      </w:rPr>
    </w:lvl>
    <w:lvl w:ilvl="7" w:tplc="57E21300">
      <w:numFmt w:val="bullet"/>
      <w:lvlText w:val="•"/>
      <w:lvlJc w:val="left"/>
      <w:pPr>
        <w:ind w:left="2944" w:hanging="361"/>
      </w:pPr>
      <w:rPr>
        <w:rFonts w:hint="default"/>
        <w:lang w:val="en-US" w:eastAsia="en-US" w:bidi="ar-SA"/>
      </w:rPr>
    </w:lvl>
    <w:lvl w:ilvl="8" w:tplc="25C8E6FA">
      <w:numFmt w:val="bullet"/>
      <w:lvlText w:val="•"/>
      <w:lvlJc w:val="left"/>
      <w:pPr>
        <w:ind w:left="3296" w:hanging="361"/>
      </w:pPr>
      <w:rPr>
        <w:rFonts w:hint="default"/>
        <w:lang w:val="en-US" w:eastAsia="en-US" w:bidi="ar-SA"/>
      </w:rPr>
    </w:lvl>
  </w:abstractNum>
  <w:abstractNum w:abstractNumId="25" w15:restartNumberingAfterBreak="0">
    <w:nsid w:val="73A554B0"/>
    <w:multiLevelType w:val="hybridMultilevel"/>
    <w:tmpl w:val="4DCAA23C"/>
    <w:lvl w:ilvl="0" w:tplc="4C769FCC">
      <w:numFmt w:val="bullet"/>
      <w:lvlText w:val=""/>
      <w:lvlJc w:val="left"/>
      <w:pPr>
        <w:ind w:left="621" w:hanging="426"/>
      </w:pPr>
      <w:rPr>
        <w:rFonts w:ascii="Wingdings" w:eastAsia="Wingdings" w:hAnsi="Wingdings" w:cs="Wingdings" w:hint="default"/>
        <w:b w:val="0"/>
        <w:bCs w:val="0"/>
        <w:i w:val="0"/>
        <w:iCs w:val="0"/>
        <w:color w:val="69B745"/>
        <w:spacing w:val="0"/>
        <w:w w:val="100"/>
        <w:sz w:val="20"/>
        <w:szCs w:val="20"/>
        <w:lang w:val="en-US" w:eastAsia="en-US" w:bidi="ar-SA"/>
      </w:rPr>
    </w:lvl>
    <w:lvl w:ilvl="1" w:tplc="D02843EE">
      <w:numFmt w:val="bullet"/>
      <w:lvlText w:val="•"/>
      <w:lvlJc w:val="left"/>
      <w:pPr>
        <w:ind w:left="1528" w:hanging="426"/>
      </w:pPr>
      <w:rPr>
        <w:rFonts w:hint="default"/>
        <w:lang w:val="en-US" w:eastAsia="en-US" w:bidi="ar-SA"/>
      </w:rPr>
    </w:lvl>
    <w:lvl w:ilvl="2" w:tplc="51B03F10">
      <w:numFmt w:val="bullet"/>
      <w:lvlText w:val="•"/>
      <w:lvlJc w:val="left"/>
      <w:pPr>
        <w:ind w:left="2437" w:hanging="426"/>
      </w:pPr>
      <w:rPr>
        <w:rFonts w:hint="default"/>
        <w:lang w:val="en-US" w:eastAsia="en-US" w:bidi="ar-SA"/>
      </w:rPr>
    </w:lvl>
    <w:lvl w:ilvl="3" w:tplc="BB123C54">
      <w:numFmt w:val="bullet"/>
      <w:lvlText w:val="•"/>
      <w:lvlJc w:val="left"/>
      <w:pPr>
        <w:ind w:left="3345" w:hanging="426"/>
      </w:pPr>
      <w:rPr>
        <w:rFonts w:hint="default"/>
        <w:lang w:val="en-US" w:eastAsia="en-US" w:bidi="ar-SA"/>
      </w:rPr>
    </w:lvl>
    <w:lvl w:ilvl="4" w:tplc="F36E714C">
      <w:numFmt w:val="bullet"/>
      <w:lvlText w:val="•"/>
      <w:lvlJc w:val="left"/>
      <w:pPr>
        <w:ind w:left="4254" w:hanging="426"/>
      </w:pPr>
      <w:rPr>
        <w:rFonts w:hint="default"/>
        <w:lang w:val="en-US" w:eastAsia="en-US" w:bidi="ar-SA"/>
      </w:rPr>
    </w:lvl>
    <w:lvl w:ilvl="5" w:tplc="DB865EA4">
      <w:numFmt w:val="bullet"/>
      <w:lvlText w:val="•"/>
      <w:lvlJc w:val="left"/>
      <w:pPr>
        <w:ind w:left="5162" w:hanging="426"/>
      </w:pPr>
      <w:rPr>
        <w:rFonts w:hint="default"/>
        <w:lang w:val="en-US" w:eastAsia="en-US" w:bidi="ar-SA"/>
      </w:rPr>
    </w:lvl>
    <w:lvl w:ilvl="6" w:tplc="0E0A0782">
      <w:numFmt w:val="bullet"/>
      <w:lvlText w:val="•"/>
      <w:lvlJc w:val="left"/>
      <w:pPr>
        <w:ind w:left="6071" w:hanging="426"/>
      </w:pPr>
      <w:rPr>
        <w:rFonts w:hint="default"/>
        <w:lang w:val="en-US" w:eastAsia="en-US" w:bidi="ar-SA"/>
      </w:rPr>
    </w:lvl>
    <w:lvl w:ilvl="7" w:tplc="40321F46">
      <w:numFmt w:val="bullet"/>
      <w:lvlText w:val="•"/>
      <w:lvlJc w:val="left"/>
      <w:pPr>
        <w:ind w:left="6979" w:hanging="426"/>
      </w:pPr>
      <w:rPr>
        <w:rFonts w:hint="default"/>
        <w:lang w:val="en-US" w:eastAsia="en-US" w:bidi="ar-SA"/>
      </w:rPr>
    </w:lvl>
    <w:lvl w:ilvl="8" w:tplc="455E8C0E">
      <w:numFmt w:val="bullet"/>
      <w:lvlText w:val="•"/>
      <w:lvlJc w:val="left"/>
      <w:pPr>
        <w:ind w:left="7888" w:hanging="426"/>
      </w:pPr>
      <w:rPr>
        <w:rFonts w:hint="default"/>
        <w:lang w:val="en-US" w:eastAsia="en-US" w:bidi="ar-SA"/>
      </w:rPr>
    </w:lvl>
  </w:abstractNum>
  <w:num w:numId="1" w16cid:durableId="949624424">
    <w:abstractNumId w:val="5"/>
  </w:num>
  <w:num w:numId="2" w16cid:durableId="1481459169">
    <w:abstractNumId w:val="6"/>
  </w:num>
  <w:num w:numId="3" w16cid:durableId="865488494">
    <w:abstractNumId w:val="14"/>
  </w:num>
  <w:num w:numId="4" w16cid:durableId="213086695">
    <w:abstractNumId w:val="24"/>
  </w:num>
  <w:num w:numId="5" w16cid:durableId="1990012158">
    <w:abstractNumId w:val="12"/>
  </w:num>
  <w:num w:numId="6" w16cid:durableId="1605305259">
    <w:abstractNumId w:val="8"/>
  </w:num>
  <w:num w:numId="7" w16cid:durableId="1237128599">
    <w:abstractNumId w:val="16"/>
  </w:num>
  <w:num w:numId="8" w16cid:durableId="332804492">
    <w:abstractNumId w:val="23"/>
  </w:num>
  <w:num w:numId="9" w16cid:durableId="858465557">
    <w:abstractNumId w:val="7"/>
  </w:num>
  <w:num w:numId="10" w16cid:durableId="2052029894">
    <w:abstractNumId w:val="0"/>
  </w:num>
  <w:num w:numId="11" w16cid:durableId="307516999">
    <w:abstractNumId w:val="13"/>
  </w:num>
  <w:num w:numId="12" w16cid:durableId="451170455">
    <w:abstractNumId w:val="17"/>
  </w:num>
  <w:num w:numId="13" w16cid:durableId="2106609752">
    <w:abstractNumId w:val="4"/>
  </w:num>
  <w:num w:numId="14" w16cid:durableId="1052540570">
    <w:abstractNumId w:val="19"/>
  </w:num>
  <w:num w:numId="15" w16cid:durableId="1346711476">
    <w:abstractNumId w:val="18"/>
  </w:num>
  <w:num w:numId="16" w16cid:durableId="40836279">
    <w:abstractNumId w:val="22"/>
  </w:num>
  <w:num w:numId="17" w16cid:durableId="1779446076">
    <w:abstractNumId w:val="3"/>
  </w:num>
  <w:num w:numId="18" w16cid:durableId="209878638">
    <w:abstractNumId w:val="1"/>
  </w:num>
  <w:num w:numId="19" w16cid:durableId="1821728648">
    <w:abstractNumId w:val="2"/>
  </w:num>
  <w:num w:numId="20" w16cid:durableId="657225604">
    <w:abstractNumId w:val="15"/>
  </w:num>
  <w:num w:numId="21" w16cid:durableId="531503609">
    <w:abstractNumId w:val="25"/>
  </w:num>
  <w:num w:numId="22" w16cid:durableId="460391455">
    <w:abstractNumId w:val="20"/>
  </w:num>
  <w:num w:numId="23" w16cid:durableId="2137140658">
    <w:abstractNumId w:val="10"/>
  </w:num>
  <w:num w:numId="24" w16cid:durableId="427193867">
    <w:abstractNumId w:val="11"/>
  </w:num>
  <w:num w:numId="25" w16cid:durableId="1586455010">
    <w:abstractNumId w:val="21"/>
  </w:num>
  <w:num w:numId="26" w16cid:durableId="6563447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AC"/>
    <w:rsid w:val="000247F0"/>
    <w:rsid w:val="001067C8"/>
    <w:rsid w:val="00165EAB"/>
    <w:rsid w:val="002817CC"/>
    <w:rsid w:val="002C15AB"/>
    <w:rsid w:val="002D49AC"/>
    <w:rsid w:val="003357A5"/>
    <w:rsid w:val="003675B9"/>
    <w:rsid w:val="004127A7"/>
    <w:rsid w:val="004166D3"/>
    <w:rsid w:val="00491705"/>
    <w:rsid w:val="005253AB"/>
    <w:rsid w:val="0056749B"/>
    <w:rsid w:val="00575A41"/>
    <w:rsid w:val="00632C52"/>
    <w:rsid w:val="00647E56"/>
    <w:rsid w:val="006E54EF"/>
    <w:rsid w:val="00707688"/>
    <w:rsid w:val="00740731"/>
    <w:rsid w:val="00764B56"/>
    <w:rsid w:val="007715B0"/>
    <w:rsid w:val="007A66C5"/>
    <w:rsid w:val="007C5247"/>
    <w:rsid w:val="007D4D62"/>
    <w:rsid w:val="0082104F"/>
    <w:rsid w:val="008E36A2"/>
    <w:rsid w:val="008E7A60"/>
    <w:rsid w:val="008F799D"/>
    <w:rsid w:val="009F199A"/>
    <w:rsid w:val="00AB4F67"/>
    <w:rsid w:val="00B37958"/>
    <w:rsid w:val="00B51152"/>
    <w:rsid w:val="00BF3C38"/>
    <w:rsid w:val="00C21B68"/>
    <w:rsid w:val="00C26388"/>
    <w:rsid w:val="00CA2058"/>
    <w:rsid w:val="00CE5B49"/>
    <w:rsid w:val="00D60DDB"/>
    <w:rsid w:val="00DD18F4"/>
    <w:rsid w:val="00E03C7B"/>
    <w:rsid w:val="00E10DC6"/>
    <w:rsid w:val="00E31400"/>
    <w:rsid w:val="00E47C5D"/>
    <w:rsid w:val="00E777A7"/>
    <w:rsid w:val="00F6728E"/>
    <w:rsid w:val="00F74472"/>
    <w:rsid w:val="00F75555"/>
    <w:rsid w:val="00F8669A"/>
    <w:rsid w:val="00FA0AE1"/>
    <w:rsid w:val="00FD3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FCC4F"/>
  <w15:docId w15:val="{565589DC-54F0-4299-8EB6-8D675D4A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260"/>
      <w:outlineLvl w:val="0"/>
    </w:pPr>
    <w:rPr>
      <w:b/>
      <w:bCs/>
      <w:sz w:val="36"/>
      <w:szCs w:val="36"/>
    </w:rPr>
  </w:style>
  <w:style w:type="paragraph" w:styleId="Heading2">
    <w:name w:val="heading 2"/>
    <w:basedOn w:val="Normal"/>
    <w:uiPriority w:val="9"/>
    <w:unhideWhenUsed/>
    <w:qFormat/>
    <w:pPr>
      <w:spacing w:before="1"/>
      <w:ind w:left="260"/>
      <w:outlineLvl w:val="1"/>
    </w:pPr>
    <w:rPr>
      <w:sz w:val="32"/>
      <w:szCs w:val="32"/>
    </w:rPr>
  </w:style>
  <w:style w:type="paragraph" w:styleId="Heading3">
    <w:name w:val="heading 3"/>
    <w:basedOn w:val="Normal"/>
    <w:uiPriority w:val="9"/>
    <w:unhideWhenUsed/>
    <w:qFormat/>
    <w:pPr>
      <w:ind w:left="260"/>
      <w:outlineLvl w:val="2"/>
    </w:pPr>
    <w:rPr>
      <w:b/>
      <w:bCs/>
      <w:sz w:val="24"/>
      <w:szCs w:val="24"/>
    </w:rPr>
  </w:style>
  <w:style w:type="paragraph" w:styleId="Heading4">
    <w:name w:val="heading 4"/>
    <w:basedOn w:val="Normal"/>
    <w:uiPriority w:val="9"/>
    <w:unhideWhenUsed/>
    <w:qFormat/>
    <w:pPr>
      <w:ind w:left="260"/>
      <w:outlineLvl w:val="3"/>
    </w:pPr>
    <w:rPr>
      <w:b/>
      <w:bCs/>
      <w:sz w:val="20"/>
      <w:szCs w:val="20"/>
    </w:rPr>
  </w:style>
  <w:style w:type="paragraph" w:styleId="Heading5">
    <w:name w:val="heading 5"/>
    <w:basedOn w:val="Normal"/>
    <w:next w:val="Normal"/>
    <w:link w:val="Heading5Char"/>
    <w:uiPriority w:val="9"/>
    <w:semiHidden/>
    <w:unhideWhenUsed/>
    <w:qFormat/>
    <w:rsid w:val="003357A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1"/>
      <w:ind w:left="260"/>
    </w:pPr>
    <w:rPr>
      <w:sz w:val="20"/>
      <w:szCs w:val="20"/>
    </w:rPr>
  </w:style>
  <w:style w:type="paragraph" w:styleId="TOC2">
    <w:name w:val="toc 2"/>
    <w:basedOn w:val="Normal"/>
    <w:uiPriority w:val="1"/>
    <w:qFormat/>
    <w:pPr>
      <w:spacing w:before="61"/>
      <w:ind w:left="661"/>
    </w:pPr>
    <w:rPr>
      <w:sz w:val="20"/>
      <w:szCs w:val="20"/>
    </w:rPr>
  </w:style>
  <w:style w:type="paragraph" w:styleId="TOC3">
    <w:name w:val="toc 3"/>
    <w:basedOn w:val="Normal"/>
    <w:uiPriority w:val="1"/>
    <w:qFormat/>
    <w:pPr>
      <w:spacing w:before="61"/>
      <w:ind w:left="661"/>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ind w:left="105"/>
    </w:pPr>
    <w:rPr>
      <w:sz w:val="72"/>
      <w:szCs w:val="72"/>
    </w:rPr>
  </w:style>
  <w:style w:type="paragraph" w:styleId="ListParagraph">
    <w:name w:val="List Paragraph"/>
    <w:basedOn w:val="Normal"/>
    <w:uiPriority w:val="34"/>
    <w:qFormat/>
    <w:pPr>
      <w:spacing w:before="61"/>
      <w:ind w:left="620" w:hanging="360"/>
    </w:pPr>
  </w:style>
  <w:style w:type="paragraph" w:customStyle="1" w:styleId="TableParagraph">
    <w:name w:val="Table Paragraph"/>
    <w:basedOn w:val="Normal"/>
    <w:uiPriority w:val="1"/>
    <w:qFormat/>
  </w:style>
  <w:style w:type="table" w:styleId="TableGrid">
    <w:name w:val="Table Grid"/>
    <w:basedOn w:val="TableNormal"/>
    <w:uiPriority w:val="39"/>
    <w:rsid w:val="00CA2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3357A5"/>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F8669A"/>
    <w:rPr>
      <w:color w:val="0000FF" w:themeColor="hyperlink"/>
      <w:u w:val="single"/>
    </w:rPr>
  </w:style>
  <w:style w:type="character" w:styleId="UnresolvedMention">
    <w:name w:val="Unresolved Mention"/>
    <w:basedOn w:val="DefaultParagraphFont"/>
    <w:uiPriority w:val="99"/>
    <w:semiHidden/>
    <w:unhideWhenUsed/>
    <w:rsid w:val="00F8669A"/>
    <w:rPr>
      <w:color w:val="605E5C"/>
      <w:shd w:val="clear" w:color="auto" w:fill="E1DFDD"/>
    </w:rPr>
  </w:style>
  <w:style w:type="paragraph" w:styleId="Header">
    <w:name w:val="header"/>
    <w:basedOn w:val="Normal"/>
    <w:link w:val="HeaderChar"/>
    <w:uiPriority w:val="99"/>
    <w:unhideWhenUsed/>
    <w:rsid w:val="00491705"/>
    <w:pPr>
      <w:tabs>
        <w:tab w:val="center" w:pos="4513"/>
        <w:tab w:val="right" w:pos="9026"/>
      </w:tabs>
    </w:pPr>
  </w:style>
  <w:style w:type="character" w:customStyle="1" w:styleId="HeaderChar">
    <w:name w:val="Header Char"/>
    <w:basedOn w:val="DefaultParagraphFont"/>
    <w:link w:val="Header"/>
    <w:uiPriority w:val="99"/>
    <w:rsid w:val="00491705"/>
    <w:rPr>
      <w:rFonts w:ascii="Calibri" w:eastAsia="Calibri" w:hAnsi="Calibri" w:cs="Calibri"/>
    </w:rPr>
  </w:style>
  <w:style w:type="paragraph" w:styleId="Footer">
    <w:name w:val="footer"/>
    <w:basedOn w:val="Normal"/>
    <w:link w:val="FooterChar"/>
    <w:uiPriority w:val="99"/>
    <w:unhideWhenUsed/>
    <w:rsid w:val="00491705"/>
    <w:pPr>
      <w:tabs>
        <w:tab w:val="center" w:pos="4513"/>
        <w:tab w:val="right" w:pos="9026"/>
      </w:tabs>
    </w:pPr>
  </w:style>
  <w:style w:type="character" w:customStyle="1" w:styleId="FooterChar">
    <w:name w:val="Footer Char"/>
    <w:basedOn w:val="DefaultParagraphFont"/>
    <w:link w:val="Footer"/>
    <w:uiPriority w:val="99"/>
    <w:rsid w:val="0049170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849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its.ofqual.gov.uk/Units/AssessmentCriteria/Details/2527078" TargetMode="External"/><Relationship Id="rId21" Type="http://schemas.openxmlformats.org/officeDocument/2006/relationships/header" Target="header2.xml"/><Relationship Id="rId42" Type="http://schemas.openxmlformats.org/officeDocument/2006/relationships/hyperlink" Target="https://rits.ofqual.gov.uk/Units/AssessmentCriteria/Details/2527078" TargetMode="External"/><Relationship Id="rId47" Type="http://schemas.openxmlformats.org/officeDocument/2006/relationships/hyperlink" Target="https://rits.ofqual.gov.uk/Units/LearningOutcomes/Details/671097" TargetMode="External"/><Relationship Id="rId63" Type="http://schemas.openxmlformats.org/officeDocument/2006/relationships/hyperlink" Target="https://rits.ofqual.gov.uk/Units/LearningOutcomes/Details/671097" TargetMode="External"/><Relationship Id="rId68" Type="http://schemas.openxmlformats.org/officeDocument/2006/relationships/hyperlink" Target="https://rits.ofqual.gov.uk/Units/AssessmentCriteria/Details/2527081" TargetMode="External"/><Relationship Id="rId16" Type="http://schemas.openxmlformats.org/officeDocument/2006/relationships/hyperlink" Target="http://www.sfediawards.com/" TargetMode="External"/><Relationship Id="rId11" Type="http://schemas.openxmlformats.org/officeDocument/2006/relationships/hyperlink" Target="http://sfediawards.com/" TargetMode="External"/><Relationship Id="rId24" Type="http://schemas.openxmlformats.org/officeDocument/2006/relationships/hyperlink" Target="https://rits.ofqual.gov.uk/Units/AssessmentCriteria/Details/2527076" TargetMode="External"/><Relationship Id="rId32" Type="http://schemas.openxmlformats.org/officeDocument/2006/relationships/hyperlink" Target="https://rits.ofqual.gov.uk/Units/AssessmentCriteria/Details/2527076" TargetMode="External"/><Relationship Id="rId37" Type="http://schemas.openxmlformats.org/officeDocument/2006/relationships/hyperlink" Target="https://rits.ofqual.gov.uk/Units/AssessmentCriteria/Details/2527081" TargetMode="External"/><Relationship Id="rId40" Type="http://schemas.openxmlformats.org/officeDocument/2006/relationships/hyperlink" Target="https://rits.ofqual.gov.uk/Units/AssessmentCriteria/Details/2527076" TargetMode="External"/><Relationship Id="rId45" Type="http://schemas.openxmlformats.org/officeDocument/2006/relationships/hyperlink" Target="https://rits.ofqual.gov.uk/Units/AssessmentCriteria/Details/2527081" TargetMode="External"/><Relationship Id="rId53" Type="http://schemas.openxmlformats.org/officeDocument/2006/relationships/hyperlink" Target="https://rits.ofqual.gov.uk/Units/AssessmentCriteria/Details/2527081" TargetMode="External"/><Relationship Id="rId58" Type="http://schemas.openxmlformats.org/officeDocument/2006/relationships/hyperlink" Target="https://rits.ofqual.gov.uk/Units/AssessmentCriteria/Details/2527078" TargetMode="External"/><Relationship Id="rId66" Type="http://schemas.openxmlformats.org/officeDocument/2006/relationships/hyperlink" Target="https://rits.ofqual.gov.uk/Units/LearningOutcomes/Details/671098" TargetMode="External"/><Relationship Id="rId74" Type="http://schemas.openxmlformats.org/officeDocument/2006/relationships/image" Target="media/image6.jpeg"/><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rits.ofqual.gov.uk/Units/AssessmentCriteria/Details/2527081" TargetMode="External"/><Relationship Id="rId19" Type="http://schemas.openxmlformats.org/officeDocument/2006/relationships/hyperlink" Target="http://www.sfediawards.com/" TargetMode="External"/><Relationship Id="rId14" Type="http://schemas.openxmlformats.org/officeDocument/2006/relationships/hyperlink" Target="http://www.learningrecordsservice.org.uk/" TargetMode="External"/><Relationship Id="rId22" Type="http://schemas.openxmlformats.org/officeDocument/2006/relationships/footer" Target="footer2.xml"/><Relationship Id="rId27" Type="http://schemas.openxmlformats.org/officeDocument/2006/relationships/hyperlink" Target="https://rits.ofqual.gov.uk/Units/LearningOutcomes/Details/671098" TargetMode="External"/><Relationship Id="rId30" Type="http://schemas.openxmlformats.org/officeDocument/2006/relationships/hyperlink" Target="https://rits.ofqual.gov.uk/Units/AssessmentCriteria/Details/2527082" TargetMode="External"/><Relationship Id="rId35" Type="http://schemas.openxmlformats.org/officeDocument/2006/relationships/hyperlink" Target="https://rits.ofqual.gov.uk/Units/LearningOutcomes/Details/671098" TargetMode="External"/><Relationship Id="rId43" Type="http://schemas.openxmlformats.org/officeDocument/2006/relationships/hyperlink" Target="https://rits.ofqual.gov.uk/Units/LearningOutcomes/Details/671098" TargetMode="External"/><Relationship Id="rId48" Type="http://schemas.openxmlformats.org/officeDocument/2006/relationships/hyperlink" Target="https://rits.ofqual.gov.uk/Units/AssessmentCriteria/Details/2527076" TargetMode="External"/><Relationship Id="rId56" Type="http://schemas.openxmlformats.org/officeDocument/2006/relationships/hyperlink" Target="https://rits.ofqual.gov.uk/Units/AssessmentCriteria/Details/2527076" TargetMode="External"/><Relationship Id="rId64" Type="http://schemas.openxmlformats.org/officeDocument/2006/relationships/hyperlink" Target="https://rits.ofqual.gov.uk/Units/AssessmentCriteria/Details/2527076" TargetMode="External"/><Relationship Id="rId69" Type="http://schemas.openxmlformats.org/officeDocument/2006/relationships/hyperlink" Target="https://rits.ofqual.gov.uk/Units/AssessmentCriteria/Details/2527082" TargetMode="External"/><Relationship Id="rId77"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rits.ofqual.gov.uk/Units/LearningOutcomes/Details/671098" TargetMode="External"/><Relationship Id="rId72"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fediawards.com/about-us/sfedi-awards-policies/" TargetMode="External"/><Relationship Id="rId17" Type="http://schemas.openxmlformats.org/officeDocument/2006/relationships/hyperlink" Target="http://www.sfediawards.com/" TargetMode="External"/><Relationship Id="rId25" Type="http://schemas.openxmlformats.org/officeDocument/2006/relationships/hyperlink" Target="https://rits.ofqual.gov.uk/Units/AssessmentCriteria/Details/2527077" TargetMode="External"/><Relationship Id="rId33" Type="http://schemas.openxmlformats.org/officeDocument/2006/relationships/hyperlink" Target="https://rits.ofqual.gov.uk/Units/AssessmentCriteria/Details/2527077" TargetMode="External"/><Relationship Id="rId38" Type="http://schemas.openxmlformats.org/officeDocument/2006/relationships/hyperlink" Target="https://rits.ofqual.gov.uk/Units/AssessmentCriteria/Details/2527082" TargetMode="External"/><Relationship Id="rId46" Type="http://schemas.openxmlformats.org/officeDocument/2006/relationships/hyperlink" Target="https://rits.ofqual.gov.uk/Units/AssessmentCriteria/Details/2527082" TargetMode="External"/><Relationship Id="rId59" Type="http://schemas.openxmlformats.org/officeDocument/2006/relationships/hyperlink" Target="https://rits.ofqual.gov.uk/Units/LearningOutcomes/Details/671098" TargetMode="External"/><Relationship Id="rId67" Type="http://schemas.openxmlformats.org/officeDocument/2006/relationships/hyperlink" Target="https://rits.ofqual.gov.uk/Units/AssessmentCriteria/Details/2527080" TargetMode="External"/><Relationship Id="rId20" Type="http://schemas.openxmlformats.org/officeDocument/2006/relationships/hyperlink" Target="http://www.sfediawards.com/" TargetMode="External"/><Relationship Id="rId41" Type="http://schemas.openxmlformats.org/officeDocument/2006/relationships/hyperlink" Target="https://rits.ofqual.gov.uk/Units/AssessmentCriteria/Details/2527077" TargetMode="External"/><Relationship Id="rId54" Type="http://schemas.openxmlformats.org/officeDocument/2006/relationships/hyperlink" Target="https://rits.ofqual.gov.uk/Units/AssessmentCriteria/Details/2527082" TargetMode="External"/><Relationship Id="rId62" Type="http://schemas.openxmlformats.org/officeDocument/2006/relationships/hyperlink" Target="https://rits.ofqual.gov.uk/Units/AssessmentCriteria/Details/2527082" TargetMode="External"/><Relationship Id="rId70" Type="http://schemas.openxmlformats.org/officeDocument/2006/relationships/header" Target="header3.xml"/><Relationship Id="rId75" Type="http://schemas.openxmlformats.org/officeDocument/2006/relationships/hyperlink" Target="http://www.sfediawards.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customerservices@sfediawards.com" TargetMode="External"/><Relationship Id="rId23" Type="http://schemas.openxmlformats.org/officeDocument/2006/relationships/hyperlink" Target="https://rits.ofqual.gov.uk/Units/LearningOutcomes/Details/671097" TargetMode="External"/><Relationship Id="rId28" Type="http://schemas.openxmlformats.org/officeDocument/2006/relationships/hyperlink" Target="https://rits.ofqual.gov.uk/Units/AssessmentCriteria/Details/2527080" TargetMode="External"/><Relationship Id="rId36" Type="http://schemas.openxmlformats.org/officeDocument/2006/relationships/hyperlink" Target="https://rits.ofqual.gov.uk/Units/AssessmentCriteria/Details/2527080" TargetMode="External"/><Relationship Id="rId49" Type="http://schemas.openxmlformats.org/officeDocument/2006/relationships/hyperlink" Target="https://rits.ofqual.gov.uk/Units/AssessmentCriteria/Details/2527077" TargetMode="External"/><Relationship Id="rId57" Type="http://schemas.openxmlformats.org/officeDocument/2006/relationships/hyperlink" Target="https://rits.ofqual.gov.uk/Units/AssessmentCriteria/Details/2527077" TargetMode="External"/><Relationship Id="rId10" Type="http://schemas.openxmlformats.org/officeDocument/2006/relationships/hyperlink" Target="mailto:customerservices@sfedi.co.uk" TargetMode="External"/><Relationship Id="rId31" Type="http://schemas.openxmlformats.org/officeDocument/2006/relationships/hyperlink" Target="https://rits.ofqual.gov.uk/Units/LearningOutcomes/Details/671097" TargetMode="External"/><Relationship Id="rId44" Type="http://schemas.openxmlformats.org/officeDocument/2006/relationships/hyperlink" Target="https://rits.ofqual.gov.uk/Units/AssessmentCriteria/Details/2527080" TargetMode="External"/><Relationship Id="rId52" Type="http://schemas.openxmlformats.org/officeDocument/2006/relationships/hyperlink" Target="https://rits.ofqual.gov.uk/Units/AssessmentCriteria/Details/2527080" TargetMode="External"/><Relationship Id="rId60" Type="http://schemas.openxmlformats.org/officeDocument/2006/relationships/hyperlink" Target="https://rits.ofqual.gov.uk/Units/AssessmentCriteria/Details/2527080" TargetMode="External"/><Relationship Id="rId65" Type="http://schemas.openxmlformats.org/officeDocument/2006/relationships/hyperlink" Target="https://rits.ofqual.gov.uk/Units/AssessmentCriteria/Details/2527077" TargetMode="External"/><Relationship Id="rId73" Type="http://schemas.openxmlformats.org/officeDocument/2006/relationships/image" Target="media/image4.png"/><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www.learningrecordsservice.org.uk/" TargetMode="External"/><Relationship Id="rId18" Type="http://schemas.openxmlformats.org/officeDocument/2006/relationships/hyperlink" Target="http://www.sfediawards.com/" TargetMode="External"/><Relationship Id="rId39" Type="http://schemas.openxmlformats.org/officeDocument/2006/relationships/hyperlink" Target="https://rits.ofqual.gov.uk/Units/LearningOutcomes/Details/671097" TargetMode="External"/><Relationship Id="rId34" Type="http://schemas.openxmlformats.org/officeDocument/2006/relationships/hyperlink" Target="https://rits.ofqual.gov.uk/Units/AssessmentCriteria/Details/2527078" TargetMode="External"/><Relationship Id="rId50" Type="http://schemas.openxmlformats.org/officeDocument/2006/relationships/hyperlink" Target="https://rits.ofqual.gov.uk/Units/AssessmentCriteria/Details/2527078" TargetMode="External"/><Relationship Id="rId55" Type="http://schemas.openxmlformats.org/officeDocument/2006/relationships/hyperlink" Target="https://rits.ofqual.gov.uk/Units/LearningOutcomes/Details/671097" TargetMode="External"/><Relationship Id="rId76" Type="http://schemas.openxmlformats.org/officeDocument/2006/relationships/header" Target="header4.xml"/><Relationship Id="rId7" Type="http://schemas.openxmlformats.org/officeDocument/2006/relationships/image" Target="media/image1.jpeg"/><Relationship Id="rId71" Type="http://schemas.openxmlformats.org/officeDocument/2006/relationships/footer" Target="footer3.xml"/><Relationship Id="rId2" Type="http://schemas.openxmlformats.org/officeDocument/2006/relationships/styles" Target="styles.xml"/><Relationship Id="rId29" Type="http://schemas.openxmlformats.org/officeDocument/2006/relationships/hyperlink" Target="https://rits.ofqual.gov.uk/Units/AssessmentCriteria/Details/252708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6365</Words>
  <Characters>36286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 Preston</dc:creator>
  <cp:lastModifiedBy>Nathan Hardwick</cp:lastModifiedBy>
  <cp:revision>2</cp:revision>
  <cp:lastPrinted>2024-06-25T10:17:00Z</cp:lastPrinted>
  <dcterms:created xsi:type="dcterms:W3CDTF">2024-06-25T16:18:00Z</dcterms:created>
  <dcterms:modified xsi:type="dcterms:W3CDTF">2024-06-25T16:18:00Z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2018-12-04T00:00:00Z</vt:filetime>
  </property>
  <property fmtid="{D5CDD505-2E9C-101B-9397-08002B2CF9AE}" pid="3" name="Creator">
    <vt:lpwstr>Microsoft Word</vt:lpwstr>
  </property>
  <property fmtid="{D5CDD505-2E9C-101B-9397-08002B2CF9AE}" pid="4" name="LastSaved">
    <vt:filetime>2024-06-24T00:00:00Z</vt:filetime>
  </property>
</Properties>
</file>