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3120" w14:textId="1A7F10A7" w:rsidR="00984030" w:rsidRPr="003E1C9B" w:rsidRDefault="00984030">
      <w:pPr>
        <w:rPr>
          <w:sz w:val="22"/>
          <w:szCs w:val="22"/>
        </w:rPr>
      </w:pPr>
      <w:r w:rsidRPr="00616ECC">
        <w:rPr>
          <w:noProof/>
          <w:color w:val="A15362"/>
          <w:sz w:val="22"/>
          <w:szCs w:val="22"/>
        </w:rPr>
        <w:drawing>
          <wp:anchor distT="0" distB="0" distL="114300" distR="114300" simplePos="0" relativeHeight="251658240" behindDoc="0" locked="0" layoutInCell="1" allowOverlap="1" wp14:anchorId="17AEA738" wp14:editId="45192495">
            <wp:simplePos x="0" y="0"/>
            <wp:positionH relativeFrom="column">
              <wp:posOffset>-734060</wp:posOffset>
            </wp:positionH>
            <wp:positionV relativeFrom="page">
              <wp:posOffset>0</wp:posOffset>
            </wp:positionV>
            <wp:extent cx="7550930" cy="10680912"/>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930" cy="10680912"/>
                    </a:xfrm>
                    <a:prstGeom prst="rect">
                      <a:avLst/>
                    </a:prstGeom>
                  </pic:spPr>
                </pic:pic>
              </a:graphicData>
            </a:graphic>
            <wp14:sizeRelH relativeFrom="page">
              <wp14:pctWidth>0</wp14:pctWidth>
            </wp14:sizeRelH>
            <wp14:sizeRelV relativeFrom="page">
              <wp14:pctHeight>0</wp14:pctHeight>
            </wp14:sizeRelV>
          </wp:anchor>
        </w:drawing>
      </w:r>
    </w:p>
    <w:p w14:paraId="0174C541" w14:textId="1B117D78" w:rsidR="00984030" w:rsidRPr="003E1C9B" w:rsidRDefault="00984030">
      <w:pPr>
        <w:rPr>
          <w:sz w:val="22"/>
          <w:szCs w:val="22"/>
        </w:rPr>
      </w:pPr>
      <w:r w:rsidRPr="003E1C9B">
        <w:rPr>
          <w:sz w:val="22"/>
          <w:szCs w:val="22"/>
        </w:rPr>
        <w:br w:type="page"/>
      </w:r>
    </w:p>
    <w:p w14:paraId="4416E8AE" w14:textId="63A138DF" w:rsidR="00386DE9" w:rsidRPr="00F1781A" w:rsidRDefault="003E1C9B">
      <w:pPr>
        <w:rPr>
          <w:b/>
          <w:bCs/>
          <w:color w:val="419FD9"/>
          <w:sz w:val="72"/>
          <w:szCs w:val="72"/>
        </w:rPr>
      </w:pPr>
      <w:r w:rsidRPr="00F1781A">
        <w:rPr>
          <w:b/>
          <w:bCs/>
          <w:color w:val="419FD9"/>
          <w:sz w:val="72"/>
          <w:szCs w:val="72"/>
        </w:rPr>
        <w:lastRenderedPageBreak/>
        <w:t>Introduction</w:t>
      </w:r>
    </w:p>
    <w:p w14:paraId="39C2ADFA" w14:textId="7C992862" w:rsidR="003E1C9B" w:rsidRDefault="003E1C9B">
      <w:pPr>
        <w:rPr>
          <w:sz w:val="22"/>
          <w:szCs w:val="22"/>
        </w:rPr>
      </w:pPr>
    </w:p>
    <w:p w14:paraId="77F3A052" w14:textId="585A6D49" w:rsidR="003E1C9B" w:rsidRDefault="003E1C9B">
      <w:pPr>
        <w:rPr>
          <w:sz w:val="22"/>
          <w:szCs w:val="22"/>
        </w:rPr>
      </w:pPr>
    </w:p>
    <w:p w14:paraId="6D7E130F" w14:textId="75ADD2BB" w:rsidR="003E1C9B" w:rsidRDefault="003E1C9B">
      <w:pPr>
        <w:rPr>
          <w:sz w:val="22"/>
          <w:szCs w:val="22"/>
        </w:rPr>
      </w:pPr>
      <w:r w:rsidRPr="003E1C9B">
        <w:rPr>
          <w:sz w:val="22"/>
          <w:szCs w:val="22"/>
        </w:rPr>
        <w:t xml:space="preserve">This workbook has been developed so that you are able to collect and present evidence that demonstrates your knowledge and skills in relation </w:t>
      </w:r>
      <w:r w:rsidR="005E6955" w:rsidRPr="005E6955">
        <w:rPr>
          <w:sz w:val="22"/>
          <w:szCs w:val="22"/>
        </w:rPr>
        <w:t xml:space="preserve">to </w:t>
      </w:r>
      <w:r w:rsidR="00EE40B5">
        <w:rPr>
          <w:sz w:val="22"/>
          <w:szCs w:val="22"/>
        </w:rPr>
        <w:t>finding the right job.</w:t>
      </w:r>
    </w:p>
    <w:p w14:paraId="674ADD3F" w14:textId="77777777" w:rsidR="003E1C9B" w:rsidRDefault="003E1C9B">
      <w:pPr>
        <w:rPr>
          <w:sz w:val="22"/>
          <w:szCs w:val="22"/>
        </w:rPr>
      </w:pPr>
    </w:p>
    <w:p w14:paraId="074D08C9" w14:textId="5030C907" w:rsidR="003E1C9B" w:rsidRDefault="003E1C9B">
      <w:pPr>
        <w:rPr>
          <w:sz w:val="22"/>
          <w:szCs w:val="22"/>
        </w:rPr>
      </w:pPr>
      <w:r w:rsidRPr="003E1C9B">
        <w:rPr>
          <w:sz w:val="22"/>
          <w:szCs w:val="22"/>
        </w:rPr>
        <w:t xml:space="preserve">There are different sections that make up this workbook in order to make sure you are able to complete all of the tasks </w:t>
      </w:r>
      <w:r w:rsidR="00DD617F" w:rsidRPr="003E1C9B">
        <w:rPr>
          <w:sz w:val="22"/>
          <w:szCs w:val="22"/>
        </w:rPr>
        <w:t>necessary,</w:t>
      </w:r>
      <w:r w:rsidRPr="003E1C9B">
        <w:rPr>
          <w:sz w:val="22"/>
          <w:szCs w:val="22"/>
        </w:rPr>
        <w:t xml:space="preserve"> but you will be provided with support as you move along by your Assessor.</w:t>
      </w:r>
    </w:p>
    <w:p w14:paraId="64BC68A5" w14:textId="77777777" w:rsidR="003E1C9B" w:rsidRDefault="003E1C9B">
      <w:pPr>
        <w:rPr>
          <w:sz w:val="22"/>
          <w:szCs w:val="22"/>
        </w:rPr>
      </w:pPr>
    </w:p>
    <w:p w14:paraId="59C53ADD" w14:textId="2379E905" w:rsidR="003E1C9B" w:rsidRDefault="003E1C9B">
      <w:pPr>
        <w:rPr>
          <w:sz w:val="22"/>
          <w:szCs w:val="22"/>
        </w:rPr>
      </w:pPr>
      <w:r w:rsidRPr="003E1C9B">
        <w:rPr>
          <w:sz w:val="22"/>
          <w:szCs w:val="22"/>
        </w:rPr>
        <w:t xml:space="preserve">Further learning materials and support is available through your studying membership of the Institute of Enterprise and Entrepreneurs. If you haven’t yet received your </w:t>
      </w:r>
      <w:r w:rsidR="00DD617F" w:rsidRPr="003E1C9B">
        <w:rPr>
          <w:sz w:val="22"/>
          <w:szCs w:val="22"/>
        </w:rPr>
        <w:t>login,</w:t>
      </w:r>
      <w:r w:rsidRPr="003E1C9B">
        <w:rPr>
          <w:sz w:val="22"/>
          <w:szCs w:val="22"/>
        </w:rPr>
        <w:t xml:space="preserve"> please speak to your Assessor who will be happy to sort this out for you.</w:t>
      </w:r>
    </w:p>
    <w:p w14:paraId="2BD99872" w14:textId="77777777" w:rsidR="003E1C9B" w:rsidRDefault="003E1C9B">
      <w:pPr>
        <w:rPr>
          <w:sz w:val="22"/>
          <w:szCs w:val="22"/>
        </w:rPr>
      </w:pPr>
    </w:p>
    <w:p w14:paraId="1A326126" w14:textId="44458B90" w:rsidR="00DD617F" w:rsidRDefault="003E1C9B">
      <w:pPr>
        <w:rPr>
          <w:sz w:val="22"/>
          <w:szCs w:val="22"/>
        </w:rPr>
      </w:pPr>
      <w:r w:rsidRPr="003E1C9B">
        <w:rPr>
          <w:sz w:val="22"/>
          <w:szCs w:val="22"/>
        </w:rPr>
        <w:t>This unit contains t</w:t>
      </w:r>
      <w:r w:rsidR="00523492">
        <w:rPr>
          <w:sz w:val="22"/>
          <w:szCs w:val="22"/>
        </w:rPr>
        <w:t>hree</w:t>
      </w:r>
      <w:r w:rsidRPr="003E1C9B">
        <w:rPr>
          <w:sz w:val="22"/>
          <w:szCs w:val="22"/>
        </w:rPr>
        <w:t xml:space="preserve"> learning outcomes and will support you to be able to:</w:t>
      </w:r>
    </w:p>
    <w:p w14:paraId="5108D222" w14:textId="77777777" w:rsidR="00DD617F" w:rsidRDefault="00DD617F">
      <w:pPr>
        <w:rPr>
          <w:sz w:val="22"/>
          <w:szCs w:val="22"/>
        </w:rPr>
      </w:pPr>
    </w:p>
    <w:p w14:paraId="02EFB996" w14:textId="77777777" w:rsidR="00EE40B5" w:rsidRPr="00EE40B5" w:rsidRDefault="00EE40B5" w:rsidP="00EE40B5">
      <w:pPr>
        <w:pStyle w:val="ListParagraph"/>
        <w:numPr>
          <w:ilvl w:val="0"/>
          <w:numId w:val="33"/>
        </w:numPr>
        <w:rPr>
          <w:sz w:val="22"/>
          <w:szCs w:val="22"/>
        </w:rPr>
      </w:pPr>
      <w:r w:rsidRPr="00EE40B5">
        <w:rPr>
          <w:sz w:val="22"/>
          <w:szCs w:val="22"/>
        </w:rPr>
        <w:t>Understand where to find and search for employment</w:t>
      </w:r>
    </w:p>
    <w:p w14:paraId="14BA542A" w14:textId="77777777" w:rsidR="00EE40B5" w:rsidRPr="00EE40B5" w:rsidRDefault="00EE40B5" w:rsidP="00EE40B5">
      <w:pPr>
        <w:pStyle w:val="ListParagraph"/>
        <w:numPr>
          <w:ilvl w:val="0"/>
          <w:numId w:val="33"/>
        </w:numPr>
        <w:rPr>
          <w:sz w:val="22"/>
          <w:szCs w:val="22"/>
        </w:rPr>
      </w:pPr>
      <w:r w:rsidRPr="00EE40B5">
        <w:rPr>
          <w:sz w:val="22"/>
          <w:szCs w:val="22"/>
        </w:rPr>
        <w:t>Understand how to apply for employment opportunities</w:t>
      </w:r>
    </w:p>
    <w:p w14:paraId="3E47735C" w14:textId="44979D88" w:rsidR="00A57FD8" w:rsidRPr="00EE40B5" w:rsidRDefault="00EE40B5" w:rsidP="00EE40B5">
      <w:pPr>
        <w:pStyle w:val="ListParagraph"/>
        <w:numPr>
          <w:ilvl w:val="0"/>
          <w:numId w:val="33"/>
        </w:numPr>
        <w:rPr>
          <w:sz w:val="22"/>
          <w:szCs w:val="22"/>
        </w:rPr>
      </w:pPr>
      <w:r w:rsidRPr="00EE40B5">
        <w:rPr>
          <w:sz w:val="22"/>
          <w:szCs w:val="22"/>
        </w:rPr>
        <w:t>Understand how to prepare for an interview</w:t>
      </w:r>
    </w:p>
    <w:p w14:paraId="4F9C308D" w14:textId="77777777" w:rsidR="00EE40B5" w:rsidRDefault="00EE40B5">
      <w:pPr>
        <w:rPr>
          <w:sz w:val="22"/>
          <w:szCs w:val="22"/>
        </w:rPr>
      </w:pPr>
    </w:p>
    <w:p w14:paraId="55DF1566" w14:textId="07833530" w:rsidR="00DD617F" w:rsidRDefault="003E1C9B">
      <w:pPr>
        <w:rPr>
          <w:sz w:val="22"/>
          <w:szCs w:val="22"/>
        </w:rPr>
      </w:pPr>
      <w:r w:rsidRPr="003E1C9B">
        <w:rPr>
          <w:sz w:val="22"/>
          <w:szCs w:val="22"/>
        </w:rPr>
        <w:t>The evidence within this workbook will be assessed by,</w:t>
      </w:r>
    </w:p>
    <w:p w14:paraId="6EE1CE68" w14:textId="77777777" w:rsidR="00DD617F" w:rsidRDefault="00DD617F">
      <w:pPr>
        <w:rPr>
          <w:sz w:val="22"/>
          <w:szCs w:val="22"/>
        </w:rPr>
      </w:pPr>
    </w:p>
    <w:p w14:paraId="3C35BDB6" w14:textId="1348AF0F" w:rsidR="00DD617F" w:rsidRPr="00DD617F" w:rsidRDefault="003E1C9B">
      <w:pPr>
        <w:rPr>
          <w:sz w:val="22"/>
          <w:szCs w:val="22"/>
        </w:rPr>
      </w:pPr>
      <w:r w:rsidRPr="00DD617F">
        <w:rPr>
          <w:b/>
          <w:bCs/>
          <w:sz w:val="22"/>
          <w:szCs w:val="22"/>
        </w:rPr>
        <w:t>Assessor Name:</w:t>
      </w:r>
      <w:r w:rsidR="00DD617F">
        <w:rPr>
          <w:sz w:val="22"/>
          <w:szCs w:val="22"/>
        </w:rPr>
        <w:t xml:space="preserve"> </w:t>
      </w:r>
    </w:p>
    <w:p w14:paraId="6089CE29" w14:textId="77777777" w:rsidR="00DD617F" w:rsidRDefault="00DD617F">
      <w:pPr>
        <w:rPr>
          <w:sz w:val="22"/>
          <w:szCs w:val="22"/>
        </w:rPr>
      </w:pPr>
    </w:p>
    <w:p w14:paraId="506AECFE" w14:textId="77777777" w:rsidR="00DD617F" w:rsidRDefault="003E1C9B">
      <w:pPr>
        <w:rPr>
          <w:sz w:val="22"/>
          <w:szCs w:val="22"/>
        </w:rPr>
      </w:pPr>
      <w:r w:rsidRPr="003E1C9B">
        <w:rPr>
          <w:sz w:val="22"/>
          <w:szCs w:val="22"/>
        </w:rPr>
        <w:t>and will be quality assured by,</w:t>
      </w:r>
    </w:p>
    <w:p w14:paraId="3697B462" w14:textId="77777777" w:rsidR="00DD617F" w:rsidRDefault="00DD617F">
      <w:pPr>
        <w:rPr>
          <w:sz w:val="22"/>
          <w:szCs w:val="22"/>
        </w:rPr>
      </w:pPr>
    </w:p>
    <w:p w14:paraId="201F8155" w14:textId="50FFBF73" w:rsidR="00DD617F" w:rsidRDefault="00DD617F">
      <w:pPr>
        <w:rPr>
          <w:sz w:val="22"/>
          <w:szCs w:val="22"/>
        </w:rPr>
      </w:pPr>
      <w:r>
        <w:rPr>
          <w:noProof/>
        </w:rPr>
        <mc:AlternateContent>
          <mc:Choice Requires="wps">
            <w:drawing>
              <wp:anchor distT="0" distB="0" distL="114300" distR="114300" simplePos="0" relativeHeight="251661312" behindDoc="0" locked="0" layoutInCell="1" allowOverlap="1" wp14:anchorId="2AE941F1" wp14:editId="02DDF90A">
                <wp:simplePos x="0" y="0"/>
                <wp:positionH relativeFrom="column">
                  <wp:posOffset>-155440</wp:posOffset>
                </wp:positionH>
                <wp:positionV relativeFrom="page">
                  <wp:posOffset>7234177</wp:posOffset>
                </wp:positionV>
                <wp:extent cx="6167120" cy="367919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67120" cy="3679190"/>
                        </a:xfrm>
                        <a:prstGeom prst="rect">
                          <a:avLst/>
                        </a:prstGeom>
                        <a:noFill/>
                        <a:ln w="6350">
                          <a:noFill/>
                        </a:ln>
                      </wps:spPr>
                      <wps:txbx>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602A451A" w14:textId="77777777" w:rsidR="00772A61" w:rsidRPr="00772A61" w:rsidRDefault="00772A61" w:rsidP="00772A61">
                            <w:pPr>
                              <w:rPr>
                                <w:color w:val="FFFFFF" w:themeColor="background1"/>
                                <w:sz w:val="18"/>
                                <w:szCs w:val="18"/>
                              </w:rPr>
                            </w:pPr>
                            <w:r w:rsidRPr="00772A61">
                              <w:rPr>
                                <w:color w:val="FFFFFF" w:themeColor="background1"/>
                                <w:sz w:val="18"/>
                                <w:szCs w:val="18"/>
                              </w:rPr>
                              <w:t xml:space="preserve">SFEDI Enterprises Ltd t/a SFEDI Awards  </w:t>
                            </w:r>
                          </w:p>
                          <w:p w14:paraId="50A9E26B" w14:textId="77777777" w:rsidR="00772A61" w:rsidRPr="00772A61" w:rsidRDefault="00772A61" w:rsidP="00772A61">
                            <w:pPr>
                              <w:rPr>
                                <w:color w:val="FFFFFF" w:themeColor="background1"/>
                                <w:sz w:val="18"/>
                                <w:szCs w:val="18"/>
                              </w:rPr>
                            </w:pPr>
                            <w:r w:rsidRPr="00772A61">
                              <w:rPr>
                                <w:color w:val="FFFFFF" w:themeColor="background1"/>
                                <w:sz w:val="18"/>
                                <w:szCs w:val="18"/>
                              </w:rPr>
                              <w:t>19 Victoria Rd</w:t>
                            </w:r>
                          </w:p>
                          <w:p w14:paraId="205FF2E6" w14:textId="77777777" w:rsidR="00772A61" w:rsidRPr="00772A61" w:rsidRDefault="00772A61" w:rsidP="00772A61">
                            <w:pPr>
                              <w:rPr>
                                <w:color w:val="FFFFFF" w:themeColor="background1"/>
                                <w:sz w:val="18"/>
                                <w:szCs w:val="18"/>
                              </w:rPr>
                            </w:pPr>
                            <w:r w:rsidRPr="00772A61">
                              <w:rPr>
                                <w:color w:val="FFFFFF" w:themeColor="background1"/>
                                <w:sz w:val="18"/>
                                <w:szCs w:val="18"/>
                              </w:rPr>
                              <w:t>Darlington</w:t>
                            </w:r>
                          </w:p>
                          <w:p w14:paraId="1BF614BC" w14:textId="77777777" w:rsidR="00772A61" w:rsidRPr="00772A61" w:rsidRDefault="00772A61" w:rsidP="00772A61">
                            <w:pPr>
                              <w:rPr>
                                <w:color w:val="FFFFFF" w:themeColor="background1"/>
                                <w:sz w:val="18"/>
                                <w:szCs w:val="18"/>
                              </w:rPr>
                            </w:pPr>
                            <w:r w:rsidRPr="00772A61">
                              <w:rPr>
                                <w:color w:val="FFFFFF" w:themeColor="background1"/>
                                <w:sz w:val="18"/>
                                <w:szCs w:val="18"/>
                              </w:rPr>
                              <w:t>DL1 5SF</w:t>
                            </w:r>
                          </w:p>
                          <w:p w14:paraId="4A862618" w14:textId="77777777" w:rsidR="00772A61" w:rsidRPr="00772A61" w:rsidRDefault="00772A61" w:rsidP="00772A61">
                            <w:pPr>
                              <w:rPr>
                                <w:color w:val="FFFFFF" w:themeColor="background1"/>
                                <w:sz w:val="18"/>
                                <w:szCs w:val="18"/>
                              </w:rPr>
                            </w:pPr>
                            <w:r w:rsidRPr="00772A61">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AE941F1" id="_x0000_t202" coordsize="21600,21600" o:spt="202" path="m,l,21600r21600,l21600,xe">
                <v:stroke joinstyle="miter"/>
                <v:path gradientshapeok="t" o:connecttype="rect"/>
              </v:shapetype>
              <v:shape id="Text Box 4" o:spid="_x0000_s1026" type="#_x0000_t202" style="position:absolute;margin-left:-12.25pt;margin-top:569.6pt;width:485.6pt;height:289.7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" filled="f" stroked="f" strokeweight=".5pt">
                <v:textbox style="mso-fit-shape-to-text:t">
                  <w:txbxContent>
                    <w:p w14:paraId="40600670" w14:textId="77777777" w:rsidR="003E1C9B" w:rsidRPr="00DD617F" w:rsidRDefault="003E1C9B">
                      <w:pPr>
                        <w:rPr>
                          <w:color w:val="FFFFFF" w:themeColor="background1"/>
                          <w:sz w:val="18"/>
                          <w:szCs w:val="18"/>
                        </w:rPr>
                      </w:pPr>
                      <w:r w:rsidRPr="00DD617F">
                        <w:rPr>
                          <w:color w:val="FFFFFF" w:themeColor="background1"/>
                          <w:sz w:val="18"/>
                          <w:szCs w:val="18"/>
                        </w:rPr>
                        <w:t xml:space="preserve">Copyright © 2020 SFEDI Enterprises Ltd    </w:t>
                      </w:r>
                    </w:p>
                    <w:p w14:paraId="3EE3C284" w14:textId="77777777" w:rsidR="003E1C9B" w:rsidRPr="00DD617F" w:rsidRDefault="003E1C9B">
                      <w:pPr>
                        <w:rPr>
                          <w:color w:val="FFFFFF" w:themeColor="background1"/>
                          <w:sz w:val="18"/>
                          <w:szCs w:val="18"/>
                        </w:rPr>
                      </w:pPr>
                    </w:p>
                    <w:p w14:paraId="42AA14E6" w14:textId="77777777" w:rsidR="003E1C9B" w:rsidRPr="00DD617F" w:rsidRDefault="003E1C9B">
                      <w:pPr>
                        <w:rPr>
                          <w:color w:val="FFFFFF" w:themeColor="background1"/>
                          <w:sz w:val="18"/>
                          <w:szCs w:val="18"/>
                        </w:rPr>
                      </w:pPr>
                      <w:r w:rsidRPr="00DD617F">
                        <w:rPr>
                          <w:color w:val="FFFFFF" w:themeColor="background1"/>
                          <w:sz w:val="18"/>
                          <w:szCs w:val="18"/>
                        </w:rPr>
                        <w:t xml:space="preserve">All rights reserved. This book or any portion thereof may not be reproduced or used in any manner whatsoever without the express written permission of the publisher (address below).    </w:t>
                      </w:r>
                    </w:p>
                    <w:p w14:paraId="11F09852" w14:textId="77777777" w:rsidR="003E1C9B" w:rsidRPr="00DD617F" w:rsidRDefault="003E1C9B">
                      <w:pPr>
                        <w:rPr>
                          <w:color w:val="FFFFFF" w:themeColor="background1"/>
                          <w:sz w:val="18"/>
                          <w:szCs w:val="18"/>
                        </w:rPr>
                      </w:pPr>
                    </w:p>
                    <w:p w14:paraId="56103052" w14:textId="77777777" w:rsidR="003E1C9B" w:rsidRPr="00DD617F" w:rsidRDefault="003E1C9B">
                      <w:pPr>
                        <w:rPr>
                          <w:color w:val="FFFFFF" w:themeColor="background1"/>
                          <w:sz w:val="18"/>
                          <w:szCs w:val="18"/>
                        </w:rPr>
                      </w:pPr>
                      <w:r w:rsidRPr="00DD617F">
                        <w:rPr>
                          <w:color w:val="FFFFFF" w:themeColor="background1"/>
                          <w:sz w:val="18"/>
                          <w:szCs w:val="18"/>
                        </w:rPr>
                        <w:t xml:space="preserve">Approved SFEDI Awards centres and learners undertaking a SFEDI Awards qualification may photocopy this document free of charge and/or include a PDF version on its intranet where it is only done so for the purposes of the approved delivery of this qualification.    </w:t>
                      </w:r>
                    </w:p>
                    <w:p w14:paraId="461A8BE9" w14:textId="77777777" w:rsidR="003E1C9B" w:rsidRPr="00DD617F" w:rsidRDefault="003E1C9B">
                      <w:pPr>
                        <w:rPr>
                          <w:color w:val="FFFFFF" w:themeColor="background1"/>
                          <w:sz w:val="18"/>
                          <w:szCs w:val="18"/>
                        </w:rPr>
                      </w:pPr>
                    </w:p>
                    <w:p w14:paraId="602A451A" w14:textId="77777777" w:rsidR="00772A61" w:rsidRPr="00772A61" w:rsidRDefault="00772A61" w:rsidP="00772A61">
                      <w:pPr>
                        <w:rPr>
                          <w:color w:val="FFFFFF" w:themeColor="background1"/>
                          <w:sz w:val="18"/>
                          <w:szCs w:val="18"/>
                        </w:rPr>
                      </w:pPr>
                      <w:r w:rsidRPr="00772A61">
                        <w:rPr>
                          <w:color w:val="FFFFFF" w:themeColor="background1"/>
                          <w:sz w:val="18"/>
                          <w:szCs w:val="18"/>
                        </w:rPr>
                        <w:t xml:space="preserve">SFEDI Enterprises Ltd t/a SFEDI Awards  </w:t>
                      </w:r>
                    </w:p>
                    <w:p w14:paraId="50A9E26B" w14:textId="77777777" w:rsidR="00772A61" w:rsidRPr="00772A61" w:rsidRDefault="00772A61" w:rsidP="00772A61">
                      <w:pPr>
                        <w:rPr>
                          <w:color w:val="FFFFFF" w:themeColor="background1"/>
                          <w:sz w:val="18"/>
                          <w:szCs w:val="18"/>
                        </w:rPr>
                      </w:pPr>
                      <w:r w:rsidRPr="00772A61">
                        <w:rPr>
                          <w:color w:val="FFFFFF" w:themeColor="background1"/>
                          <w:sz w:val="18"/>
                          <w:szCs w:val="18"/>
                        </w:rPr>
                        <w:t>19 Victoria Rd</w:t>
                      </w:r>
                    </w:p>
                    <w:p w14:paraId="205FF2E6" w14:textId="77777777" w:rsidR="00772A61" w:rsidRPr="00772A61" w:rsidRDefault="00772A61" w:rsidP="00772A61">
                      <w:pPr>
                        <w:rPr>
                          <w:color w:val="FFFFFF" w:themeColor="background1"/>
                          <w:sz w:val="18"/>
                          <w:szCs w:val="18"/>
                        </w:rPr>
                      </w:pPr>
                      <w:r w:rsidRPr="00772A61">
                        <w:rPr>
                          <w:color w:val="FFFFFF" w:themeColor="background1"/>
                          <w:sz w:val="18"/>
                          <w:szCs w:val="18"/>
                        </w:rPr>
                        <w:t>Darlington</w:t>
                      </w:r>
                    </w:p>
                    <w:p w14:paraId="1BF614BC" w14:textId="77777777" w:rsidR="00772A61" w:rsidRPr="00772A61" w:rsidRDefault="00772A61" w:rsidP="00772A61">
                      <w:pPr>
                        <w:rPr>
                          <w:color w:val="FFFFFF" w:themeColor="background1"/>
                          <w:sz w:val="18"/>
                          <w:szCs w:val="18"/>
                        </w:rPr>
                      </w:pPr>
                      <w:r w:rsidRPr="00772A61">
                        <w:rPr>
                          <w:color w:val="FFFFFF" w:themeColor="background1"/>
                          <w:sz w:val="18"/>
                          <w:szCs w:val="18"/>
                        </w:rPr>
                        <w:t>DL1 5SF</w:t>
                      </w:r>
                    </w:p>
                    <w:p w14:paraId="4A862618" w14:textId="77777777" w:rsidR="00772A61" w:rsidRPr="00772A61" w:rsidRDefault="00772A61" w:rsidP="00772A61">
                      <w:pPr>
                        <w:rPr>
                          <w:color w:val="FFFFFF" w:themeColor="background1"/>
                          <w:sz w:val="18"/>
                          <w:szCs w:val="18"/>
                        </w:rPr>
                      </w:pPr>
                      <w:r w:rsidRPr="00772A61">
                        <w:rPr>
                          <w:color w:val="FFFFFF" w:themeColor="background1"/>
                          <w:sz w:val="18"/>
                          <w:szCs w:val="18"/>
                        </w:rPr>
                        <w:t xml:space="preserve">www.sfedigroup.com    </w:t>
                      </w:r>
                    </w:p>
                    <w:p w14:paraId="372AB5BD" w14:textId="77777777" w:rsidR="003E1C9B" w:rsidRPr="00DD617F" w:rsidRDefault="003E1C9B">
                      <w:pPr>
                        <w:rPr>
                          <w:color w:val="FFFFFF" w:themeColor="background1"/>
                          <w:sz w:val="18"/>
                          <w:szCs w:val="18"/>
                        </w:rPr>
                      </w:pPr>
                    </w:p>
                    <w:p w14:paraId="7C8AD6DE" w14:textId="77777777" w:rsidR="003E1C9B" w:rsidRPr="00DD617F" w:rsidRDefault="003E1C9B">
                      <w:pPr>
                        <w:rPr>
                          <w:color w:val="FFFFFF" w:themeColor="background1"/>
                          <w:sz w:val="18"/>
                          <w:szCs w:val="18"/>
                        </w:rPr>
                      </w:pPr>
                      <w:r w:rsidRPr="00DD617F">
                        <w:rPr>
                          <w:color w:val="FFFFFF" w:themeColor="background1"/>
                          <w:sz w:val="18"/>
                          <w:szCs w:val="18"/>
                        </w:rPr>
                        <w:t>Every effort has been made to ensure that the information contained in this publication is true and accurate at the time of publication. However, SFEDI Enterprises t/a SFEDI Awards strives to continually develop and improve our qualifications and, as such, there may be occasions where changes are required. SFEDI Enterprises t/a SFEDI Awards does not accept liability for any loss or damage arising from the use of the information contained within this publication.</w:t>
                      </w:r>
                    </w:p>
                  </w:txbxContent>
                </v:textbox>
                <w10:wrap type="square" anchory="page"/>
              </v:shape>
            </w:pict>
          </mc:Fallback>
        </mc:AlternateContent>
      </w:r>
      <w:r w:rsidR="003E1C9B" w:rsidRPr="00DD617F">
        <w:rPr>
          <w:b/>
          <w:bCs/>
          <w:sz w:val="22"/>
          <w:szCs w:val="22"/>
        </w:rPr>
        <w:t>Internal Quality Assurer Name:</w:t>
      </w:r>
      <w:r>
        <w:rPr>
          <w:sz w:val="22"/>
          <w:szCs w:val="22"/>
        </w:rPr>
        <w:t xml:space="preserve"> </w:t>
      </w:r>
    </w:p>
    <w:p w14:paraId="27918688" w14:textId="7E60802E" w:rsidR="00DD617F" w:rsidRDefault="00F4092B">
      <w:pPr>
        <w:rPr>
          <w:sz w:val="22"/>
          <w:szCs w:val="22"/>
        </w:rPr>
      </w:pPr>
      <w:r w:rsidRPr="00312A84">
        <w:rPr>
          <w:noProof/>
          <w:color w:val="419FD9"/>
          <w:sz w:val="22"/>
          <w:szCs w:val="22"/>
        </w:rPr>
        <mc:AlternateContent>
          <mc:Choice Requires="wps">
            <w:drawing>
              <wp:anchor distT="0" distB="0" distL="114300" distR="114300" simplePos="0" relativeHeight="251659264" behindDoc="0" locked="0" layoutInCell="1" allowOverlap="1" wp14:anchorId="78A432CB" wp14:editId="65E820C0">
                <wp:simplePos x="0" y="0"/>
                <wp:positionH relativeFrom="column">
                  <wp:posOffset>-734060</wp:posOffset>
                </wp:positionH>
                <wp:positionV relativeFrom="page">
                  <wp:posOffset>6844420</wp:posOffset>
                </wp:positionV>
                <wp:extent cx="7548245" cy="3835821"/>
                <wp:effectExtent l="0" t="0" r="0" b="0"/>
                <wp:wrapNone/>
                <wp:docPr id="2" name="Rectangle 2"/>
                <wp:cNvGraphicFramePr/>
                <a:graphic xmlns:a="http://schemas.openxmlformats.org/drawingml/2006/main">
                  <a:graphicData uri="http://schemas.microsoft.com/office/word/2010/wordprocessingShape">
                    <wps:wsp>
                      <wps:cNvSpPr/>
                      <wps:spPr>
                        <a:xfrm>
                          <a:off x="0" y="0"/>
                          <a:ext cx="7548245" cy="3835821"/>
                        </a:xfrm>
                        <a:prstGeom prst="rect">
                          <a:avLst/>
                        </a:prstGeom>
                        <a:solidFill>
                          <a:srgbClr val="419F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C55F2" id="Rectangle 2" o:spid="_x0000_s1026" style="position:absolute;margin-left:-57.8pt;margin-top:538.95pt;width:594.35pt;height:30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" fillcolor="#419fd9" stroked="f" strokeweight="1pt">
                <w10:wrap anchory="page"/>
              </v:rect>
            </w:pict>
          </mc:Fallback>
        </mc:AlternateContent>
      </w:r>
      <w:r w:rsidR="00DD617F">
        <w:rPr>
          <w:sz w:val="22"/>
          <w:szCs w:val="22"/>
        </w:rPr>
        <w:br w:type="page"/>
      </w:r>
    </w:p>
    <w:p w14:paraId="62B6C7C7" w14:textId="7D3148C8" w:rsidR="00DD617F" w:rsidRDefault="00A43D97">
      <w:pPr>
        <w:rPr>
          <w:sz w:val="22"/>
          <w:szCs w:val="22"/>
        </w:rPr>
      </w:pPr>
      <w:r>
        <w:rPr>
          <w:noProof/>
          <w:sz w:val="22"/>
          <w:szCs w:val="22"/>
        </w:rPr>
        <w:lastRenderedPageBreak/>
        <w:drawing>
          <wp:anchor distT="0" distB="0" distL="114300" distR="114300" simplePos="0" relativeHeight="251662336" behindDoc="0" locked="0" layoutInCell="1" allowOverlap="1" wp14:anchorId="2EF6CD5B" wp14:editId="01FC08D4">
            <wp:simplePos x="0" y="0"/>
            <wp:positionH relativeFrom="column">
              <wp:posOffset>8324</wp:posOffset>
            </wp:positionH>
            <wp:positionV relativeFrom="page">
              <wp:posOffset>1062278</wp:posOffset>
            </wp:positionV>
            <wp:extent cx="6112379" cy="26564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112379" cy="2656434"/>
                    </a:xfrm>
                    <a:prstGeom prst="rect">
                      <a:avLst/>
                    </a:prstGeom>
                  </pic:spPr>
                </pic:pic>
              </a:graphicData>
            </a:graphic>
            <wp14:sizeRelH relativeFrom="page">
              <wp14:pctWidth>0</wp14:pctWidth>
            </wp14:sizeRelH>
            <wp14:sizeRelV relativeFrom="page">
              <wp14:pctHeight>0</wp14:pctHeight>
            </wp14:sizeRelV>
          </wp:anchor>
        </w:drawing>
      </w:r>
    </w:p>
    <w:p w14:paraId="3D5364D2" w14:textId="201A6B2F" w:rsidR="00DD617F" w:rsidRDefault="00DD617F">
      <w:pPr>
        <w:rPr>
          <w:sz w:val="22"/>
          <w:szCs w:val="22"/>
        </w:rPr>
      </w:pPr>
    </w:p>
    <w:p w14:paraId="6306A1C0" w14:textId="6B6AD9C5" w:rsidR="00DD617F" w:rsidRDefault="00DD617F">
      <w:pPr>
        <w:rPr>
          <w:sz w:val="22"/>
          <w:szCs w:val="22"/>
        </w:rPr>
      </w:pPr>
    </w:p>
    <w:p w14:paraId="6F62CB2F" w14:textId="59530DE7" w:rsidR="00DD617F" w:rsidRDefault="00DD617F">
      <w:pPr>
        <w:rPr>
          <w:sz w:val="22"/>
          <w:szCs w:val="22"/>
        </w:rPr>
      </w:pPr>
    </w:p>
    <w:p w14:paraId="40A92333" w14:textId="4CF2F8F6" w:rsidR="00DD617F" w:rsidRDefault="00DD617F">
      <w:pPr>
        <w:rPr>
          <w:sz w:val="22"/>
          <w:szCs w:val="22"/>
        </w:rPr>
      </w:pPr>
    </w:p>
    <w:p w14:paraId="3A51E670" w14:textId="0FE0A4EE" w:rsidR="00DD617F" w:rsidRDefault="00DD617F">
      <w:pPr>
        <w:rPr>
          <w:sz w:val="22"/>
          <w:szCs w:val="22"/>
        </w:rPr>
      </w:pPr>
    </w:p>
    <w:p w14:paraId="33ADF801" w14:textId="17855444" w:rsidR="00DD617F" w:rsidRDefault="00DD617F">
      <w:pPr>
        <w:rPr>
          <w:sz w:val="22"/>
          <w:szCs w:val="22"/>
        </w:rPr>
      </w:pPr>
    </w:p>
    <w:p w14:paraId="66836B52" w14:textId="54436A1C" w:rsidR="00DD617F" w:rsidRDefault="00DD617F">
      <w:pPr>
        <w:rPr>
          <w:sz w:val="22"/>
          <w:szCs w:val="22"/>
        </w:rPr>
      </w:pPr>
    </w:p>
    <w:p w14:paraId="0BCB30EF" w14:textId="03C7ECB7" w:rsidR="00DD617F" w:rsidRDefault="00DD617F">
      <w:pPr>
        <w:rPr>
          <w:sz w:val="22"/>
          <w:szCs w:val="22"/>
        </w:rPr>
      </w:pPr>
    </w:p>
    <w:p w14:paraId="43128D9D" w14:textId="77777777" w:rsidR="00DD617F" w:rsidRDefault="00DD617F">
      <w:pPr>
        <w:rPr>
          <w:sz w:val="22"/>
          <w:szCs w:val="22"/>
        </w:rPr>
      </w:pPr>
    </w:p>
    <w:p w14:paraId="69F35334" w14:textId="77777777" w:rsidR="00DD617F" w:rsidRDefault="00DD617F">
      <w:pPr>
        <w:rPr>
          <w:sz w:val="22"/>
          <w:szCs w:val="22"/>
        </w:rPr>
      </w:pPr>
    </w:p>
    <w:p w14:paraId="46787265" w14:textId="77777777" w:rsidR="00DD617F" w:rsidRDefault="00DD617F">
      <w:pPr>
        <w:rPr>
          <w:sz w:val="22"/>
          <w:szCs w:val="22"/>
        </w:rPr>
      </w:pPr>
    </w:p>
    <w:p w14:paraId="69EB0706" w14:textId="77777777" w:rsidR="00DD617F" w:rsidRDefault="00DD617F">
      <w:pPr>
        <w:rPr>
          <w:sz w:val="22"/>
          <w:szCs w:val="22"/>
        </w:rPr>
      </w:pPr>
    </w:p>
    <w:p w14:paraId="5C779175" w14:textId="2024A65D" w:rsidR="00DD617F" w:rsidRDefault="00DD617F">
      <w:pPr>
        <w:rPr>
          <w:sz w:val="22"/>
          <w:szCs w:val="22"/>
        </w:rPr>
      </w:pPr>
    </w:p>
    <w:p w14:paraId="25627D44" w14:textId="4E6C62E8" w:rsidR="00DD617F" w:rsidRDefault="00DD617F">
      <w:pPr>
        <w:rPr>
          <w:sz w:val="22"/>
          <w:szCs w:val="22"/>
        </w:rPr>
      </w:pPr>
    </w:p>
    <w:p w14:paraId="27A70879" w14:textId="02A5C7CA" w:rsidR="005E6955" w:rsidRDefault="005E6955">
      <w:pPr>
        <w:rPr>
          <w:sz w:val="22"/>
          <w:szCs w:val="22"/>
        </w:rPr>
      </w:pPr>
    </w:p>
    <w:p w14:paraId="02E95841" w14:textId="77777777" w:rsidR="00BB726B" w:rsidRDefault="00BB726B">
      <w:pPr>
        <w:rPr>
          <w:sz w:val="22"/>
          <w:szCs w:val="22"/>
        </w:rPr>
      </w:pPr>
    </w:p>
    <w:p w14:paraId="176E33F2" w14:textId="77777777" w:rsidR="00A43D97" w:rsidRDefault="00A43D97">
      <w:pPr>
        <w:rPr>
          <w:sz w:val="22"/>
          <w:szCs w:val="22"/>
        </w:rPr>
      </w:pPr>
    </w:p>
    <w:p w14:paraId="11A232A3" w14:textId="77777777" w:rsidR="00A43D97" w:rsidRDefault="00A43D97">
      <w:pPr>
        <w:rPr>
          <w:sz w:val="22"/>
          <w:szCs w:val="22"/>
        </w:rPr>
      </w:pPr>
    </w:p>
    <w:p w14:paraId="5D3B145A" w14:textId="79CB91B8" w:rsidR="00DD617F" w:rsidRDefault="00DD617F">
      <w:pPr>
        <w:rPr>
          <w:sz w:val="22"/>
          <w:szCs w:val="22"/>
        </w:rPr>
      </w:pPr>
      <w:r w:rsidRPr="00DD617F">
        <w:rPr>
          <w:sz w:val="22"/>
          <w:szCs w:val="22"/>
        </w:rPr>
        <w:t>Your Assessor will support you to plan how best to demonstrate your knowledge and skills which may be through the completion of the activities within this workbook or may include additional tasks best suited to you.</w:t>
      </w:r>
    </w:p>
    <w:p w14:paraId="1BA873E8" w14:textId="77777777" w:rsidR="00DD617F" w:rsidRDefault="00DD617F">
      <w:pPr>
        <w:rPr>
          <w:sz w:val="22"/>
          <w:szCs w:val="22"/>
        </w:rPr>
      </w:pPr>
    </w:p>
    <w:p w14:paraId="2768FB89" w14:textId="3AA70BBC" w:rsidR="00DD617F" w:rsidRDefault="00DD617F">
      <w:pPr>
        <w:rPr>
          <w:sz w:val="22"/>
          <w:szCs w:val="22"/>
        </w:rPr>
      </w:pPr>
      <w:r w:rsidRPr="00DD617F">
        <w:rPr>
          <w:sz w:val="22"/>
          <w:szCs w:val="22"/>
        </w:rPr>
        <w:t>If any additional tasks are to be completed these will be listed in the table below with target dates for which you should try your best to complete each task listed.</w:t>
      </w:r>
    </w:p>
    <w:p w14:paraId="357A11A6" w14:textId="1CE44917" w:rsidR="00DD617F" w:rsidRDefault="00DD617F">
      <w:pPr>
        <w:rPr>
          <w:sz w:val="22"/>
          <w:szCs w:val="22"/>
        </w:rPr>
      </w:pPr>
    </w:p>
    <w:p w14:paraId="7CD4BD2F" w14:textId="77777777" w:rsidR="00D6410F" w:rsidRDefault="00D6410F">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5619"/>
        <w:gridCol w:w="1922"/>
        <w:gridCol w:w="1823"/>
      </w:tblGrid>
      <w:tr w:rsidR="00D6410F" w14:paraId="5BEC8EF2" w14:textId="77777777" w:rsidTr="007F23B9">
        <w:trPr>
          <w:trHeight w:val="753"/>
        </w:trPr>
        <w:tc>
          <w:tcPr>
            <w:tcW w:w="5619" w:type="dxa"/>
            <w:tcBorders>
              <w:bottom w:val="nil"/>
            </w:tcBorders>
            <w:shd w:val="clear" w:color="auto" w:fill="E15E5A"/>
          </w:tcPr>
          <w:p w14:paraId="1DE2F436" w14:textId="42219B8E" w:rsidR="00D6410F" w:rsidRPr="00D6410F" w:rsidRDefault="00D6410F">
            <w:pPr>
              <w:rPr>
                <w:b/>
                <w:bCs/>
                <w:color w:val="FFFFFF" w:themeColor="background1"/>
                <w:sz w:val="22"/>
                <w:szCs w:val="22"/>
              </w:rPr>
            </w:pPr>
            <w:r w:rsidRPr="00D6410F">
              <w:rPr>
                <w:b/>
                <w:bCs/>
                <w:color w:val="FFFFFF" w:themeColor="background1"/>
                <w:sz w:val="22"/>
                <w:szCs w:val="22"/>
              </w:rPr>
              <w:t>Task</w:t>
            </w:r>
          </w:p>
        </w:tc>
        <w:tc>
          <w:tcPr>
            <w:tcW w:w="1922" w:type="dxa"/>
            <w:tcBorders>
              <w:bottom w:val="nil"/>
            </w:tcBorders>
            <w:shd w:val="clear" w:color="auto" w:fill="E15E5A"/>
          </w:tcPr>
          <w:p w14:paraId="26BF8220" w14:textId="363E6056" w:rsidR="00D6410F" w:rsidRPr="00D6410F" w:rsidRDefault="00D6410F">
            <w:pPr>
              <w:rPr>
                <w:b/>
                <w:bCs/>
                <w:color w:val="FFFFFF" w:themeColor="background1"/>
                <w:sz w:val="22"/>
                <w:szCs w:val="22"/>
              </w:rPr>
            </w:pPr>
            <w:r w:rsidRPr="00D6410F">
              <w:rPr>
                <w:b/>
                <w:bCs/>
                <w:color w:val="FFFFFF" w:themeColor="background1"/>
                <w:sz w:val="22"/>
                <w:szCs w:val="22"/>
              </w:rPr>
              <w:t>Target Date</w:t>
            </w:r>
          </w:p>
        </w:tc>
        <w:tc>
          <w:tcPr>
            <w:tcW w:w="1823" w:type="dxa"/>
            <w:tcBorders>
              <w:bottom w:val="nil"/>
            </w:tcBorders>
            <w:shd w:val="clear" w:color="auto" w:fill="E15E5A"/>
          </w:tcPr>
          <w:p w14:paraId="1BEFDC8B" w14:textId="08E0B1CC" w:rsidR="00D6410F" w:rsidRPr="00D6410F" w:rsidRDefault="00D6410F">
            <w:pPr>
              <w:rPr>
                <w:b/>
                <w:bCs/>
                <w:color w:val="FFFFFF" w:themeColor="background1"/>
                <w:sz w:val="22"/>
                <w:szCs w:val="22"/>
              </w:rPr>
            </w:pPr>
            <w:r w:rsidRPr="00D6410F">
              <w:rPr>
                <w:b/>
                <w:bCs/>
                <w:color w:val="FFFFFF" w:themeColor="background1"/>
                <w:sz w:val="22"/>
                <w:szCs w:val="22"/>
              </w:rPr>
              <w:t>Re-planned Target Date</w:t>
            </w:r>
          </w:p>
        </w:tc>
      </w:tr>
      <w:tr w:rsidR="00D6410F" w14:paraId="74D708D2" w14:textId="77777777" w:rsidTr="007F23B9">
        <w:trPr>
          <w:trHeight w:val="792"/>
        </w:trPr>
        <w:tc>
          <w:tcPr>
            <w:tcW w:w="5619" w:type="dxa"/>
            <w:tcBorders>
              <w:top w:val="nil"/>
            </w:tcBorders>
          </w:tcPr>
          <w:p w14:paraId="1D34BA93" w14:textId="303F6520" w:rsidR="00D6410F" w:rsidRPr="000932B3" w:rsidRDefault="00D6410F">
            <w:pPr>
              <w:rPr>
                <w:sz w:val="20"/>
                <w:szCs w:val="20"/>
              </w:rPr>
            </w:pPr>
            <w:r w:rsidRPr="000932B3">
              <w:rPr>
                <w:sz w:val="20"/>
                <w:szCs w:val="20"/>
              </w:rPr>
              <w:t>Completion of the activities included within this workbook</w:t>
            </w:r>
          </w:p>
        </w:tc>
        <w:tc>
          <w:tcPr>
            <w:tcW w:w="1922" w:type="dxa"/>
            <w:tcBorders>
              <w:top w:val="nil"/>
            </w:tcBorders>
          </w:tcPr>
          <w:p w14:paraId="0AE65905" w14:textId="77777777" w:rsidR="00D6410F" w:rsidRPr="000932B3" w:rsidRDefault="00D6410F">
            <w:pPr>
              <w:rPr>
                <w:sz w:val="20"/>
                <w:szCs w:val="20"/>
              </w:rPr>
            </w:pPr>
          </w:p>
        </w:tc>
        <w:tc>
          <w:tcPr>
            <w:tcW w:w="1823" w:type="dxa"/>
            <w:tcBorders>
              <w:top w:val="nil"/>
            </w:tcBorders>
          </w:tcPr>
          <w:p w14:paraId="41F1D076" w14:textId="77777777" w:rsidR="00D6410F" w:rsidRPr="000932B3" w:rsidRDefault="00D6410F">
            <w:pPr>
              <w:rPr>
                <w:sz w:val="20"/>
                <w:szCs w:val="20"/>
              </w:rPr>
            </w:pPr>
          </w:p>
        </w:tc>
      </w:tr>
      <w:tr w:rsidR="00D6410F" w14:paraId="575DA6E4" w14:textId="77777777" w:rsidTr="00312A84">
        <w:trPr>
          <w:trHeight w:val="868"/>
        </w:trPr>
        <w:tc>
          <w:tcPr>
            <w:tcW w:w="5619" w:type="dxa"/>
          </w:tcPr>
          <w:p w14:paraId="787A44D7" w14:textId="77777777" w:rsidR="00D6410F" w:rsidRPr="000932B3" w:rsidRDefault="00D6410F">
            <w:pPr>
              <w:rPr>
                <w:sz w:val="20"/>
                <w:szCs w:val="20"/>
              </w:rPr>
            </w:pPr>
          </w:p>
        </w:tc>
        <w:tc>
          <w:tcPr>
            <w:tcW w:w="1922" w:type="dxa"/>
          </w:tcPr>
          <w:p w14:paraId="05AFE352" w14:textId="77777777" w:rsidR="00D6410F" w:rsidRPr="000932B3" w:rsidRDefault="00D6410F">
            <w:pPr>
              <w:rPr>
                <w:sz w:val="20"/>
                <w:szCs w:val="20"/>
              </w:rPr>
            </w:pPr>
          </w:p>
        </w:tc>
        <w:tc>
          <w:tcPr>
            <w:tcW w:w="1823" w:type="dxa"/>
          </w:tcPr>
          <w:p w14:paraId="47B073F7" w14:textId="77777777" w:rsidR="00D6410F" w:rsidRPr="000932B3" w:rsidRDefault="00D6410F">
            <w:pPr>
              <w:rPr>
                <w:sz w:val="20"/>
                <w:szCs w:val="20"/>
              </w:rPr>
            </w:pPr>
          </w:p>
        </w:tc>
      </w:tr>
      <w:tr w:rsidR="00D6410F" w14:paraId="79B87C54" w14:textId="77777777" w:rsidTr="00312A84">
        <w:trPr>
          <w:trHeight w:val="868"/>
        </w:trPr>
        <w:tc>
          <w:tcPr>
            <w:tcW w:w="5619" w:type="dxa"/>
          </w:tcPr>
          <w:p w14:paraId="3ED862B4" w14:textId="77777777" w:rsidR="00D6410F" w:rsidRPr="000932B3" w:rsidRDefault="00D6410F">
            <w:pPr>
              <w:rPr>
                <w:sz w:val="20"/>
                <w:szCs w:val="20"/>
              </w:rPr>
            </w:pPr>
          </w:p>
        </w:tc>
        <w:tc>
          <w:tcPr>
            <w:tcW w:w="1922" w:type="dxa"/>
          </w:tcPr>
          <w:p w14:paraId="0E4F601F" w14:textId="77777777" w:rsidR="00D6410F" w:rsidRPr="000932B3" w:rsidRDefault="00D6410F">
            <w:pPr>
              <w:rPr>
                <w:sz w:val="20"/>
                <w:szCs w:val="20"/>
              </w:rPr>
            </w:pPr>
          </w:p>
        </w:tc>
        <w:tc>
          <w:tcPr>
            <w:tcW w:w="1823" w:type="dxa"/>
          </w:tcPr>
          <w:p w14:paraId="162738BE" w14:textId="77777777" w:rsidR="00D6410F" w:rsidRPr="000932B3" w:rsidRDefault="00D6410F">
            <w:pPr>
              <w:rPr>
                <w:sz w:val="20"/>
                <w:szCs w:val="20"/>
              </w:rPr>
            </w:pPr>
          </w:p>
        </w:tc>
      </w:tr>
      <w:tr w:rsidR="00D6410F" w14:paraId="2912B1DF" w14:textId="77777777" w:rsidTr="00312A84">
        <w:trPr>
          <w:trHeight w:val="882"/>
        </w:trPr>
        <w:tc>
          <w:tcPr>
            <w:tcW w:w="5619" w:type="dxa"/>
          </w:tcPr>
          <w:p w14:paraId="3586A245" w14:textId="77777777" w:rsidR="00D6410F" w:rsidRPr="000932B3" w:rsidRDefault="00D6410F">
            <w:pPr>
              <w:rPr>
                <w:sz w:val="20"/>
                <w:szCs w:val="20"/>
              </w:rPr>
            </w:pPr>
          </w:p>
        </w:tc>
        <w:tc>
          <w:tcPr>
            <w:tcW w:w="1922" w:type="dxa"/>
          </w:tcPr>
          <w:p w14:paraId="090BFF5F" w14:textId="77777777" w:rsidR="00D6410F" w:rsidRPr="000932B3" w:rsidRDefault="00D6410F">
            <w:pPr>
              <w:rPr>
                <w:sz w:val="20"/>
                <w:szCs w:val="20"/>
              </w:rPr>
            </w:pPr>
          </w:p>
        </w:tc>
        <w:tc>
          <w:tcPr>
            <w:tcW w:w="1823" w:type="dxa"/>
          </w:tcPr>
          <w:p w14:paraId="2C508BDF" w14:textId="77777777" w:rsidR="00D6410F" w:rsidRPr="000932B3" w:rsidRDefault="00D6410F">
            <w:pPr>
              <w:rPr>
                <w:sz w:val="20"/>
                <w:szCs w:val="20"/>
              </w:rPr>
            </w:pPr>
          </w:p>
        </w:tc>
      </w:tr>
    </w:tbl>
    <w:p w14:paraId="5C798018" w14:textId="33ED5411" w:rsidR="00D6410F" w:rsidRDefault="00D6410F">
      <w:pPr>
        <w:rPr>
          <w:sz w:val="22"/>
          <w:szCs w:val="22"/>
        </w:rPr>
      </w:pPr>
    </w:p>
    <w:p w14:paraId="32BEECA3" w14:textId="61890899" w:rsidR="007F23B9" w:rsidRDefault="007F23B9">
      <w:pPr>
        <w:rPr>
          <w:sz w:val="22"/>
          <w:szCs w:val="22"/>
        </w:rPr>
      </w:pPr>
    </w:p>
    <w:p w14:paraId="611BB830" w14:textId="7F75E4C6" w:rsidR="007F23B9" w:rsidRDefault="007F23B9">
      <w:pPr>
        <w:rPr>
          <w:sz w:val="22"/>
          <w:szCs w:val="22"/>
        </w:rPr>
      </w:pPr>
    </w:p>
    <w:p w14:paraId="68D669E0" w14:textId="04A8B096" w:rsidR="007F23B9" w:rsidRDefault="007F23B9">
      <w:pPr>
        <w:rPr>
          <w:sz w:val="22"/>
          <w:szCs w:val="22"/>
        </w:rPr>
      </w:pPr>
    </w:p>
    <w:p w14:paraId="568B27C8" w14:textId="338213D3" w:rsidR="007F23B9" w:rsidRDefault="007F23B9">
      <w:pPr>
        <w:rPr>
          <w:sz w:val="22"/>
          <w:szCs w:val="22"/>
        </w:rPr>
      </w:pPr>
    </w:p>
    <w:p w14:paraId="203F5C46" w14:textId="77777777" w:rsidR="007F23B9" w:rsidRDefault="007F23B9">
      <w:pPr>
        <w:rPr>
          <w:sz w:val="22"/>
          <w:szCs w:val="22"/>
        </w:rPr>
      </w:pPr>
    </w:p>
    <w:p w14:paraId="5946A861" w14:textId="6FE09C04" w:rsidR="00DD617F" w:rsidRDefault="007B5A9A">
      <w:pPr>
        <w:rPr>
          <w:sz w:val="22"/>
          <w:szCs w:val="22"/>
        </w:rPr>
      </w:pPr>
      <w:r w:rsidRPr="007B5A9A">
        <w:rPr>
          <w:sz w:val="22"/>
          <w:szCs w:val="22"/>
        </w:rPr>
        <w:lastRenderedPageBreak/>
        <w:t xml:space="preserve">By signing </w:t>
      </w:r>
      <w:r w:rsidR="00F4092B" w:rsidRPr="007B5A9A">
        <w:rPr>
          <w:sz w:val="22"/>
          <w:szCs w:val="22"/>
        </w:rPr>
        <w:t>below,</w:t>
      </w:r>
      <w:r w:rsidRPr="007B5A9A">
        <w:rPr>
          <w:sz w:val="22"/>
          <w:szCs w:val="22"/>
        </w:rPr>
        <w:t xml:space="preserve"> you agree to completing the work as detailed above and working with your Assessor to achieve this by the deadlines indicated.</w:t>
      </w:r>
    </w:p>
    <w:p w14:paraId="0C5F26FE" w14:textId="771C3772" w:rsidR="007B5A9A" w:rsidRDefault="007B5A9A">
      <w:pPr>
        <w:rPr>
          <w:sz w:val="22"/>
          <w:szCs w:val="22"/>
        </w:rPr>
      </w:pPr>
    </w:p>
    <w:p w14:paraId="1087F99E" w14:textId="4B7FD6C6" w:rsidR="007B5A9A" w:rsidRDefault="007B5A9A">
      <w:pPr>
        <w:rPr>
          <w:sz w:val="22"/>
          <w:szCs w:val="22"/>
        </w:rPr>
      </w:pPr>
    </w:p>
    <w:p w14:paraId="025F4280" w14:textId="77777777" w:rsidR="007B5A9A" w:rsidRDefault="007B5A9A">
      <w:pPr>
        <w:rPr>
          <w:sz w:val="22"/>
          <w:szCs w:val="22"/>
        </w:rPr>
      </w:pPr>
    </w:p>
    <w:p w14:paraId="536F3A05" w14:textId="45FD8F15" w:rsidR="007B5A9A" w:rsidRPr="007B5A9A" w:rsidRDefault="007B5A9A">
      <w:pPr>
        <w:rPr>
          <w:sz w:val="22"/>
          <w:szCs w:val="22"/>
        </w:rPr>
      </w:pPr>
      <w:r>
        <w:rPr>
          <w:b/>
          <w:bCs/>
          <w:sz w:val="22"/>
          <w:szCs w:val="22"/>
        </w:rPr>
        <w:t>Learner Name:</w:t>
      </w:r>
      <w:r>
        <w:rPr>
          <w:sz w:val="22"/>
          <w:szCs w:val="22"/>
        </w:rPr>
        <w:t xml:space="preserve"> </w:t>
      </w:r>
    </w:p>
    <w:p w14:paraId="6B19B0A2" w14:textId="539A22F9" w:rsidR="007B5A9A" w:rsidRPr="007B5A9A" w:rsidRDefault="007B5A9A">
      <w:pPr>
        <w:rPr>
          <w:sz w:val="22"/>
          <w:szCs w:val="22"/>
        </w:rPr>
      </w:pPr>
    </w:p>
    <w:p w14:paraId="5B3C887E" w14:textId="7E1D52C7" w:rsidR="007B5A9A" w:rsidRPr="007B5A9A" w:rsidRDefault="007B5A9A">
      <w:pPr>
        <w:rPr>
          <w:sz w:val="22"/>
          <w:szCs w:val="22"/>
        </w:rPr>
      </w:pPr>
      <w:r>
        <w:rPr>
          <w:b/>
          <w:bCs/>
          <w:sz w:val="22"/>
          <w:szCs w:val="22"/>
        </w:rPr>
        <w:t>Signature:</w:t>
      </w:r>
      <w:r>
        <w:rPr>
          <w:sz w:val="22"/>
          <w:szCs w:val="22"/>
        </w:rPr>
        <w:t xml:space="preserve"> </w:t>
      </w:r>
    </w:p>
    <w:p w14:paraId="7A16A019" w14:textId="5108E461" w:rsidR="007B5A9A" w:rsidRPr="007B5A9A" w:rsidRDefault="007B5A9A">
      <w:pPr>
        <w:rPr>
          <w:sz w:val="22"/>
          <w:szCs w:val="22"/>
        </w:rPr>
      </w:pPr>
    </w:p>
    <w:p w14:paraId="5D2E3C78" w14:textId="5884EA4C" w:rsidR="007B5A9A" w:rsidRPr="007B5A9A" w:rsidRDefault="007B5A9A">
      <w:pPr>
        <w:rPr>
          <w:sz w:val="22"/>
          <w:szCs w:val="22"/>
        </w:rPr>
      </w:pPr>
      <w:r>
        <w:rPr>
          <w:b/>
          <w:bCs/>
          <w:sz w:val="22"/>
          <w:szCs w:val="22"/>
        </w:rPr>
        <w:t>Date:</w:t>
      </w:r>
      <w:r>
        <w:rPr>
          <w:sz w:val="22"/>
          <w:szCs w:val="22"/>
        </w:rPr>
        <w:t xml:space="preserve"> </w:t>
      </w:r>
    </w:p>
    <w:p w14:paraId="4F389D2C" w14:textId="49F285D6" w:rsidR="007B5A9A" w:rsidRDefault="007B5A9A">
      <w:pPr>
        <w:rPr>
          <w:sz w:val="22"/>
          <w:szCs w:val="22"/>
        </w:rPr>
      </w:pPr>
    </w:p>
    <w:p w14:paraId="78054F4F" w14:textId="7EC09177" w:rsidR="007B5A9A" w:rsidRDefault="007B5A9A">
      <w:pPr>
        <w:rPr>
          <w:sz w:val="22"/>
          <w:szCs w:val="22"/>
        </w:rPr>
      </w:pPr>
    </w:p>
    <w:p w14:paraId="3C998787" w14:textId="68F12546" w:rsidR="007B5A9A" w:rsidRDefault="007B5A9A">
      <w:pPr>
        <w:rPr>
          <w:sz w:val="22"/>
          <w:szCs w:val="22"/>
        </w:rPr>
      </w:pPr>
    </w:p>
    <w:p w14:paraId="39603F34" w14:textId="250EEFCC" w:rsidR="007B5A9A" w:rsidRPr="007B5A9A" w:rsidRDefault="007B5A9A" w:rsidP="007B5A9A">
      <w:pPr>
        <w:rPr>
          <w:sz w:val="22"/>
          <w:szCs w:val="22"/>
        </w:rPr>
      </w:pPr>
      <w:r>
        <w:rPr>
          <w:b/>
          <w:bCs/>
          <w:sz w:val="22"/>
          <w:szCs w:val="22"/>
        </w:rPr>
        <w:t xml:space="preserve">Assessor Name: </w:t>
      </w:r>
    </w:p>
    <w:p w14:paraId="3C658BED" w14:textId="77777777" w:rsidR="007B5A9A" w:rsidRPr="007B5A9A" w:rsidRDefault="007B5A9A" w:rsidP="007B5A9A">
      <w:pPr>
        <w:rPr>
          <w:sz w:val="22"/>
          <w:szCs w:val="22"/>
        </w:rPr>
      </w:pPr>
    </w:p>
    <w:p w14:paraId="1EB5DB5E" w14:textId="3A0676F9" w:rsidR="007B5A9A" w:rsidRPr="007B5A9A" w:rsidRDefault="007B5A9A" w:rsidP="007B5A9A">
      <w:pPr>
        <w:rPr>
          <w:sz w:val="22"/>
          <w:szCs w:val="22"/>
        </w:rPr>
      </w:pPr>
      <w:r>
        <w:rPr>
          <w:b/>
          <w:bCs/>
          <w:sz w:val="22"/>
          <w:szCs w:val="22"/>
        </w:rPr>
        <w:t xml:space="preserve">Signature: </w:t>
      </w:r>
    </w:p>
    <w:p w14:paraId="41AD5793" w14:textId="77777777" w:rsidR="007B5A9A" w:rsidRPr="007B5A9A" w:rsidRDefault="007B5A9A" w:rsidP="007B5A9A">
      <w:pPr>
        <w:rPr>
          <w:sz w:val="22"/>
          <w:szCs w:val="22"/>
        </w:rPr>
      </w:pPr>
    </w:p>
    <w:p w14:paraId="3205859C" w14:textId="49122792" w:rsidR="007B5A9A" w:rsidRPr="007B5A9A" w:rsidRDefault="007B5A9A" w:rsidP="007B5A9A">
      <w:pPr>
        <w:rPr>
          <w:sz w:val="22"/>
          <w:szCs w:val="22"/>
        </w:rPr>
      </w:pPr>
      <w:r>
        <w:rPr>
          <w:b/>
          <w:bCs/>
          <w:sz w:val="22"/>
          <w:szCs w:val="22"/>
        </w:rPr>
        <w:t>Date:</w:t>
      </w:r>
      <w:r>
        <w:rPr>
          <w:sz w:val="22"/>
          <w:szCs w:val="22"/>
        </w:rPr>
        <w:t xml:space="preserve"> </w:t>
      </w:r>
    </w:p>
    <w:p w14:paraId="062FE977" w14:textId="44DC8B2F" w:rsidR="007B5A9A" w:rsidRDefault="007B5A9A">
      <w:pPr>
        <w:rPr>
          <w:sz w:val="22"/>
          <w:szCs w:val="22"/>
        </w:rPr>
      </w:pPr>
    </w:p>
    <w:p w14:paraId="3DB68ADF" w14:textId="0E213053" w:rsidR="0064523C" w:rsidRDefault="0064523C">
      <w:pPr>
        <w:rPr>
          <w:sz w:val="22"/>
          <w:szCs w:val="22"/>
        </w:rPr>
      </w:pPr>
    </w:p>
    <w:p w14:paraId="2090304F" w14:textId="2391FC90" w:rsidR="000932B3" w:rsidRPr="007F23B9" w:rsidRDefault="00861812">
      <w:pPr>
        <w:rPr>
          <w:sz w:val="22"/>
          <w:szCs w:val="22"/>
        </w:rPr>
      </w:pPr>
      <w:r>
        <w:rPr>
          <w:noProof/>
          <w:sz w:val="22"/>
          <w:szCs w:val="22"/>
        </w:rPr>
        <w:drawing>
          <wp:anchor distT="0" distB="0" distL="114300" distR="114300" simplePos="0" relativeHeight="251663360" behindDoc="0" locked="0" layoutInCell="1" allowOverlap="1" wp14:anchorId="65E45253" wp14:editId="5754425C">
            <wp:simplePos x="0" y="0"/>
            <wp:positionH relativeFrom="margin">
              <wp:posOffset>1643228</wp:posOffset>
            </wp:positionH>
            <wp:positionV relativeFrom="page">
              <wp:posOffset>6672404</wp:posOffset>
            </wp:positionV>
            <wp:extent cx="3021653" cy="3045635"/>
            <wp:effectExtent l="0" t="0" r="127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3021653" cy="3045635"/>
                    </a:xfrm>
                    <a:prstGeom prst="rect">
                      <a:avLst/>
                    </a:prstGeom>
                  </pic:spPr>
                </pic:pic>
              </a:graphicData>
            </a:graphic>
            <wp14:sizeRelH relativeFrom="page">
              <wp14:pctWidth>0</wp14:pctWidth>
            </wp14:sizeRelH>
            <wp14:sizeRelV relativeFrom="page">
              <wp14:pctHeight>0</wp14:pctHeight>
            </wp14:sizeRelV>
          </wp:anchor>
        </w:drawing>
      </w:r>
      <w:r w:rsidR="0064523C">
        <w:rPr>
          <w:sz w:val="22"/>
          <w:szCs w:val="22"/>
        </w:rPr>
        <w:br w:type="page"/>
      </w:r>
    </w:p>
    <w:p w14:paraId="2272E3A6" w14:textId="0BB1491B" w:rsidR="00523492" w:rsidRPr="007F23B9" w:rsidRDefault="00523492" w:rsidP="00523492">
      <w:pPr>
        <w:rPr>
          <w:b/>
          <w:bCs/>
          <w:sz w:val="40"/>
          <w:szCs w:val="40"/>
        </w:rPr>
      </w:pPr>
      <w:r w:rsidRPr="007F23B9">
        <w:rPr>
          <w:b/>
          <w:bCs/>
          <w:sz w:val="40"/>
          <w:szCs w:val="40"/>
        </w:rPr>
        <w:lastRenderedPageBreak/>
        <w:t xml:space="preserve">How to </w:t>
      </w:r>
      <w:r w:rsidR="007F23B9">
        <w:rPr>
          <w:b/>
          <w:bCs/>
          <w:sz w:val="40"/>
          <w:szCs w:val="40"/>
        </w:rPr>
        <w:t>F</w:t>
      </w:r>
      <w:r w:rsidRPr="007F23B9">
        <w:rPr>
          <w:b/>
          <w:bCs/>
          <w:sz w:val="40"/>
          <w:szCs w:val="40"/>
        </w:rPr>
        <w:t xml:space="preserve">ind a </w:t>
      </w:r>
      <w:r w:rsidR="007F23B9">
        <w:rPr>
          <w:b/>
          <w:bCs/>
          <w:sz w:val="40"/>
          <w:szCs w:val="40"/>
        </w:rPr>
        <w:t>J</w:t>
      </w:r>
      <w:r w:rsidRPr="007F23B9">
        <w:rPr>
          <w:b/>
          <w:bCs/>
          <w:sz w:val="40"/>
          <w:szCs w:val="40"/>
        </w:rPr>
        <w:t xml:space="preserve">ob / </w:t>
      </w:r>
      <w:r w:rsidR="007F23B9">
        <w:rPr>
          <w:b/>
          <w:bCs/>
          <w:sz w:val="40"/>
          <w:szCs w:val="40"/>
        </w:rPr>
        <w:t>P</w:t>
      </w:r>
      <w:r w:rsidRPr="007F23B9">
        <w:rPr>
          <w:b/>
          <w:bCs/>
          <w:sz w:val="40"/>
          <w:szCs w:val="40"/>
        </w:rPr>
        <w:t xml:space="preserve">rogression </w:t>
      </w:r>
      <w:r w:rsidR="007F23B9">
        <w:rPr>
          <w:b/>
          <w:bCs/>
          <w:sz w:val="40"/>
          <w:szCs w:val="40"/>
        </w:rPr>
        <w:t>O</w:t>
      </w:r>
      <w:r w:rsidRPr="007F23B9">
        <w:rPr>
          <w:b/>
          <w:bCs/>
          <w:sz w:val="40"/>
          <w:szCs w:val="40"/>
        </w:rPr>
        <w:t>pportunity</w:t>
      </w:r>
    </w:p>
    <w:p w14:paraId="2C9425E8" w14:textId="77777777" w:rsidR="00523492" w:rsidRPr="00523492" w:rsidRDefault="00523492" w:rsidP="00523492">
      <w:pPr>
        <w:rPr>
          <w:sz w:val="22"/>
          <w:szCs w:val="22"/>
        </w:rPr>
      </w:pPr>
    </w:p>
    <w:p w14:paraId="4A7EFD83" w14:textId="77777777" w:rsidR="00523492" w:rsidRPr="00523492" w:rsidRDefault="00523492" w:rsidP="00523492">
      <w:pPr>
        <w:rPr>
          <w:sz w:val="22"/>
          <w:szCs w:val="22"/>
        </w:rPr>
      </w:pPr>
      <w:r w:rsidRPr="00523492">
        <w:rPr>
          <w:sz w:val="22"/>
          <w:szCs w:val="22"/>
        </w:rPr>
        <w:t xml:space="preserve">Finding a new job can be a daunting experience. Where do you go to find one? What job do you want to do? Do you have the skills to do that job? What would you wear to the interview? We all have those thoughts when applying for a new job, so you are not alone. But stay calm, do some research and prepare yourself before jumping into the application process. </w:t>
      </w:r>
    </w:p>
    <w:p w14:paraId="04D06854" w14:textId="77777777" w:rsidR="00523492" w:rsidRPr="00523492" w:rsidRDefault="00523492" w:rsidP="00523492">
      <w:pPr>
        <w:rPr>
          <w:sz w:val="22"/>
          <w:szCs w:val="22"/>
        </w:rPr>
      </w:pPr>
    </w:p>
    <w:p w14:paraId="4A3F1AE8" w14:textId="77777777" w:rsidR="00523492" w:rsidRPr="00523492" w:rsidRDefault="00523492" w:rsidP="00523492">
      <w:pPr>
        <w:rPr>
          <w:sz w:val="22"/>
          <w:szCs w:val="22"/>
        </w:rPr>
      </w:pPr>
      <w:r w:rsidRPr="00523492">
        <w:rPr>
          <w:sz w:val="22"/>
          <w:szCs w:val="22"/>
        </w:rPr>
        <w:t xml:space="preserve">In the 21st Century, we have lots of options when it comes to applying for a job. But what are they? </w:t>
      </w:r>
    </w:p>
    <w:p w14:paraId="71F81F8E" w14:textId="77777777" w:rsidR="00523492" w:rsidRPr="00523492" w:rsidRDefault="00523492" w:rsidP="00523492">
      <w:pPr>
        <w:rPr>
          <w:sz w:val="22"/>
          <w:szCs w:val="22"/>
        </w:rPr>
      </w:pPr>
    </w:p>
    <w:p w14:paraId="56DF6C4B" w14:textId="77777777" w:rsidR="00523492" w:rsidRPr="00523492" w:rsidRDefault="00523492" w:rsidP="00523492">
      <w:pPr>
        <w:widowControl w:val="0"/>
        <w:numPr>
          <w:ilvl w:val="0"/>
          <w:numId w:val="34"/>
        </w:numPr>
        <w:pBdr>
          <w:top w:val="nil"/>
          <w:left w:val="nil"/>
          <w:bottom w:val="nil"/>
          <w:right w:val="nil"/>
          <w:between w:val="nil"/>
        </w:pBdr>
        <w:spacing w:line="276" w:lineRule="auto"/>
        <w:rPr>
          <w:b/>
          <w:bCs/>
          <w:sz w:val="22"/>
          <w:szCs w:val="22"/>
        </w:rPr>
      </w:pPr>
      <w:r w:rsidRPr="00523492">
        <w:rPr>
          <w:b/>
          <w:bCs/>
          <w:sz w:val="22"/>
          <w:szCs w:val="22"/>
        </w:rPr>
        <w:t>Local Job Centre</w:t>
      </w:r>
    </w:p>
    <w:p w14:paraId="544A4DB0" w14:textId="77777777" w:rsidR="00523492" w:rsidRPr="00523492" w:rsidRDefault="00523492" w:rsidP="00523492">
      <w:pPr>
        <w:widowControl w:val="0"/>
        <w:pBdr>
          <w:top w:val="nil"/>
          <w:left w:val="nil"/>
          <w:bottom w:val="nil"/>
          <w:right w:val="nil"/>
          <w:between w:val="nil"/>
        </w:pBdr>
        <w:ind w:left="720"/>
        <w:rPr>
          <w:sz w:val="22"/>
          <w:szCs w:val="22"/>
        </w:rPr>
      </w:pPr>
      <w:r w:rsidRPr="00523492">
        <w:rPr>
          <w:sz w:val="22"/>
          <w:szCs w:val="22"/>
        </w:rPr>
        <w:t xml:space="preserve">In most towns and cities, you will be able to find a Job Centre. These buildings often host workshops or events that give people new skills, or career advice. Head over to your local Job Centre and ask them for career advice and if there are any skills workshops or courses coming up soon and go from there. It may just be that you need to skill up before you get hired, and Job Centres can help you find some courses to take. They are free and only require an appointment, in most cases. </w:t>
      </w:r>
    </w:p>
    <w:p w14:paraId="41934DFA" w14:textId="77777777" w:rsidR="00523492" w:rsidRPr="00523492" w:rsidRDefault="00523492" w:rsidP="00523492">
      <w:pPr>
        <w:widowControl w:val="0"/>
        <w:pBdr>
          <w:top w:val="nil"/>
          <w:left w:val="nil"/>
          <w:bottom w:val="nil"/>
          <w:right w:val="nil"/>
          <w:between w:val="nil"/>
        </w:pBdr>
        <w:ind w:left="720"/>
        <w:rPr>
          <w:sz w:val="22"/>
          <w:szCs w:val="22"/>
        </w:rPr>
      </w:pPr>
    </w:p>
    <w:p w14:paraId="4B233F05" w14:textId="77777777" w:rsidR="00523492" w:rsidRPr="00523492" w:rsidRDefault="00523492" w:rsidP="00523492">
      <w:pPr>
        <w:widowControl w:val="0"/>
        <w:numPr>
          <w:ilvl w:val="0"/>
          <w:numId w:val="34"/>
        </w:numPr>
        <w:pBdr>
          <w:top w:val="nil"/>
          <w:left w:val="nil"/>
          <w:bottom w:val="nil"/>
          <w:right w:val="nil"/>
          <w:between w:val="nil"/>
        </w:pBdr>
        <w:spacing w:line="276" w:lineRule="auto"/>
        <w:rPr>
          <w:b/>
          <w:bCs/>
          <w:sz w:val="22"/>
          <w:szCs w:val="22"/>
        </w:rPr>
      </w:pPr>
      <w:r w:rsidRPr="00523492">
        <w:rPr>
          <w:b/>
          <w:bCs/>
          <w:sz w:val="22"/>
          <w:szCs w:val="22"/>
        </w:rPr>
        <w:t>Online agencies</w:t>
      </w:r>
    </w:p>
    <w:p w14:paraId="22357C6F" w14:textId="740EBCA8" w:rsidR="00523492" w:rsidRPr="00523492" w:rsidRDefault="00523492" w:rsidP="00523492">
      <w:pPr>
        <w:widowControl w:val="0"/>
        <w:pBdr>
          <w:top w:val="nil"/>
          <w:left w:val="nil"/>
          <w:bottom w:val="nil"/>
          <w:right w:val="nil"/>
          <w:between w:val="nil"/>
        </w:pBdr>
        <w:ind w:left="720"/>
        <w:rPr>
          <w:sz w:val="22"/>
          <w:szCs w:val="22"/>
        </w:rPr>
      </w:pPr>
      <w:r w:rsidRPr="00523492">
        <w:rPr>
          <w:sz w:val="22"/>
          <w:szCs w:val="22"/>
        </w:rPr>
        <w:t xml:space="preserve">Some job seekers turn to online agencies. Companies will pay agencies to advertise jobs for them. These agencies will reach out to their network and sign people up for interviews. This way, the job seeker does little work and gets to hand in their CV for a job. This is a great option to use alongside some </w:t>
      </w:r>
      <w:r w:rsidR="007F23B9" w:rsidRPr="00523492">
        <w:rPr>
          <w:sz w:val="22"/>
          <w:szCs w:val="22"/>
        </w:rPr>
        <w:t>others but</w:t>
      </w:r>
      <w:r w:rsidRPr="00523492">
        <w:rPr>
          <w:sz w:val="22"/>
          <w:szCs w:val="22"/>
        </w:rPr>
        <w:t xml:space="preserve"> shouldn’t be your only way of finding a job. Sometimes there can be a long gap between job opportunities through agencies, and some agencies will sign a lot of people up for a job in the hopes they will find the successful applicant. </w:t>
      </w:r>
    </w:p>
    <w:p w14:paraId="78F36B17" w14:textId="77777777" w:rsidR="00523492" w:rsidRPr="00523492" w:rsidRDefault="00523492" w:rsidP="00523492">
      <w:pPr>
        <w:widowControl w:val="0"/>
        <w:pBdr>
          <w:top w:val="nil"/>
          <w:left w:val="nil"/>
          <w:bottom w:val="nil"/>
          <w:right w:val="nil"/>
          <w:between w:val="nil"/>
        </w:pBdr>
        <w:ind w:left="720"/>
        <w:rPr>
          <w:sz w:val="22"/>
          <w:szCs w:val="22"/>
        </w:rPr>
      </w:pPr>
    </w:p>
    <w:p w14:paraId="2D60371C" w14:textId="77777777" w:rsidR="00523492" w:rsidRPr="00523492" w:rsidRDefault="00523492" w:rsidP="00523492">
      <w:pPr>
        <w:widowControl w:val="0"/>
        <w:numPr>
          <w:ilvl w:val="0"/>
          <w:numId w:val="34"/>
        </w:numPr>
        <w:pBdr>
          <w:top w:val="nil"/>
          <w:left w:val="nil"/>
          <w:bottom w:val="nil"/>
          <w:right w:val="nil"/>
          <w:between w:val="nil"/>
        </w:pBdr>
        <w:spacing w:line="276" w:lineRule="auto"/>
        <w:rPr>
          <w:b/>
          <w:bCs/>
          <w:sz w:val="22"/>
          <w:szCs w:val="22"/>
        </w:rPr>
      </w:pPr>
      <w:r w:rsidRPr="00523492">
        <w:rPr>
          <w:b/>
          <w:bCs/>
          <w:sz w:val="22"/>
          <w:szCs w:val="22"/>
        </w:rPr>
        <w:t>Online job advertisements</w:t>
      </w:r>
    </w:p>
    <w:p w14:paraId="5F2EFA6C" w14:textId="77777777" w:rsidR="00523492" w:rsidRPr="00523492" w:rsidRDefault="00523492" w:rsidP="00523492">
      <w:pPr>
        <w:widowControl w:val="0"/>
        <w:pBdr>
          <w:top w:val="nil"/>
          <w:left w:val="nil"/>
          <w:bottom w:val="nil"/>
          <w:right w:val="nil"/>
          <w:between w:val="nil"/>
        </w:pBdr>
        <w:ind w:left="720"/>
        <w:rPr>
          <w:sz w:val="22"/>
          <w:szCs w:val="22"/>
        </w:rPr>
      </w:pPr>
      <w:r w:rsidRPr="00523492">
        <w:rPr>
          <w:sz w:val="22"/>
          <w:szCs w:val="22"/>
        </w:rPr>
        <w:t xml:space="preserve">One of the simplest ways, nowadays, is by searching online for job vacancies. If you don’t have a computer or smartphone, you can access the internet through your local library or Job Centre. Both will supply you with additional support to get your job application in, access the internet and print off any relevant documents you may need to take with you. </w:t>
      </w:r>
    </w:p>
    <w:p w14:paraId="2849E57D" w14:textId="77777777" w:rsidR="00523492" w:rsidRPr="00523492" w:rsidRDefault="00523492" w:rsidP="00523492">
      <w:pPr>
        <w:widowControl w:val="0"/>
        <w:pBdr>
          <w:top w:val="nil"/>
          <w:left w:val="nil"/>
          <w:bottom w:val="nil"/>
          <w:right w:val="nil"/>
          <w:between w:val="nil"/>
        </w:pBdr>
        <w:ind w:left="720"/>
        <w:rPr>
          <w:sz w:val="22"/>
          <w:szCs w:val="22"/>
        </w:rPr>
      </w:pPr>
    </w:p>
    <w:p w14:paraId="35F5C799" w14:textId="77777777" w:rsidR="00523492" w:rsidRPr="00523492" w:rsidRDefault="00523492" w:rsidP="00523492">
      <w:pPr>
        <w:widowControl w:val="0"/>
        <w:numPr>
          <w:ilvl w:val="0"/>
          <w:numId w:val="34"/>
        </w:numPr>
        <w:pBdr>
          <w:top w:val="nil"/>
          <w:left w:val="nil"/>
          <w:bottom w:val="nil"/>
          <w:right w:val="nil"/>
          <w:between w:val="nil"/>
        </w:pBdr>
        <w:spacing w:line="276" w:lineRule="auto"/>
        <w:rPr>
          <w:b/>
          <w:bCs/>
          <w:sz w:val="22"/>
          <w:szCs w:val="22"/>
        </w:rPr>
      </w:pPr>
      <w:r w:rsidRPr="00523492">
        <w:rPr>
          <w:b/>
          <w:bCs/>
          <w:sz w:val="22"/>
          <w:szCs w:val="22"/>
        </w:rPr>
        <w:t>Going in store to ask</w:t>
      </w:r>
    </w:p>
    <w:p w14:paraId="30F71498" w14:textId="77777777" w:rsidR="00523492" w:rsidRPr="00523492" w:rsidRDefault="00523492" w:rsidP="00523492">
      <w:pPr>
        <w:widowControl w:val="0"/>
        <w:pBdr>
          <w:top w:val="nil"/>
          <w:left w:val="nil"/>
          <w:bottom w:val="nil"/>
          <w:right w:val="nil"/>
          <w:between w:val="nil"/>
        </w:pBdr>
        <w:ind w:left="720"/>
        <w:rPr>
          <w:sz w:val="22"/>
          <w:szCs w:val="22"/>
        </w:rPr>
      </w:pPr>
      <w:r w:rsidRPr="00523492">
        <w:rPr>
          <w:sz w:val="22"/>
          <w:szCs w:val="22"/>
        </w:rPr>
        <w:t xml:space="preserve">Some companies will have vacancies posted on the door to their business. Head to a business you may want to apply for and see if they have any job opportunities. They may have an advert posted in the front window. If they don’t, you could always ask. </w:t>
      </w:r>
    </w:p>
    <w:p w14:paraId="11DDE729" w14:textId="77777777" w:rsidR="00523492" w:rsidRPr="00523492" w:rsidRDefault="00523492" w:rsidP="00523492">
      <w:pPr>
        <w:widowControl w:val="0"/>
        <w:pBdr>
          <w:top w:val="nil"/>
          <w:left w:val="nil"/>
          <w:bottom w:val="nil"/>
          <w:right w:val="nil"/>
          <w:between w:val="nil"/>
        </w:pBdr>
        <w:ind w:left="720"/>
        <w:rPr>
          <w:sz w:val="22"/>
          <w:szCs w:val="22"/>
        </w:rPr>
      </w:pPr>
      <w:r w:rsidRPr="00523492">
        <w:rPr>
          <w:sz w:val="22"/>
          <w:szCs w:val="22"/>
        </w:rPr>
        <w:t xml:space="preserve">“Hello, do you know if there are any vacancies that need to be filled?” </w:t>
      </w:r>
    </w:p>
    <w:p w14:paraId="08F9BE81" w14:textId="746860A7" w:rsidR="00523492" w:rsidRPr="00523492" w:rsidRDefault="00523492" w:rsidP="00523492">
      <w:pPr>
        <w:widowControl w:val="0"/>
        <w:pBdr>
          <w:top w:val="nil"/>
          <w:left w:val="nil"/>
          <w:bottom w:val="nil"/>
          <w:right w:val="nil"/>
          <w:between w:val="nil"/>
        </w:pBdr>
        <w:ind w:left="720"/>
        <w:rPr>
          <w:sz w:val="22"/>
          <w:szCs w:val="22"/>
        </w:rPr>
      </w:pPr>
      <w:r w:rsidRPr="00523492">
        <w:rPr>
          <w:sz w:val="22"/>
          <w:szCs w:val="22"/>
        </w:rPr>
        <w:t xml:space="preserve">If you ask the question, you will get an answer. They may have just had an opportunity come up, they may have a list for future opportunities or if you are really lucky, they may need someone to start tomorrow. If you ask, you may have cut in front of the queue and beat the other competition. </w:t>
      </w:r>
    </w:p>
    <w:p w14:paraId="700E0D96" w14:textId="77777777" w:rsidR="00523492" w:rsidRPr="00523492" w:rsidRDefault="00523492" w:rsidP="00523492">
      <w:pPr>
        <w:widowControl w:val="0"/>
        <w:pBdr>
          <w:top w:val="nil"/>
          <w:left w:val="nil"/>
          <w:bottom w:val="nil"/>
          <w:right w:val="nil"/>
          <w:between w:val="nil"/>
        </w:pBdr>
        <w:ind w:left="720"/>
        <w:rPr>
          <w:sz w:val="22"/>
          <w:szCs w:val="22"/>
        </w:rPr>
      </w:pPr>
    </w:p>
    <w:p w14:paraId="662C3292" w14:textId="77777777" w:rsidR="00523492" w:rsidRPr="00523492" w:rsidRDefault="00523492" w:rsidP="00523492">
      <w:pPr>
        <w:widowControl w:val="0"/>
        <w:numPr>
          <w:ilvl w:val="0"/>
          <w:numId w:val="34"/>
        </w:numPr>
        <w:pBdr>
          <w:top w:val="nil"/>
          <w:left w:val="nil"/>
          <w:bottom w:val="nil"/>
          <w:right w:val="nil"/>
          <w:between w:val="nil"/>
        </w:pBdr>
        <w:spacing w:line="276" w:lineRule="auto"/>
        <w:rPr>
          <w:b/>
          <w:bCs/>
          <w:sz w:val="22"/>
          <w:szCs w:val="22"/>
        </w:rPr>
      </w:pPr>
      <w:r w:rsidRPr="00523492">
        <w:rPr>
          <w:b/>
          <w:bCs/>
          <w:sz w:val="22"/>
          <w:szCs w:val="22"/>
        </w:rPr>
        <w:t>Job opportunities posted on social media</w:t>
      </w:r>
    </w:p>
    <w:p w14:paraId="489CE747" w14:textId="77777777" w:rsidR="00523492" w:rsidRPr="00523492" w:rsidRDefault="00523492" w:rsidP="00523492">
      <w:pPr>
        <w:widowControl w:val="0"/>
        <w:pBdr>
          <w:top w:val="nil"/>
          <w:left w:val="nil"/>
          <w:bottom w:val="nil"/>
          <w:right w:val="nil"/>
          <w:between w:val="nil"/>
        </w:pBdr>
        <w:ind w:left="720"/>
        <w:rPr>
          <w:sz w:val="22"/>
          <w:szCs w:val="22"/>
        </w:rPr>
      </w:pPr>
      <w:r w:rsidRPr="00523492">
        <w:rPr>
          <w:sz w:val="22"/>
          <w:szCs w:val="22"/>
        </w:rPr>
        <w:t xml:space="preserve">Today, you can’t scroll too far through your social media home page without coming across an available job role. Some companies take to social media to hire their new staff. As a free platform, social media is a great way for companies to advertise their available positions without putting funding into advertising. There are groups on Facebook called “[insert town name] jobs”. You could head to LinkedIn and see if there are any jobs available there. Set up a really good profile first and then see who is hiring. When people come across your profile, they may even recommend you for a job. So head to your favourite social media account and see if there are any jobs available. </w:t>
      </w:r>
    </w:p>
    <w:p w14:paraId="49C79088" w14:textId="77777777" w:rsidR="007F23B9" w:rsidRDefault="007F23B9" w:rsidP="00FF7493">
      <w:pPr>
        <w:rPr>
          <w:sz w:val="22"/>
          <w:szCs w:val="22"/>
        </w:rPr>
      </w:pPr>
    </w:p>
    <w:p w14:paraId="18ED75EC" w14:textId="77777777" w:rsidR="007F23B9" w:rsidRDefault="007F23B9" w:rsidP="00FF7493">
      <w:pPr>
        <w:rPr>
          <w:sz w:val="22"/>
          <w:szCs w:val="22"/>
        </w:rPr>
      </w:pPr>
    </w:p>
    <w:p w14:paraId="43E4A7E9" w14:textId="77777777" w:rsidR="007F23B9" w:rsidRDefault="007F23B9" w:rsidP="00FF7493">
      <w:pPr>
        <w:rPr>
          <w:sz w:val="22"/>
          <w:szCs w:val="22"/>
        </w:rPr>
      </w:pPr>
    </w:p>
    <w:p w14:paraId="066F48DB" w14:textId="77777777" w:rsidR="007F23B9" w:rsidRPr="00861812" w:rsidRDefault="007F23B9" w:rsidP="007F23B9">
      <w:pPr>
        <w:rPr>
          <w:b/>
          <w:bCs/>
          <w:color w:val="AE2584"/>
          <w:sz w:val="72"/>
          <w:szCs w:val="72"/>
        </w:rPr>
      </w:pPr>
      <w:r w:rsidRPr="00861812">
        <w:rPr>
          <w:b/>
          <w:bCs/>
          <w:color w:val="AE2584"/>
          <w:sz w:val="72"/>
          <w:szCs w:val="72"/>
        </w:rPr>
        <w:lastRenderedPageBreak/>
        <w:t>Activity One</w:t>
      </w:r>
    </w:p>
    <w:p w14:paraId="764A9D39" w14:textId="77777777" w:rsidR="007F23B9" w:rsidRDefault="007F23B9" w:rsidP="007F23B9">
      <w:pPr>
        <w:rPr>
          <w:b/>
          <w:bCs/>
          <w:color w:val="4C72B6"/>
          <w:sz w:val="22"/>
          <w:szCs w:val="22"/>
        </w:rPr>
      </w:pPr>
    </w:p>
    <w:p w14:paraId="46F6D5A7" w14:textId="77777777" w:rsidR="007F23B9" w:rsidRDefault="007F23B9" w:rsidP="00FF7493">
      <w:pPr>
        <w:rPr>
          <w:sz w:val="22"/>
          <w:szCs w:val="22"/>
        </w:rPr>
      </w:pPr>
    </w:p>
    <w:p w14:paraId="55CE7F6C" w14:textId="360A5F4D" w:rsidR="00B3578B" w:rsidRPr="00523492" w:rsidRDefault="00EE40B5" w:rsidP="00FF7493">
      <w:pPr>
        <w:rPr>
          <w:sz w:val="22"/>
          <w:szCs w:val="22"/>
        </w:rPr>
      </w:pPr>
      <w:r w:rsidRPr="00523492">
        <w:rPr>
          <w:sz w:val="22"/>
          <w:szCs w:val="22"/>
        </w:rPr>
        <w:t>Using the box below, list the traditional ways that you would expect to be able to find a job or progression opportunity.</w:t>
      </w:r>
    </w:p>
    <w:p w14:paraId="037E88E2" w14:textId="77777777" w:rsidR="00EE40B5" w:rsidRPr="00523492" w:rsidRDefault="00EE40B5" w:rsidP="00FF7493">
      <w:pPr>
        <w:rPr>
          <w:sz w:val="22"/>
          <w:szCs w:val="22"/>
        </w:rPr>
      </w:pPr>
    </w:p>
    <w:p w14:paraId="50D9DB45" w14:textId="23A73CF4" w:rsidR="00BA7D10" w:rsidRPr="00523492" w:rsidRDefault="00EE40B5" w:rsidP="00FF7493">
      <w:pPr>
        <w:rPr>
          <w:b/>
          <w:bCs/>
          <w:sz w:val="22"/>
          <w:szCs w:val="22"/>
        </w:rPr>
      </w:pPr>
      <w:r w:rsidRPr="00523492">
        <w:rPr>
          <w:b/>
          <w:bCs/>
          <w:sz w:val="22"/>
          <w:szCs w:val="22"/>
        </w:rPr>
        <w:t>I can find a job or progression opportunity by:</w:t>
      </w:r>
    </w:p>
    <w:p w14:paraId="4362C7C3" w14:textId="77777777" w:rsidR="00A550E7" w:rsidRPr="00523492" w:rsidRDefault="00A550E7" w:rsidP="00FF7493">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B3578B" w:rsidRPr="00176917" w14:paraId="68188FCA" w14:textId="77777777" w:rsidTr="007F23B9">
        <w:trPr>
          <w:trHeight w:val="5206"/>
        </w:trPr>
        <w:tc>
          <w:tcPr>
            <w:tcW w:w="9438" w:type="dxa"/>
          </w:tcPr>
          <w:p w14:paraId="0E4AD6A1" w14:textId="77777777" w:rsidR="00B3578B" w:rsidRPr="00C31298" w:rsidRDefault="00B3578B" w:rsidP="00FA690E">
            <w:pPr>
              <w:pStyle w:val="TableParagraph"/>
              <w:spacing w:before="139" w:line="282" w:lineRule="exact"/>
              <w:rPr>
                <w:rFonts w:ascii="Calibri" w:hAnsi="Calibri"/>
                <w:sz w:val="20"/>
                <w:szCs w:val="20"/>
              </w:rPr>
            </w:pPr>
          </w:p>
        </w:tc>
      </w:tr>
    </w:tbl>
    <w:p w14:paraId="24822A41" w14:textId="543B1C84" w:rsidR="00644242" w:rsidRDefault="00644242" w:rsidP="005E6955">
      <w:pPr>
        <w:rPr>
          <w:sz w:val="22"/>
          <w:szCs w:val="22"/>
        </w:rPr>
      </w:pPr>
    </w:p>
    <w:p w14:paraId="7AC1DA9A" w14:textId="79EC404D" w:rsidR="00BA7D10" w:rsidRDefault="00BA7D10" w:rsidP="005E6955">
      <w:pPr>
        <w:rPr>
          <w:sz w:val="22"/>
          <w:szCs w:val="22"/>
        </w:rPr>
      </w:pPr>
    </w:p>
    <w:p w14:paraId="776BBBA3" w14:textId="0876A079" w:rsidR="00BA7D10" w:rsidRDefault="00BA7D10" w:rsidP="005E6955">
      <w:pPr>
        <w:rPr>
          <w:sz w:val="22"/>
          <w:szCs w:val="22"/>
        </w:rPr>
      </w:pPr>
    </w:p>
    <w:p w14:paraId="54F3245D" w14:textId="31F1C382" w:rsidR="00BA7D10" w:rsidRDefault="007F23B9" w:rsidP="005E6955">
      <w:pPr>
        <w:rPr>
          <w:sz w:val="22"/>
          <w:szCs w:val="22"/>
        </w:rPr>
      </w:pPr>
      <w:r>
        <w:rPr>
          <w:noProof/>
          <w:sz w:val="22"/>
          <w:szCs w:val="22"/>
        </w:rPr>
        <w:drawing>
          <wp:anchor distT="0" distB="0" distL="114300" distR="114300" simplePos="0" relativeHeight="251664384" behindDoc="1" locked="0" layoutInCell="1" allowOverlap="1" wp14:anchorId="4F41B11E" wp14:editId="5DB1C7A3">
            <wp:simplePos x="0" y="0"/>
            <wp:positionH relativeFrom="column">
              <wp:posOffset>1249789</wp:posOffset>
            </wp:positionH>
            <wp:positionV relativeFrom="paragraph">
              <wp:posOffset>173716</wp:posOffset>
            </wp:positionV>
            <wp:extent cx="3103124" cy="2324124"/>
            <wp:effectExtent l="0" t="0" r="0" b="0"/>
            <wp:wrapTight wrapText="bothSides">
              <wp:wrapPolygon edited="0">
                <wp:start x="14765" y="0"/>
                <wp:lineTo x="11582" y="1652"/>
                <wp:lineTo x="9107" y="3777"/>
                <wp:lineTo x="8665" y="4013"/>
                <wp:lineTo x="8665" y="4721"/>
                <wp:lineTo x="8842" y="5666"/>
                <wp:lineTo x="6012" y="7554"/>
                <wp:lineTo x="5747" y="9443"/>
                <wp:lineTo x="3890" y="10623"/>
                <wp:lineTo x="3448" y="11095"/>
                <wp:lineTo x="2652" y="13220"/>
                <wp:lineTo x="1061" y="14282"/>
                <wp:lineTo x="265" y="14990"/>
                <wp:lineTo x="0" y="15462"/>
                <wp:lineTo x="0" y="16407"/>
                <wp:lineTo x="796" y="16997"/>
                <wp:lineTo x="1857" y="18885"/>
                <wp:lineTo x="2034" y="20774"/>
                <wp:lineTo x="3183" y="21482"/>
                <wp:lineTo x="3360" y="21482"/>
                <wp:lineTo x="5924" y="21482"/>
                <wp:lineTo x="6189" y="21482"/>
                <wp:lineTo x="8400" y="20892"/>
                <wp:lineTo x="12201" y="19003"/>
                <wp:lineTo x="15031" y="16997"/>
                <wp:lineTo x="17241" y="15108"/>
                <wp:lineTo x="18921" y="13220"/>
                <wp:lineTo x="20159" y="11331"/>
                <wp:lineTo x="20778" y="9089"/>
                <wp:lineTo x="20159" y="7908"/>
                <wp:lineTo x="19717" y="7554"/>
                <wp:lineTo x="20778" y="5666"/>
                <wp:lineTo x="21485" y="5193"/>
                <wp:lineTo x="21485" y="4131"/>
                <wp:lineTo x="21131" y="3777"/>
                <wp:lineTo x="15384" y="0"/>
                <wp:lineTo x="1476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3103124" cy="2324124"/>
                    </a:xfrm>
                    <a:prstGeom prst="rect">
                      <a:avLst/>
                    </a:prstGeom>
                  </pic:spPr>
                </pic:pic>
              </a:graphicData>
            </a:graphic>
            <wp14:sizeRelH relativeFrom="page">
              <wp14:pctWidth>0</wp14:pctWidth>
            </wp14:sizeRelH>
            <wp14:sizeRelV relativeFrom="page">
              <wp14:pctHeight>0</wp14:pctHeight>
            </wp14:sizeRelV>
          </wp:anchor>
        </w:drawing>
      </w:r>
    </w:p>
    <w:p w14:paraId="192D18D6" w14:textId="151A6DC4" w:rsidR="00523492" w:rsidRDefault="00523492" w:rsidP="005E6955">
      <w:pPr>
        <w:rPr>
          <w:sz w:val="22"/>
          <w:szCs w:val="22"/>
        </w:rPr>
      </w:pPr>
    </w:p>
    <w:p w14:paraId="16D91D77" w14:textId="224C2CAF" w:rsidR="00523492" w:rsidRDefault="00523492" w:rsidP="005E6955">
      <w:pPr>
        <w:rPr>
          <w:sz w:val="22"/>
          <w:szCs w:val="22"/>
        </w:rPr>
      </w:pPr>
    </w:p>
    <w:p w14:paraId="5F5AEFDE" w14:textId="3EB0FDA0" w:rsidR="00523492" w:rsidRDefault="00523492" w:rsidP="005E6955">
      <w:pPr>
        <w:rPr>
          <w:sz w:val="22"/>
          <w:szCs w:val="22"/>
        </w:rPr>
      </w:pPr>
    </w:p>
    <w:p w14:paraId="26FEC522" w14:textId="75362A99" w:rsidR="00523492" w:rsidRDefault="00523492" w:rsidP="005E6955">
      <w:pPr>
        <w:rPr>
          <w:sz w:val="22"/>
          <w:szCs w:val="22"/>
        </w:rPr>
      </w:pPr>
    </w:p>
    <w:p w14:paraId="3A0D2D76" w14:textId="2695E7B4" w:rsidR="007F23B9" w:rsidRDefault="007F23B9" w:rsidP="005E6955">
      <w:pPr>
        <w:rPr>
          <w:sz w:val="22"/>
          <w:szCs w:val="22"/>
        </w:rPr>
      </w:pPr>
    </w:p>
    <w:p w14:paraId="5FE6A414" w14:textId="2E317C3E" w:rsidR="007F23B9" w:rsidRDefault="007F23B9" w:rsidP="005E6955">
      <w:pPr>
        <w:rPr>
          <w:sz w:val="22"/>
          <w:szCs w:val="22"/>
        </w:rPr>
      </w:pPr>
    </w:p>
    <w:p w14:paraId="3B781C5B" w14:textId="09E4B3FE" w:rsidR="007F23B9" w:rsidRDefault="007F23B9" w:rsidP="005E6955">
      <w:pPr>
        <w:rPr>
          <w:sz w:val="22"/>
          <w:szCs w:val="22"/>
        </w:rPr>
      </w:pPr>
    </w:p>
    <w:p w14:paraId="25D9BE17" w14:textId="2D5E2F48" w:rsidR="007F23B9" w:rsidRDefault="007F23B9" w:rsidP="005E6955">
      <w:pPr>
        <w:rPr>
          <w:sz w:val="22"/>
          <w:szCs w:val="22"/>
        </w:rPr>
      </w:pPr>
    </w:p>
    <w:p w14:paraId="1148961B" w14:textId="28B33F16" w:rsidR="007F23B9" w:rsidRDefault="007F23B9" w:rsidP="005E6955">
      <w:pPr>
        <w:rPr>
          <w:sz w:val="22"/>
          <w:szCs w:val="22"/>
        </w:rPr>
      </w:pPr>
    </w:p>
    <w:p w14:paraId="7F87E816" w14:textId="1BDF7D92" w:rsidR="007F23B9" w:rsidRDefault="007F23B9" w:rsidP="005E6955">
      <w:pPr>
        <w:rPr>
          <w:sz w:val="22"/>
          <w:szCs w:val="22"/>
        </w:rPr>
      </w:pPr>
    </w:p>
    <w:p w14:paraId="67E0FAF7" w14:textId="3D08C706" w:rsidR="007F23B9" w:rsidRDefault="007F23B9" w:rsidP="005E6955">
      <w:pPr>
        <w:rPr>
          <w:sz w:val="22"/>
          <w:szCs w:val="22"/>
        </w:rPr>
      </w:pPr>
    </w:p>
    <w:p w14:paraId="14C7FD3C" w14:textId="574AA848" w:rsidR="007F23B9" w:rsidRDefault="007F23B9" w:rsidP="005E6955">
      <w:pPr>
        <w:rPr>
          <w:sz w:val="22"/>
          <w:szCs w:val="22"/>
        </w:rPr>
      </w:pPr>
    </w:p>
    <w:p w14:paraId="6626C8EA" w14:textId="78F6B563" w:rsidR="007F23B9" w:rsidRDefault="007F23B9" w:rsidP="005E6955">
      <w:pPr>
        <w:rPr>
          <w:sz w:val="22"/>
          <w:szCs w:val="22"/>
        </w:rPr>
      </w:pPr>
    </w:p>
    <w:p w14:paraId="2B9984E3" w14:textId="3B8BBDED" w:rsidR="007F23B9" w:rsidRDefault="007F23B9" w:rsidP="005E6955">
      <w:pPr>
        <w:rPr>
          <w:sz w:val="22"/>
          <w:szCs w:val="22"/>
        </w:rPr>
      </w:pPr>
    </w:p>
    <w:p w14:paraId="7B01EF2E" w14:textId="77777777" w:rsidR="007F23B9" w:rsidRDefault="007F23B9" w:rsidP="005E6955">
      <w:pPr>
        <w:rPr>
          <w:sz w:val="22"/>
          <w:szCs w:val="22"/>
        </w:rPr>
      </w:pPr>
    </w:p>
    <w:p w14:paraId="48899C97" w14:textId="77777777" w:rsidR="00FF7493" w:rsidRPr="00644242" w:rsidRDefault="00FF7493" w:rsidP="005E6955">
      <w:pPr>
        <w:rPr>
          <w:sz w:val="22"/>
          <w:szCs w:val="22"/>
        </w:rPr>
      </w:pPr>
    </w:p>
    <w:p w14:paraId="510D9957" w14:textId="412DF6AA" w:rsidR="0030702F" w:rsidRPr="00523492" w:rsidRDefault="0030702F" w:rsidP="000932B3">
      <w:pPr>
        <w:rPr>
          <w:sz w:val="21"/>
          <w:szCs w:val="21"/>
        </w:rPr>
      </w:pPr>
    </w:p>
    <w:p w14:paraId="7D2B6C54" w14:textId="4BE42F10" w:rsidR="007F23B9" w:rsidRPr="00C36C2D" w:rsidRDefault="00C36C2D" w:rsidP="00523492">
      <w:pPr>
        <w:widowControl w:val="0"/>
        <w:pBdr>
          <w:top w:val="nil"/>
          <w:left w:val="nil"/>
          <w:bottom w:val="nil"/>
          <w:right w:val="nil"/>
          <w:between w:val="nil"/>
        </w:pBdr>
        <w:rPr>
          <w:b/>
          <w:bCs/>
          <w:color w:val="000000" w:themeColor="text1"/>
          <w:sz w:val="40"/>
          <w:szCs w:val="40"/>
        </w:rPr>
      </w:pPr>
      <w:r>
        <w:rPr>
          <w:b/>
          <w:bCs/>
          <w:color w:val="000000" w:themeColor="text1"/>
          <w:sz w:val="40"/>
          <w:szCs w:val="40"/>
        </w:rPr>
        <w:lastRenderedPageBreak/>
        <w:t>Networking</w:t>
      </w:r>
    </w:p>
    <w:p w14:paraId="27A5E486" w14:textId="77777777" w:rsidR="007F23B9" w:rsidRDefault="007F23B9" w:rsidP="00523492">
      <w:pPr>
        <w:widowControl w:val="0"/>
        <w:pBdr>
          <w:top w:val="nil"/>
          <w:left w:val="nil"/>
          <w:bottom w:val="nil"/>
          <w:right w:val="nil"/>
          <w:between w:val="nil"/>
        </w:pBdr>
        <w:rPr>
          <w:sz w:val="22"/>
          <w:szCs w:val="22"/>
        </w:rPr>
      </w:pPr>
    </w:p>
    <w:p w14:paraId="52EAB37A" w14:textId="05E7C60F" w:rsidR="00523492" w:rsidRPr="00523492" w:rsidRDefault="00523492" w:rsidP="00523492">
      <w:pPr>
        <w:widowControl w:val="0"/>
        <w:pBdr>
          <w:top w:val="nil"/>
          <w:left w:val="nil"/>
          <w:bottom w:val="nil"/>
          <w:right w:val="nil"/>
          <w:between w:val="nil"/>
        </w:pBdr>
        <w:rPr>
          <w:sz w:val="22"/>
          <w:szCs w:val="22"/>
        </w:rPr>
      </w:pPr>
      <w:r w:rsidRPr="00523492">
        <w:rPr>
          <w:sz w:val="22"/>
          <w:szCs w:val="22"/>
        </w:rPr>
        <w:t xml:space="preserve">Another way to find out about job opportunities is through your network. Even without focusing on developing your network, you will have a network of people to talk to and get information from. This network could be made up of friends, family members, old teachers that you may have kept in touch with etc. These people could recommend job opportunities that they have heard about, suggest that you apply for career progression opportunities or sign post you to new opportunities that you may not have thought about. </w:t>
      </w:r>
    </w:p>
    <w:p w14:paraId="10F434DA" w14:textId="77777777" w:rsidR="00523492" w:rsidRPr="00523492" w:rsidRDefault="00523492" w:rsidP="00523492">
      <w:pPr>
        <w:widowControl w:val="0"/>
        <w:pBdr>
          <w:top w:val="nil"/>
          <w:left w:val="nil"/>
          <w:bottom w:val="nil"/>
          <w:right w:val="nil"/>
          <w:between w:val="nil"/>
        </w:pBdr>
        <w:rPr>
          <w:sz w:val="22"/>
          <w:szCs w:val="22"/>
        </w:rPr>
      </w:pPr>
    </w:p>
    <w:p w14:paraId="039C4765" w14:textId="77777777" w:rsidR="00523492" w:rsidRPr="00523492" w:rsidRDefault="00523492" w:rsidP="00523492">
      <w:pPr>
        <w:widowControl w:val="0"/>
        <w:pBdr>
          <w:top w:val="nil"/>
          <w:left w:val="nil"/>
          <w:bottom w:val="nil"/>
          <w:right w:val="nil"/>
          <w:between w:val="nil"/>
        </w:pBdr>
        <w:rPr>
          <w:sz w:val="22"/>
          <w:szCs w:val="22"/>
        </w:rPr>
      </w:pPr>
      <w:r w:rsidRPr="00523492">
        <w:rPr>
          <w:sz w:val="22"/>
          <w:szCs w:val="22"/>
        </w:rPr>
        <w:t xml:space="preserve">Your network would be able to sign post you towards opportunities, using their knowledge about you as a person to signpost you to a specific area, or set of opportunities. By using your network, you are able to get specific advice when it comes to jobs. Plus, some employers may use specific methods of advertising jobs, and perhaps you don't have access to certain platforms. You can, instead, use your network as a wider net to catch all of those opportunities. </w:t>
      </w:r>
    </w:p>
    <w:p w14:paraId="1D6BAA03" w14:textId="77777777" w:rsidR="00523492" w:rsidRPr="00523492" w:rsidRDefault="00523492" w:rsidP="00523492">
      <w:pPr>
        <w:widowControl w:val="0"/>
        <w:pBdr>
          <w:top w:val="nil"/>
          <w:left w:val="nil"/>
          <w:bottom w:val="nil"/>
          <w:right w:val="nil"/>
          <w:between w:val="nil"/>
        </w:pBdr>
        <w:rPr>
          <w:sz w:val="22"/>
          <w:szCs w:val="22"/>
        </w:rPr>
      </w:pPr>
    </w:p>
    <w:p w14:paraId="4665F108" w14:textId="77777777" w:rsidR="00523492" w:rsidRPr="00523492" w:rsidRDefault="00523492" w:rsidP="00523492">
      <w:pPr>
        <w:widowControl w:val="0"/>
        <w:pBdr>
          <w:top w:val="nil"/>
          <w:left w:val="nil"/>
          <w:bottom w:val="nil"/>
          <w:right w:val="nil"/>
          <w:between w:val="nil"/>
        </w:pBdr>
        <w:rPr>
          <w:sz w:val="22"/>
          <w:szCs w:val="22"/>
        </w:rPr>
      </w:pPr>
      <w:r w:rsidRPr="00523492">
        <w:rPr>
          <w:sz w:val="22"/>
          <w:szCs w:val="22"/>
        </w:rPr>
        <w:t xml:space="preserve">There may also be people in your network that are going to events, careers festivals or are heavily engaged in their communities who may be able to make you aware of these events. You can then go along to them and find out more information about some opportunities that way. </w:t>
      </w:r>
    </w:p>
    <w:p w14:paraId="4FDCA5BC" w14:textId="77777777" w:rsidR="00523492" w:rsidRPr="00523492" w:rsidRDefault="00523492" w:rsidP="00523492">
      <w:pPr>
        <w:widowControl w:val="0"/>
        <w:pBdr>
          <w:top w:val="nil"/>
          <w:left w:val="nil"/>
          <w:bottom w:val="nil"/>
          <w:right w:val="nil"/>
          <w:between w:val="nil"/>
        </w:pBdr>
        <w:rPr>
          <w:sz w:val="22"/>
          <w:szCs w:val="22"/>
        </w:rPr>
      </w:pPr>
    </w:p>
    <w:p w14:paraId="5ECEF15D" w14:textId="77777777" w:rsidR="00523492" w:rsidRPr="00523492" w:rsidRDefault="00523492" w:rsidP="00523492">
      <w:pPr>
        <w:widowControl w:val="0"/>
        <w:pBdr>
          <w:top w:val="nil"/>
          <w:left w:val="nil"/>
          <w:bottom w:val="nil"/>
          <w:right w:val="nil"/>
          <w:between w:val="nil"/>
        </w:pBdr>
        <w:rPr>
          <w:sz w:val="22"/>
          <w:szCs w:val="22"/>
        </w:rPr>
      </w:pPr>
      <w:r w:rsidRPr="00523492">
        <w:rPr>
          <w:sz w:val="22"/>
          <w:szCs w:val="22"/>
        </w:rPr>
        <w:t xml:space="preserve">When you attend these events, it is important that you don’t just speak to employers, but you should also talk to potential employees and the event organisers. The employers will be great to network with because they can sign post their opportunities with you. Acting as a mini interview, this will be a great opportunity to get your name out there, and put those communication skills to use. </w:t>
      </w:r>
    </w:p>
    <w:p w14:paraId="440E7558" w14:textId="77777777" w:rsidR="00523492" w:rsidRPr="00523492" w:rsidRDefault="00523492" w:rsidP="00523492">
      <w:pPr>
        <w:widowControl w:val="0"/>
        <w:pBdr>
          <w:top w:val="nil"/>
          <w:left w:val="nil"/>
          <w:bottom w:val="nil"/>
          <w:right w:val="nil"/>
          <w:between w:val="nil"/>
        </w:pBdr>
        <w:rPr>
          <w:sz w:val="22"/>
          <w:szCs w:val="22"/>
        </w:rPr>
      </w:pPr>
    </w:p>
    <w:p w14:paraId="79B894C5" w14:textId="77777777" w:rsidR="00523492" w:rsidRPr="00523492" w:rsidRDefault="00523492" w:rsidP="00523492">
      <w:pPr>
        <w:widowControl w:val="0"/>
        <w:pBdr>
          <w:top w:val="nil"/>
          <w:left w:val="nil"/>
          <w:bottom w:val="nil"/>
          <w:right w:val="nil"/>
          <w:between w:val="nil"/>
        </w:pBdr>
        <w:rPr>
          <w:sz w:val="22"/>
          <w:szCs w:val="22"/>
        </w:rPr>
      </w:pPr>
      <w:r w:rsidRPr="00523492">
        <w:rPr>
          <w:sz w:val="22"/>
          <w:szCs w:val="22"/>
        </w:rPr>
        <w:t xml:space="preserve">Networking with the other potential employees will allow you to develop a wider network. Plus these people are like minded. They are seeking employment or a development opportunity. By talking to them, you may be able to find out if they are moving from one company, where they came from and what role it was for. You can make a note of this and see if that company is advertising the position. </w:t>
      </w:r>
    </w:p>
    <w:p w14:paraId="393047AC" w14:textId="77777777" w:rsidR="00523492" w:rsidRPr="00523492" w:rsidRDefault="00523492" w:rsidP="00523492">
      <w:pPr>
        <w:widowControl w:val="0"/>
        <w:pBdr>
          <w:top w:val="nil"/>
          <w:left w:val="nil"/>
          <w:bottom w:val="nil"/>
          <w:right w:val="nil"/>
          <w:between w:val="nil"/>
        </w:pBdr>
        <w:rPr>
          <w:sz w:val="22"/>
          <w:szCs w:val="22"/>
        </w:rPr>
      </w:pPr>
    </w:p>
    <w:p w14:paraId="0C3A5FF0" w14:textId="77777777" w:rsidR="00523492" w:rsidRPr="00523492" w:rsidRDefault="00523492" w:rsidP="00523492">
      <w:pPr>
        <w:widowControl w:val="0"/>
        <w:pBdr>
          <w:top w:val="nil"/>
          <w:left w:val="nil"/>
          <w:bottom w:val="nil"/>
          <w:right w:val="nil"/>
          <w:between w:val="nil"/>
        </w:pBdr>
        <w:rPr>
          <w:sz w:val="22"/>
          <w:szCs w:val="22"/>
        </w:rPr>
      </w:pPr>
      <w:r w:rsidRPr="00523492">
        <w:rPr>
          <w:sz w:val="22"/>
          <w:szCs w:val="22"/>
        </w:rPr>
        <w:t xml:space="preserve">By networking with the people planning the events, you will be able to find out about more events in the future. These events may take place at a different location, there may be a different focus, a specific area of employment or they could show you to a completely new set of events that may be happening in their network. </w:t>
      </w:r>
    </w:p>
    <w:p w14:paraId="03E06761" w14:textId="19689F96" w:rsidR="00523492" w:rsidRDefault="00523492" w:rsidP="000932B3">
      <w:pPr>
        <w:rPr>
          <w:sz w:val="22"/>
          <w:szCs w:val="22"/>
        </w:rPr>
      </w:pPr>
    </w:p>
    <w:p w14:paraId="5AF1F5D0" w14:textId="5DBF0951" w:rsidR="00673002" w:rsidRDefault="00A72592" w:rsidP="00B3578B">
      <w:pPr>
        <w:rPr>
          <w:sz w:val="22"/>
          <w:szCs w:val="22"/>
        </w:rPr>
      </w:pPr>
      <w:r>
        <w:rPr>
          <w:noProof/>
          <w:sz w:val="22"/>
          <w:szCs w:val="22"/>
        </w:rPr>
        <w:drawing>
          <wp:anchor distT="0" distB="0" distL="114300" distR="114300" simplePos="0" relativeHeight="251665408" behindDoc="1" locked="0" layoutInCell="1" allowOverlap="1" wp14:anchorId="30E0E132" wp14:editId="0EA4B3C5">
            <wp:simplePos x="0" y="0"/>
            <wp:positionH relativeFrom="column">
              <wp:posOffset>1736171</wp:posOffset>
            </wp:positionH>
            <wp:positionV relativeFrom="paragraph">
              <wp:posOffset>112922</wp:posOffset>
            </wp:positionV>
            <wp:extent cx="2684835" cy="2431549"/>
            <wp:effectExtent l="0" t="0" r="0" b="0"/>
            <wp:wrapTight wrapText="bothSides">
              <wp:wrapPolygon edited="0">
                <wp:start x="5926" y="0"/>
                <wp:lineTo x="3781" y="1805"/>
                <wp:lineTo x="3167" y="2708"/>
                <wp:lineTo x="2963" y="3159"/>
                <wp:lineTo x="2963" y="3610"/>
                <wp:lineTo x="920" y="4739"/>
                <wp:lineTo x="204" y="5303"/>
                <wp:lineTo x="204" y="6318"/>
                <wp:lineTo x="511" y="7221"/>
                <wp:lineTo x="920" y="7221"/>
                <wp:lineTo x="1226" y="10493"/>
                <wp:lineTo x="1328" y="11057"/>
                <wp:lineTo x="2044" y="12636"/>
                <wp:lineTo x="0" y="14893"/>
                <wp:lineTo x="0" y="17036"/>
                <wp:lineTo x="8481" y="18052"/>
                <wp:lineTo x="14305" y="18052"/>
                <wp:lineTo x="14100" y="19067"/>
                <wp:lineTo x="14100" y="19857"/>
                <wp:lineTo x="14202" y="20083"/>
                <wp:lineTo x="17268" y="21436"/>
                <wp:lineTo x="17676" y="21436"/>
                <wp:lineTo x="18494" y="21436"/>
                <wp:lineTo x="18289" y="19857"/>
                <wp:lineTo x="17676" y="18052"/>
                <wp:lineTo x="17472" y="16247"/>
                <wp:lineTo x="16961" y="14441"/>
                <wp:lineTo x="19413" y="12636"/>
                <wp:lineTo x="21457" y="12411"/>
                <wp:lineTo x="21457" y="9928"/>
                <wp:lineTo x="19005" y="9026"/>
                <wp:lineTo x="19924" y="8462"/>
                <wp:lineTo x="20129" y="5867"/>
                <wp:lineTo x="19822" y="2031"/>
                <wp:lineTo x="18596" y="1805"/>
                <wp:lineTo x="11444" y="1692"/>
                <wp:lineTo x="6846" y="0"/>
                <wp:lineTo x="592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684835" cy="2431549"/>
                    </a:xfrm>
                    <a:prstGeom prst="rect">
                      <a:avLst/>
                    </a:prstGeom>
                  </pic:spPr>
                </pic:pic>
              </a:graphicData>
            </a:graphic>
            <wp14:sizeRelH relativeFrom="page">
              <wp14:pctWidth>0</wp14:pctWidth>
            </wp14:sizeRelH>
            <wp14:sizeRelV relativeFrom="page">
              <wp14:pctHeight>0</wp14:pctHeight>
            </wp14:sizeRelV>
          </wp:anchor>
        </w:drawing>
      </w:r>
    </w:p>
    <w:p w14:paraId="59339DC2" w14:textId="77777777" w:rsidR="00673002" w:rsidRDefault="00673002" w:rsidP="00B3578B">
      <w:pPr>
        <w:rPr>
          <w:sz w:val="22"/>
          <w:szCs w:val="22"/>
        </w:rPr>
      </w:pPr>
    </w:p>
    <w:p w14:paraId="7D34CEC7" w14:textId="77777777" w:rsidR="00673002" w:rsidRDefault="00673002" w:rsidP="00B3578B">
      <w:pPr>
        <w:rPr>
          <w:sz w:val="22"/>
          <w:szCs w:val="22"/>
        </w:rPr>
      </w:pPr>
    </w:p>
    <w:p w14:paraId="534E8BE6" w14:textId="77777777" w:rsidR="00673002" w:rsidRDefault="00673002" w:rsidP="00B3578B">
      <w:pPr>
        <w:rPr>
          <w:sz w:val="22"/>
          <w:szCs w:val="22"/>
        </w:rPr>
      </w:pPr>
    </w:p>
    <w:p w14:paraId="1B184A51" w14:textId="77777777" w:rsidR="00673002" w:rsidRDefault="00673002" w:rsidP="00B3578B">
      <w:pPr>
        <w:rPr>
          <w:sz w:val="22"/>
          <w:szCs w:val="22"/>
        </w:rPr>
      </w:pPr>
    </w:p>
    <w:p w14:paraId="0D45CC40" w14:textId="77777777" w:rsidR="00673002" w:rsidRDefault="00673002" w:rsidP="00B3578B">
      <w:pPr>
        <w:rPr>
          <w:sz w:val="22"/>
          <w:szCs w:val="22"/>
        </w:rPr>
      </w:pPr>
    </w:p>
    <w:p w14:paraId="67D208CF" w14:textId="77777777" w:rsidR="00673002" w:rsidRDefault="00673002" w:rsidP="00B3578B">
      <w:pPr>
        <w:rPr>
          <w:sz w:val="22"/>
          <w:szCs w:val="22"/>
        </w:rPr>
      </w:pPr>
    </w:p>
    <w:p w14:paraId="0E4C5E3B" w14:textId="77777777" w:rsidR="00673002" w:rsidRDefault="00673002" w:rsidP="00B3578B">
      <w:pPr>
        <w:rPr>
          <w:sz w:val="22"/>
          <w:szCs w:val="22"/>
        </w:rPr>
      </w:pPr>
    </w:p>
    <w:p w14:paraId="64530FDD" w14:textId="77777777" w:rsidR="00673002" w:rsidRDefault="00673002" w:rsidP="00B3578B">
      <w:pPr>
        <w:rPr>
          <w:sz w:val="22"/>
          <w:szCs w:val="22"/>
        </w:rPr>
      </w:pPr>
    </w:p>
    <w:p w14:paraId="17E9A4C3" w14:textId="77777777" w:rsidR="00673002" w:rsidRDefault="00673002" w:rsidP="00B3578B">
      <w:pPr>
        <w:rPr>
          <w:sz w:val="22"/>
          <w:szCs w:val="22"/>
        </w:rPr>
      </w:pPr>
    </w:p>
    <w:p w14:paraId="55655821" w14:textId="77777777" w:rsidR="00673002" w:rsidRDefault="00673002" w:rsidP="00B3578B">
      <w:pPr>
        <w:rPr>
          <w:sz w:val="22"/>
          <w:szCs w:val="22"/>
        </w:rPr>
      </w:pPr>
    </w:p>
    <w:p w14:paraId="1AE7F259" w14:textId="77777777" w:rsidR="00673002" w:rsidRDefault="00673002" w:rsidP="00B3578B">
      <w:pPr>
        <w:rPr>
          <w:sz w:val="22"/>
          <w:szCs w:val="22"/>
        </w:rPr>
      </w:pPr>
    </w:p>
    <w:p w14:paraId="3BE96771" w14:textId="77777777" w:rsidR="00673002" w:rsidRDefault="00673002" w:rsidP="00B3578B">
      <w:pPr>
        <w:rPr>
          <w:sz w:val="22"/>
          <w:szCs w:val="22"/>
        </w:rPr>
      </w:pPr>
    </w:p>
    <w:p w14:paraId="14A187A4" w14:textId="77777777" w:rsidR="00673002" w:rsidRDefault="00673002" w:rsidP="00B3578B">
      <w:pPr>
        <w:rPr>
          <w:sz w:val="22"/>
          <w:szCs w:val="22"/>
        </w:rPr>
      </w:pPr>
    </w:p>
    <w:p w14:paraId="2BE50107" w14:textId="77777777" w:rsidR="007F23B9" w:rsidRDefault="007F23B9" w:rsidP="00B3578B">
      <w:pPr>
        <w:rPr>
          <w:sz w:val="22"/>
          <w:szCs w:val="22"/>
        </w:rPr>
      </w:pPr>
    </w:p>
    <w:p w14:paraId="44CBAFD0" w14:textId="77777777" w:rsidR="007F23B9" w:rsidRDefault="007F23B9" w:rsidP="00B3578B">
      <w:pPr>
        <w:rPr>
          <w:sz w:val="22"/>
          <w:szCs w:val="22"/>
        </w:rPr>
      </w:pPr>
    </w:p>
    <w:p w14:paraId="7551179C" w14:textId="77777777" w:rsidR="007F23B9" w:rsidRDefault="007F23B9" w:rsidP="00B3578B">
      <w:pPr>
        <w:rPr>
          <w:sz w:val="22"/>
          <w:szCs w:val="22"/>
        </w:rPr>
      </w:pPr>
    </w:p>
    <w:p w14:paraId="0D27FAB6" w14:textId="77777777" w:rsidR="007F23B9" w:rsidRDefault="007F23B9" w:rsidP="00B3578B">
      <w:pPr>
        <w:rPr>
          <w:sz w:val="22"/>
          <w:szCs w:val="22"/>
        </w:rPr>
      </w:pPr>
    </w:p>
    <w:p w14:paraId="49653028" w14:textId="77777777" w:rsidR="007F23B9" w:rsidRPr="003F442E" w:rsidRDefault="007F23B9" w:rsidP="007F23B9">
      <w:pPr>
        <w:rPr>
          <w:b/>
          <w:bCs/>
          <w:color w:val="E41C84"/>
          <w:sz w:val="22"/>
          <w:szCs w:val="22"/>
        </w:rPr>
      </w:pPr>
      <w:r w:rsidRPr="003F442E">
        <w:rPr>
          <w:b/>
          <w:bCs/>
          <w:color w:val="E41C84"/>
          <w:sz w:val="72"/>
          <w:szCs w:val="72"/>
        </w:rPr>
        <w:t>Activity T</w:t>
      </w:r>
      <w:r>
        <w:rPr>
          <w:b/>
          <w:bCs/>
          <w:color w:val="E41C84"/>
          <w:sz w:val="72"/>
          <w:szCs w:val="72"/>
        </w:rPr>
        <w:t>wo</w:t>
      </w:r>
    </w:p>
    <w:p w14:paraId="4688ACE6" w14:textId="77777777" w:rsidR="007F23B9" w:rsidRDefault="007F23B9" w:rsidP="00B3578B">
      <w:pPr>
        <w:rPr>
          <w:sz w:val="22"/>
          <w:szCs w:val="22"/>
        </w:rPr>
      </w:pPr>
    </w:p>
    <w:p w14:paraId="1CCB96CE" w14:textId="77777777" w:rsidR="007F23B9" w:rsidRDefault="007F23B9" w:rsidP="00B3578B">
      <w:pPr>
        <w:rPr>
          <w:sz w:val="22"/>
          <w:szCs w:val="22"/>
        </w:rPr>
      </w:pPr>
    </w:p>
    <w:p w14:paraId="396A100C" w14:textId="045DC7EE" w:rsidR="007F23B9" w:rsidRDefault="00EE40B5" w:rsidP="00B3578B">
      <w:pPr>
        <w:rPr>
          <w:sz w:val="22"/>
          <w:szCs w:val="22"/>
        </w:rPr>
      </w:pPr>
      <w:r w:rsidRPr="00EE40B5">
        <w:rPr>
          <w:sz w:val="22"/>
          <w:szCs w:val="22"/>
        </w:rPr>
        <w:t xml:space="preserve">Networking is an important skill, not just once you have a job or run your own business but also in finding that opportunity. </w:t>
      </w:r>
    </w:p>
    <w:p w14:paraId="6CE2428D" w14:textId="77777777" w:rsidR="007F23B9" w:rsidRDefault="007F23B9" w:rsidP="00B3578B">
      <w:pPr>
        <w:rPr>
          <w:sz w:val="22"/>
          <w:szCs w:val="22"/>
        </w:rPr>
      </w:pPr>
    </w:p>
    <w:p w14:paraId="5DDE325B" w14:textId="34F66DE2" w:rsidR="00B3578B" w:rsidRDefault="00EE40B5" w:rsidP="00B3578B">
      <w:pPr>
        <w:rPr>
          <w:sz w:val="22"/>
          <w:szCs w:val="22"/>
        </w:rPr>
      </w:pPr>
      <w:r w:rsidRPr="00EE40B5">
        <w:rPr>
          <w:sz w:val="22"/>
          <w:szCs w:val="22"/>
        </w:rPr>
        <w:t>Using the box below, explain the importance of networking to finding job and progression opportunities and the abilities, behaviours, knowledge and skills you would need in order to network effectively</w:t>
      </w:r>
      <w:r>
        <w:rPr>
          <w:sz w:val="22"/>
          <w:szCs w:val="22"/>
        </w:rPr>
        <w:t>.</w:t>
      </w:r>
    </w:p>
    <w:p w14:paraId="501BA2E4" w14:textId="77777777" w:rsidR="00EE40B5" w:rsidRPr="00EE40B5" w:rsidRDefault="00EE40B5" w:rsidP="00B3578B">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579"/>
      </w:tblGrid>
      <w:tr w:rsidR="00B3578B" w:rsidRPr="00176917" w14:paraId="6F30D03E" w14:textId="77777777" w:rsidTr="00C36C2D">
        <w:trPr>
          <w:trHeight w:val="5918"/>
        </w:trPr>
        <w:tc>
          <w:tcPr>
            <w:tcW w:w="9579" w:type="dxa"/>
            <w:tcBorders>
              <w:top w:val="single" w:sz="48" w:space="0" w:color="E21D84"/>
              <w:left w:val="single" w:sz="48" w:space="0" w:color="E21D84"/>
              <w:bottom w:val="single" w:sz="48" w:space="0" w:color="E21D84"/>
              <w:right w:val="single" w:sz="48" w:space="0" w:color="E21D84"/>
            </w:tcBorders>
          </w:tcPr>
          <w:p w14:paraId="303EAAF2" w14:textId="77777777" w:rsidR="00B3578B" w:rsidRPr="00C31298" w:rsidRDefault="00B3578B" w:rsidP="00FA690E">
            <w:pPr>
              <w:pStyle w:val="TableParagraph"/>
              <w:spacing w:before="139" w:line="282" w:lineRule="exact"/>
              <w:rPr>
                <w:rFonts w:ascii="Calibri" w:hAnsi="Calibri"/>
                <w:sz w:val="20"/>
                <w:szCs w:val="20"/>
              </w:rPr>
            </w:pPr>
          </w:p>
        </w:tc>
      </w:tr>
    </w:tbl>
    <w:p w14:paraId="71349F09" w14:textId="13DD6264" w:rsidR="009E3494" w:rsidRDefault="009E3494">
      <w:pPr>
        <w:rPr>
          <w:color w:val="4C72B6"/>
          <w:sz w:val="22"/>
          <w:szCs w:val="22"/>
        </w:rPr>
      </w:pPr>
    </w:p>
    <w:p w14:paraId="2F145891" w14:textId="3A967C08" w:rsidR="00673002" w:rsidRDefault="00673002">
      <w:pPr>
        <w:rPr>
          <w:color w:val="4C72B6"/>
          <w:sz w:val="22"/>
          <w:szCs w:val="22"/>
        </w:rPr>
      </w:pPr>
    </w:p>
    <w:p w14:paraId="3A211214" w14:textId="1804CE06" w:rsidR="00673002" w:rsidRDefault="00673002">
      <w:pPr>
        <w:rPr>
          <w:color w:val="4C72B6"/>
          <w:sz w:val="22"/>
          <w:szCs w:val="22"/>
        </w:rPr>
      </w:pPr>
    </w:p>
    <w:p w14:paraId="0B6078E0" w14:textId="0F09E1CD" w:rsidR="00C36C2D" w:rsidRDefault="00C36C2D">
      <w:pPr>
        <w:rPr>
          <w:color w:val="4C72B6"/>
          <w:sz w:val="22"/>
          <w:szCs w:val="22"/>
        </w:rPr>
      </w:pPr>
    </w:p>
    <w:p w14:paraId="09282056" w14:textId="636D32D2" w:rsidR="00C36C2D" w:rsidRDefault="00C36C2D">
      <w:pPr>
        <w:rPr>
          <w:color w:val="4C72B6"/>
          <w:sz w:val="22"/>
          <w:szCs w:val="22"/>
        </w:rPr>
      </w:pPr>
    </w:p>
    <w:p w14:paraId="6F43893D" w14:textId="0CF4D908" w:rsidR="00C36C2D" w:rsidRDefault="00C36C2D">
      <w:pPr>
        <w:rPr>
          <w:color w:val="4C72B6"/>
          <w:sz w:val="22"/>
          <w:szCs w:val="22"/>
        </w:rPr>
      </w:pPr>
    </w:p>
    <w:p w14:paraId="2836C2BA" w14:textId="57D92399" w:rsidR="00C36C2D" w:rsidRDefault="00C36C2D">
      <w:pPr>
        <w:rPr>
          <w:color w:val="4C72B6"/>
          <w:sz w:val="22"/>
          <w:szCs w:val="22"/>
        </w:rPr>
      </w:pPr>
    </w:p>
    <w:p w14:paraId="4037901B" w14:textId="2EA02863" w:rsidR="00C36C2D" w:rsidRDefault="00C36C2D">
      <w:pPr>
        <w:rPr>
          <w:color w:val="4C72B6"/>
          <w:sz w:val="22"/>
          <w:szCs w:val="22"/>
        </w:rPr>
      </w:pPr>
    </w:p>
    <w:p w14:paraId="513A29DE" w14:textId="3F650390" w:rsidR="00C36C2D" w:rsidRDefault="00C36C2D">
      <w:pPr>
        <w:rPr>
          <w:color w:val="4C72B6"/>
          <w:sz w:val="22"/>
          <w:szCs w:val="22"/>
        </w:rPr>
      </w:pPr>
    </w:p>
    <w:p w14:paraId="214683F4" w14:textId="2940FCE9" w:rsidR="00C36C2D" w:rsidRDefault="00C36C2D">
      <w:pPr>
        <w:rPr>
          <w:color w:val="4C72B6"/>
          <w:sz w:val="22"/>
          <w:szCs w:val="22"/>
        </w:rPr>
      </w:pPr>
    </w:p>
    <w:p w14:paraId="3D33453F" w14:textId="72F44A1D" w:rsidR="00C36C2D" w:rsidRDefault="00C36C2D">
      <w:pPr>
        <w:rPr>
          <w:color w:val="4C72B6"/>
          <w:sz w:val="22"/>
          <w:szCs w:val="22"/>
        </w:rPr>
      </w:pPr>
    </w:p>
    <w:p w14:paraId="20CC3EA3" w14:textId="568BAFAE" w:rsidR="00C36C2D" w:rsidRDefault="00C36C2D">
      <w:pPr>
        <w:rPr>
          <w:color w:val="4C72B6"/>
          <w:sz w:val="22"/>
          <w:szCs w:val="22"/>
        </w:rPr>
      </w:pPr>
    </w:p>
    <w:p w14:paraId="47DF9674" w14:textId="679BBDB9" w:rsidR="00C36C2D" w:rsidRDefault="00C36C2D">
      <w:pPr>
        <w:rPr>
          <w:color w:val="4C72B6"/>
          <w:sz w:val="22"/>
          <w:szCs w:val="22"/>
        </w:rPr>
      </w:pPr>
    </w:p>
    <w:p w14:paraId="5CCA5D63" w14:textId="77777777" w:rsidR="00C36C2D" w:rsidRDefault="00C36C2D">
      <w:pPr>
        <w:rPr>
          <w:color w:val="4C72B6"/>
          <w:sz w:val="22"/>
          <w:szCs w:val="22"/>
        </w:rPr>
      </w:pPr>
    </w:p>
    <w:p w14:paraId="441C2D92" w14:textId="080D0D4A" w:rsidR="00673002" w:rsidRDefault="00673002">
      <w:pPr>
        <w:rPr>
          <w:color w:val="4C72B6"/>
          <w:sz w:val="22"/>
          <w:szCs w:val="22"/>
        </w:rPr>
      </w:pPr>
    </w:p>
    <w:p w14:paraId="77C37BCA" w14:textId="77777777" w:rsidR="00673002" w:rsidRPr="00EE40B5" w:rsidRDefault="00673002">
      <w:pPr>
        <w:rPr>
          <w:color w:val="4C72B6"/>
          <w:sz w:val="22"/>
          <w:szCs w:val="22"/>
        </w:rPr>
      </w:pPr>
    </w:p>
    <w:p w14:paraId="225AB0A9" w14:textId="0BDEAB23" w:rsidR="00EE40B5" w:rsidRPr="00EE40B5" w:rsidRDefault="00EE40B5" w:rsidP="00EE40B5">
      <w:pPr>
        <w:rPr>
          <w:b/>
          <w:bCs/>
          <w:color w:val="EFB220"/>
          <w:sz w:val="72"/>
          <w:szCs w:val="72"/>
        </w:rPr>
      </w:pPr>
      <w:r w:rsidRPr="00EE40B5">
        <w:rPr>
          <w:b/>
          <w:bCs/>
          <w:color w:val="EFB220"/>
          <w:sz w:val="72"/>
          <w:szCs w:val="72"/>
        </w:rPr>
        <w:lastRenderedPageBreak/>
        <w:t xml:space="preserve">Activity </w:t>
      </w:r>
      <w:r>
        <w:rPr>
          <w:b/>
          <w:bCs/>
          <w:color w:val="EFB220"/>
          <w:sz w:val="72"/>
          <w:szCs w:val="72"/>
        </w:rPr>
        <w:t>Three</w:t>
      </w:r>
    </w:p>
    <w:p w14:paraId="0C37FCA5" w14:textId="77777777" w:rsidR="00EE40B5" w:rsidRPr="00B3578B" w:rsidRDefault="00EE40B5" w:rsidP="00EE40B5">
      <w:pPr>
        <w:rPr>
          <w:color w:val="4C72B6"/>
          <w:sz w:val="22"/>
          <w:szCs w:val="22"/>
        </w:rPr>
      </w:pPr>
    </w:p>
    <w:p w14:paraId="7596DE8B" w14:textId="77777777" w:rsidR="00EE40B5" w:rsidRPr="00673002" w:rsidRDefault="00EE40B5" w:rsidP="00EE40B5">
      <w:pPr>
        <w:rPr>
          <w:sz w:val="22"/>
          <w:szCs w:val="22"/>
        </w:rPr>
      </w:pPr>
    </w:p>
    <w:p w14:paraId="347D30EA" w14:textId="77777777" w:rsidR="00673002" w:rsidRPr="00673002" w:rsidRDefault="00673002" w:rsidP="00673002">
      <w:pPr>
        <w:widowControl w:val="0"/>
        <w:pBdr>
          <w:top w:val="nil"/>
          <w:left w:val="nil"/>
          <w:bottom w:val="nil"/>
          <w:right w:val="nil"/>
          <w:between w:val="nil"/>
        </w:pBdr>
        <w:rPr>
          <w:sz w:val="22"/>
          <w:szCs w:val="22"/>
        </w:rPr>
      </w:pPr>
      <w:r w:rsidRPr="00673002">
        <w:rPr>
          <w:sz w:val="22"/>
          <w:szCs w:val="22"/>
        </w:rPr>
        <w:t xml:space="preserve">As we have already mentioned, it is important to know where to go for career support, job opportunities and workshops to improve your employability. Do you know where to go for your specific needs? </w:t>
      </w:r>
    </w:p>
    <w:p w14:paraId="41CA6317" w14:textId="77777777" w:rsidR="00673002" w:rsidRPr="00673002" w:rsidRDefault="00673002" w:rsidP="00673002">
      <w:pPr>
        <w:widowControl w:val="0"/>
        <w:pBdr>
          <w:top w:val="nil"/>
          <w:left w:val="nil"/>
          <w:bottom w:val="nil"/>
          <w:right w:val="nil"/>
          <w:between w:val="nil"/>
        </w:pBdr>
        <w:rPr>
          <w:sz w:val="22"/>
          <w:szCs w:val="22"/>
        </w:rPr>
      </w:pPr>
    </w:p>
    <w:p w14:paraId="0C483A48" w14:textId="77777777" w:rsidR="00673002" w:rsidRPr="00673002" w:rsidRDefault="00673002" w:rsidP="00673002">
      <w:pPr>
        <w:widowControl w:val="0"/>
        <w:pBdr>
          <w:top w:val="nil"/>
          <w:left w:val="nil"/>
          <w:bottom w:val="nil"/>
          <w:right w:val="nil"/>
          <w:between w:val="nil"/>
        </w:pBdr>
        <w:rPr>
          <w:b/>
          <w:bCs/>
          <w:sz w:val="22"/>
          <w:szCs w:val="22"/>
        </w:rPr>
      </w:pPr>
      <w:r w:rsidRPr="00673002">
        <w:rPr>
          <w:b/>
          <w:bCs/>
          <w:sz w:val="22"/>
          <w:szCs w:val="22"/>
        </w:rPr>
        <w:t>The Job Centre</w:t>
      </w:r>
    </w:p>
    <w:p w14:paraId="49F0963A" w14:textId="77777777" w:rsidR="00673002" w:rsidRPr="00673002" w:rsidRDefault="00673002" w:rsidP="00673002">
      <w:pPr>
        <w:widowControl w:val="0"/>
        <w:pBdr>
          <w:top w:val="nil"/>
          <w:left w:val="nil"/>
          <w:bottom w:val="nil"/>
          <w:right w:val="nil"/>
          <w:between w:val="nil"/>
        </w:pBdr>
        <w:rPr>
          <w:sz w:val="22"/>
          <w:szCs w:val="22"/>
        </w:rPr>
      </w:pPr>
    </w:p>
    <w:p w14:paraId="2DC00025" w14:textId="77777777" w:rsidR="00673002" w:rsidRPr="00673002" w:rsidRDefault="00673002" w:rsidP="00673002">
      <w:pPr>
        <w:widowControl w:val="0"/>
        <w:pBdr>
          <w:top w:val="nil"/>
          <w:left w:val="nil"/>
          <w:bottom w:val="nil"/>
          <w:right w:val="nil"/>
          <w:between w:val="nil"/>
        </w:pBdr>
        <w:rPr>
          <w:sz w:val="22"/>
          <w:szCs w:val="22"/>
        </w:rPr>
      </w:pPr>
      <w:r w:rsidRPr="00673002">
        <w:rPr>
          <w:sz w:val="22"/>
          <w:szCs w:val="22"/>
        </w:rPr>
        <w:t xml:space="preserve">You will be able to find a Job Centre within your town or city. This company hosts workshops and events that will be able to develop your skills, teach you </w:t>
      </w:r>
      <w:proofErr w:type="spellStart"/>
      <w:r w:rsidRPr="00673002">
        <w:rPr>
          <w:sz w:val="22"/>
          <w:szCs w:val="22"/>
        </w:rPr>
        <w:t>new</w:t>
      </w:r>
      <w:proofErr w:type="spellEnd"/>
      <w:r w:rsidRPr="00673002">
        <w:rPr>
          <w:sz w:val="22"/>
          <w:szCs w:val="22"/>
        </w:rPr>
        <w:t xml:space="preserve"> skills, or provide you with career advice. If you are looking to apply for jobs, this service will be able to give you support in doing so. They may also allow you to use their computers or internet service in order to do so, or signpost you to areas within your town where they have WIFI and access to computers. </w:t>
      </w:r>
    </w:p>
    <w:p w14:paraId="54D82B9B" w14:textId="77777777" w:rsidR="00673002" w:rsidRPr="00673002" w:rsidRDefault="00673002" w:rsidP="00673002">
      <w:pPr>
        <w:widowControl w:val="0"/>
        <w:pBdr>
          <w:top w:val="nil"/>
          <w:left w:val="nil"/>
          <w:bottom w:val="nil"/>
          <w:right w:val="nil"/>
          <w:between w:val="nil"/>
        </w:pBdr>
        <w:rPr>
          <w:sz w:val="22"/>
          <w:szCs w:val="22"/>
        </w:rPr>
      </w:pPr>
    </w:p>
    <w:p w14:paraId="040DC86E" w14:textId="77777777" w:rsidR="00673002" w:rsidRPr="00673002" w:rsidRDefault="00673002" w:rsidP="00673002">
      <w:pPr>
        <w:widowControl w:val="0"/>
        <w:pBdr>
          <w:top w:val="nil"/>
          <w:left w:val="nil"/>
          <w:bottom w:val="nil"/>
          <w:right w:val="nil"/>
          <w:between w:val="nil"/>
        </w:pBdr>
        <w:rPr>
          <w:b/>
          <w:bCs/>
          <w:sz w:val="22"/>
          <w:szCs w:val="22"/>
        </w:rPr>
      </w:pPr>
      <w:r w:rsidRPr="00673002">
        <w:rPr>
          <w:b/>
          <w:bCs/>
          <w:sz w:val="22"/>
          <w:szCs w:val="22"/>
        </w:rPr>
        <w:t>Local Council</w:t>
      </w:r>
    </w:p>
    <w:p w14:paraId="1FCEE5C0" w14:textId="77777777" w:rsidR="00673002" w:rsidRPr="00673002" w:rsidRDefault="00673002" w:rsidP="00673002">
      <w:pPr>
        <w:widowControl w:val="0"/>
        <w:pBdr>
          <w:top w:val="nil"/>
          <w:left w:val="nil"/>
          <w:bottom w:val="nil"/>
          <w:right w:val="nil"/>
          <w:between w:val="nil"/>
        </w:pBdr>
        <w:rPr>
          <w:sz w:val="22"/>
          <w:szCs w:val="22"/>
        </w:rPr>
      </w:pPr>
    </w:p>
    <w:p w14:paraId="5F50BCA8" w14:textId="77777777" w:rsidR="00673002" w:rsidRPr="00673002" w:rsidRDefault="00673002" w:rsidP="00673002">
      <w:pPr>
        <w:widowControl w:val="0"/>
        <w:pBdr>
          <w:top w:val="nil"/>
          <w:left w:val="nil"/>
          <w:bottom w:val="nil"/>
          <w:right w:val="nil"/>
          <w:between w:val="nil"/>
        </w:pBdr>
        <w:rPr>
          <w:sz w:val="22"/>
          <w:szCs w:val="22"/>
        </w:rPr>
      </w:pPr>
      <w:r w:rsidRPr="00673002">
        <w:rPr>
          <w:sz w:val="22"/>
          <w:szCs w:val="22"/>
        </w:rPr>
        <w:t xml:space="preserve">Your local council may be able to help you with any benefits that you may be eligible for. While this isn’t finding a job, it may give you that income you need to invest in some interview clothes, a laptop or a phone to use to apply for jobs. </w:t>
      </w:r>
    </w:p>
    <w:p w14:paraId="376264EE" w14:textId="77777777" w:rsidR="00673002" w:rsidRPr="00673002" w:rsidRDefault="00673002" w:rsidP="00673002">
      <w:pPr>
        <w:widowControl w:val="0"/>
        <w:pBdr>
          <w:top w:val="nil"/>
          <w:left w:val="nil"/>
          <w:bottom w:val="nil"/>
          <w:right w:val="nil"/>
          <w:between w:val="nil"/>
        </w:pBdr>
        <w:rPr>
          <w:sz w:val="22"/>
          <w:szCs w:val="22"/>
        </w:rPr>
      </w:pPr>
      <w:r w:rsidRPr="00673002">
        <w:rPr>
          <w:sz w:val="22"/>
          <w:szCs w:val="22"/>
        </w:rPr>
        <w:t xml:space="preserve">The council may also have opportunities for you to apply for, within their offices or working in engagement. By going in and asking for application forms, or to find out more about those opportunities, you are already networking and may have a better shot at the interview process. </w:t>
      </w:r>
    </w:p>
    <w:p w14:paraId="54C6C784" w14:textId="77777777" w:rsidR="00673002" w:rsidRPr="00673002" w:rsidRDefault="00673002" w:rsidP="00673002">
      <w:pPr>
        <w:widowControl w:val="0"/>
        <w:pBdr>
          <w:top w:val="nil"/>
          <w:left w:val="nil"/>
          <w:bottom w:val="nil"/>
          <w:right w:val="nil"/>
          <w:between w:val="nil"/>
        </w:pBdr>
        <w:rPr>
          <w:sz w:val="22"/>
          <w:szCs w:val="22"/>
        </w:rPr>
      </w:pPr>
    </w:p>
    <w:p w14:paraId="68E0F09C" w14:textId="77777777" w:rsidR="00673002" w:rsidRPr="00673002" w:rsidRDefault="00673002" w:rsidP="00673002">
      <w:pPr>
        <w:widowControl w:val="0"/>
        <w:pBdr>
          <w:top w:val="nil"/>
          <w:left w:val="nil"/>
          <w:bottom w:val="nil"/>
          <w:right w:val="nil"/>
          <w:between w:val="nil"/>
        </w:pBdr>
        <w:rPr>
          <w:sz w:val="22"/>
          <w:szCs w:val="22"/>
        </w:rPr>
      </w:pPr>
      <w:r w:rsidRPr="00673002">
        <w:rPr>
          <w:sz w:val="22"/>
          <w:szCs w:val="22"/>
        </w:rPr>
        <w:t xml:space="preserve">Your local council should also be able to tell you if they know of any courses that are running in the local area. They will be able to help you sign up to these, tell you if there are any fees involved, or they may even run these sessions. It is worth getting in touch with your local council to see if there are any opportunities you can take advantage of. </w:t>
      </w:r>
    </w:p>
    <w:p w14:paraId="187B92D3" w14:textId="77777777" w:rsidR="00673002" w:rsidRPr="00673002" w:rsidRDefault="00673002" w:rsidP="00673002">
      <w:pPr>
        <w:widowControl w:val="0"/>
        <w:pBdr>
          <w:top w:val="nil"/>
          <w:left w:val="nil"/>
          <w:bottom w:val="nil"/>
          <w:right w:val="nil"/>
          <w:between w:val="nil"/>
        </w:pBdr>
        <w:rPr>
          <w:sz w:val="22"/>
          <w:szCs w:val="22"/>
        </w:rPr>
      </w:pPr>
    </w:p>
    <w:p w14:paraId="57BC6FAF" w14:textId="77777777" w:rsidR="00673002" w:rsidRPr="00673002" w:rsidRDefault="00673002" w:rsidP="00673002">
      <w:pPr>
        <w:widowControl w:val="0"/>
        <w:pBdr>
          <w:top w:val="nil"/>
          <w:left w:val="nil"/>
          <w:bottom w:val="nil"/>
          <w:right w:val="nil"/>
          <w:between w:val="nil"/>
        </w:pBdr>
        <w:rPr>
          <w:b/>
          <w:bCs/>
          <w:sz w:val="22"/>
          <w:szCs w:val="22"/>
        </w:rPr>
      </w:pPr>
      <w:r w:rsidRPr="00673002">
        <w:rPr>
          <w:b/>
          <w:bCs/>
          <w:sz w:val="22"/>
          <w:szCs w:val="22"/>
        </w:rPr>
        <w:t>Online job search</w:t>
      </w:r>
    </w:p>
    <w:p w14:paraId="73156DE7" w14:textId="77777777" w:rsidR="00673002" w:rsidRPr="00673002" w:rsidRDefault="00673002" w:rsidP="00673002">
      <w:pPr>
        <w:widowControl w:val="0"/>
        <w:pBdr>
          <w:top w:val="nil"/>
          <w:left w:val="nil"/>
          <w:bottom w:val="nil"/>
          <w:right w:val="nil"/>
          <w:between w:val="nil"/>
        </w:pBdr>
        <w:rPr>
          <w:sz w:val="22"/>
          <w:szCs w:val="22"/>
        </w:rPr>
      </w:pPr>
    </w:p>
    <w:p w14:paraId="0CD59552" w14:textId="7A8089EC" w:rsidR="00673002" w:rsidRPr="00673002" w:rsidRDefault="00673002" w:rsidP="00673002">
      <w:pPr>
        <w:widowControl w:val="0"/>
        <w:pBdr>
          <w:top w:val="nil"/>
          <w:left w:val="nil"/>
          <w:bottom w:val="nil"/>
          <w:right w:val="nil"/>
          <w:between w:val="nil"/>
        </w:pBdr>
        <w:rPr>
          <w:sz w:val="22"/>
          <w:szCs w:val="22"/>
        </w:rPr>
      </w:pPr>
      <w:r w:rsidRPr="00673002">
        <w:rPr>
          <w:sz w:val="22"/>
          <w:szCs w:val="22"/>
        </w:rPr>
        <w:t xml:space="preserve">There are lots of ways to find jobs online. Using sites like indeed, or even just google. You can find lots of job opportunities to apply for. You can specify your area of interest, the skills you may have and the opportunities you want to go for. You can also search by putting in your address or search in a specific area. This way you are in control of your job </w:t>
      </w:r>
      <w:proofErr w:type="gramStart"/>
      <w:r w:rsidRPr="00673002">
        <w:rPr>
          <w:sz w:val="22"/>
          <w:szCs w:val="22"/>
        </w:rPr>
        <w:t>search</w:t>
      </w:r>
      <w:proofErr w:type="gramEnd"/>
      <w:r w:rsidRPr="00673002">
        <w:rPr>
          <w:sz w:val="22"/>
          <w:szCs w:val="22"/>
        </w:rPr>
        <w:t xml:space="preserve"> and you will be able to specify down to the last detail. Google is a great place to start, and then you can try looking at other options such as online agencies etc. </w:t>
      </w:r>
    </w:p>
    <w:p w14:paraId="78CE1FAF" w14:textId="77777777" w:rsidR="00673002" w:rsidRPr="00673002" w:rsidRDefault="00673002" w:rsidP="00673002">
      <w:pPr>
        <w:widowControl w:val="0"/>
        <w:pBdr>
          <w:top w:val="nil"/>
          <w:left w:val="nil"/>
          <w:bottom w:val="nil"/>
          <w:right w:val="nil"/>
          <w:between w:val="nil"/>
        </w:pBdr>
        <w:rPr>
          <w:sz w:val="22"/>
          <w:szCs w:val="22"/>
        </w:rPr>
      </w:pPr>
    </w:p>
    <w:p w14:paraId="16A285EC" w14:textId="77777777" w:rsidR="00673002" w:rsidRPr="00673002" w:rsidRDefault="00673002" w:rsidP="00673002">
      <w:pPr>
        <w:widowControl w:val="0"/>
        <w:pBdr>
          <w:top w:val="nil"/>
          <w:left w:val="nil"/>
          <w:bottom w:val="nil"/>
          <w:right w:val="nil"/>
          <w:between w:val="nil"/>
        </w:pBdr>
        <w:rPr>
          <w:b/>
          <w:bCs/>
          <w:sz w:val="22"/>
          <w:szCs w:val="22"/>
        </w:rPr>
      </w:pPr>
      <w:r w:rsidRPr="00673002">
        <w:rPr>
          <w:b/>
          <w:bCs/>
          <w:sz w:val="22"/>
          <w:szCs w:val="22"/>
        </w:rPr>
        <w:t>Local college or university</w:t>
      </w:r>
    </w:p>
    <w:p w14:paraId="73F86042" w14:textId="77777777" w:rsidR="00673002" w:rsidRPr="00673002" w:rsidRDefault="00673002" w:rsidP="00673002">
      <w:pPr>
        <w:widowControl w:val="0"/>
        <w:pBdr>
          <w:top w:val="nil"/>
          <w:left w:val="nil"/>
          <w:bottom w:val="nil"/>
          <w:right w:val="nil"/>
          <w:between w:val="nil"/>
        </w:pBdr>
        <w:rPr>
          <w:sz w:val="22"/>
          <w:szCs w:val="22"/>
        </w:rPr>
      </w:pPr>
    </w:p>
    <w:p w14:paraId="1A91C6A7" w14:textId="77777777" w:rsidR="00673002" w:rsidRPr="00673002" w:rsidRDefault="00673002" w:rsidP="00673002">
      <w:pPr>
        <w:widowControl w:val="0"/>
        <w:pBdr>
          <w:top w:val="nil"/>
          <w:left w:val="nil"/>
          <w:bottom w:val="nil"/>
          <w:right w:val="nil"/>
          <w:between w:val="nil"/>
        </w:pBdr>
        <w:rPr>
          <w:sz w:val="22"/>
          <w:szCs w:val="22"/>
        </w:rPr>
      </w:pPr>
      <w:r w:rsidRPr="00673002">
        <w:rPr>
          <w:sz w:val="22"/>
          <w:szCs w:val="22"/>
        </w:rPr>
        <w:t xml:space="preserve">Your local college is also a great place to start when thinking about developing your skills. Your local college may be able to provide you with free courses, development workshops and sometimes they may be able to help identify the skills you need for a certain role. Some colleges offer career guidance to their students. If you are a student, and your college offers this, do take advantage of it. </w:t>
      </w:r>
    </w:p>
    <w:p w14:paraId="657EC61D" w14:textId="77777777" w:rsidR="00673002" w:rsidRPr="00673002" w:rsidRDefault="00673002" w:rsidP="00673002">
      <w:pPr>
        <w:widowControl w:val="0"/>
        <w:pBdr>
          <w:top w:val="nil"/>
          <w:left w:val="nil"/>
          <w:bottom w:val="nil"/>
          <w:right w:val="nil"/>
          <w:between w:val="nil"/>
        </w:pBdr>
        <w:rPr>
          <w:sz w:val="22"/>
          <w:szCs w:val="22"/>
        </w:rPr>
      </w:pPr>
    </w:p>
    <w:p w14:paraId="4B833162" w14:textId="77777777" w:rsidR="00673002" w:rsidRPr="00673002" w:rsidRDefault="00673002" w:rsidP="00673002">
      <w:pPr>
        <w:widowControl w:val="0"/>
        <w:pBdr>
          <w:top w:val="nil"/>
          <w:left w:val="nil"/>
          <w:bottom w:val="nil"/>
          <w:right w:val="nil"/>
          <w:between w:val="nil"/>
        </w:pBdr>
        <w:rPr>
          <w:sz w:val="22"/>
          <w:szCs w:val="22"/>
        </w:rPr>
      </w:pPr>
      <w:r w:rsidRPr="00673002">
        <w:rPr>
          <w:sz w:val="22"/>
          <w:szCs w:val="22"/>
        </w:rPr>
        <w:t xml:space="preserve">There are some universities or colleges that offer this service to people who aren't students, but this is dependent on the university or college. So it is worth looking into whether the colleges and universities offer this in your area. They may be advertised as a career </w:t>
      </w:r>
      <w:proofErr w:type="gramStart"/>
      <w:r w:rsidRPr="00673002">
        <w:rPr>
          <w:sz w:val="22"/>
          <w:szCs w:val="22"/>
        </w:rPr>
        <w:t>fair,</w:t>
      </w:r>
      <w:proofErr w:type="gramEnd"/>
      <w:r w:rsidRPr="00673002">
        <w:rPr>
          <w:sz w:val="22"/>
          <w:szCs w:val="22"/>
        </w:rPr>
        <w:t xml:space="preserve"> they may be advertised as employability workshops. </w:t>
      </w:r>
    </w:p>
    <w:p w14:paraId="030A5732" w14:textId="77777777" w:rsidR="00673002" w:rsidRPr="00673002" w:rsidRDefault="00673002" w:rsidP="00673002">
      <w:pPr>
        <w:widowControl w:val="0"/>
        <w:pBdr>
          <w:top w:val="nil"/>
          <w:left w:val="nil"/>
          <w:bottom w:val="nil"/>
          <w:right w:val="nil"/>
          <w:between w:val="nil"/>
        </w:pBdr>
        <w:rPr>
          <w:sz w:val="22"/>
          <w:szCs w:val="22"/>
        </w:rPr>
      </w:pPr>
    </w:p>
    <w:p w14:paraId="5E80B5B5" w14:textId="77777777" w:rsidR="00673002" w:rsidRDefault="00673002" w:rsidP="00673002">
      <w:pPr>
        <w:widowControl w:val="0"/>
        <w:pBdr>
          <w:top w:val="nil"/>
          <w:left w:val="nil"/>
          <w:bottom w:val="nil"/>
          <w:right w:val="nil"/>
          <w:between w:val="nil"/>
        </w:pBdr>
        <w:rPr>
          <w:b/>
          <w:bCs/>
          <w:sz w:val="22"/>
          <w:szCs w:val="22"/>
        </w:rPr>
      </w:pPr>
    </w:p>
    <w:p w14:paraId="2F675BB0" w14:textId="77777777" w:rsidR="00673002" w:rsidRDefault="00673002" w:rsidP="00673002">
      <w:pPr>
        <w:widowControl w:val="0"/>
        <w:pBdr>
          <w:top w:val="nil"/>
          <w:left w:val="nil"/>
          <w:bottom w:val="nil"/>
          <w:right w:val="nil"/>
          <w:between w:val="nil"/>
        </w:pBdr>
        <w:rPr>
          <w:b/>
          <w:bCs/>
          <w:sz w:val="22"/>
          <w:szCs w:val="22"/>
        </w:rPr>
      </w:pPr>
    </w:p>
    <w:p w14:paraId="3EBFBD6E" w14:textId="0AC7D5F2" w:rsidR="00673002" w:rsidRPr="00673002" w:rsidRDefault="00673002" w:rsidP="00673002">
      <w:pPr>
        <w:widowControl w:val="0"/>
        <w:pBdr>
          <w:top w:val="nil"/>
          <w:left w:val="nil"/>
          <w:bottom w:val="nil"/>
          <w:right w:val="nil"/>
          <w:between w:val="nil"/>
        </w:pBdr>
        <w:rPr>
          <w:b/>
          <w:bCs/>
          <w:sz w:val="22"/>
          <w:szCs w:val="22"/>
        </w:rPr>
      </w:pPr>
      <w:r w:rsidRPr="00673002">
        <w:rPr>
          <w:b/>
          <w:bCs/>
          <w:sz w:val="22"/>
          <w:szCs w:val="22"/>
        </w:rPr>
        <w:lastRenderedPageBreak/>
        <w:t>Apprenticeship</w:t>
      </w:r>
    </w:p>
    <w:p w14:paraId="5CD2FB81" w14:textId="77777777" w:rsidR="00673002" w:rsidRPr="00673002" w:rsidRDefault="00673002" w:rsidP="00673002">
      <w:pPr>
        <w:widowControl w:val="0"/>
        <w:pBdr>
          <w:top w:val="nil"/>
          <w:left w:val="nil"/>
          <w:bottom w:val="nil"/>
          <w:right w:val="nil"/>
          <w:between w:val="nil"/>
        </w:pBdr>
        <w:rPr>
          <w:sz w:val="22"/>
          <w:szCs w:val="22"/>
        </w:rPr>
      </w:pPr>
    </w:p>
    <w:p w14:paraId="606CD7B8" w14:textId="30381633" w:rsidR="00673002" w:rsidRPr="00673002" w:rsidRDefault="00673002" w:rsidP="00673002">
      <w:pPr>
        <w:widowControl w:val="0"/>
        <w:pBdr>
          <w:top w:val="nil"/>
          <w:left w:val="nil"/>
          <w:bottom w:val="nil"/>
          <w:right w:val="nil"/>
          <w:between w:val="nil"/>
        </w:pBdr>
        <w:rPr>
          <w:sz w:val="22"/>
          <w:szCs w:val="22"/>
        </w:rPr>
      </w:pPr>
      <w:r w:rsidRPr="00673002">
        <w:rPr>
          <w:sz w:val="22"/>
          <w:szCs w:val="22"/>
        </w:rPr>
        <w:t xml:space="preserve">Many colleges will offer apprenticeships as a way to gain qualifications and work experience. You will get paid while also working and completing your studies. This is a great way to learn some soft skills, sector specific skills and employability skills. You also get to learn how to function within that field of work and what is expected of you within that job. </w:t>
      </w:r>
    </w:p>
    <w:p w14:paraId="7618E7B0" w14:textId="77777777" w:rsidR="00673002" w:rsidRPr="00673002" w:rsidRDefault="00673002" w:rsidP="00EE40B5">
      <w:pPr>
        <w:rPr>
          <w:sz w:val="22"/>
          <w:szCs w:val="22"/>
        </w:rPr>
      </w:pPr>
    </w:p>
    <w:p w14:paraId="50195B3E" w14:textId="4A9CA2A8" w:rsidR="00EE40B5" w:rsidRPr="00673002" w:rsidRDefault="00EE40B5" w:rsidP="00EE40B5">
      <w:pPr>
        <w:rPr>
          <w:sz w:val="22"/>
          <w:szCs w:val="22"/>
        </w:rPr>
      </w:pPr>
      <w:r w:rsidRPr="00673002">
        <w:rPr>
          <w:sz w:val="22"/>
          <w:szCs w:val="22"/>
        </w:rPr>
        <w:t>Using the table below, list the different local, regional and national training and support programmes available to you and how each can support you in finding and applying for a job or progression opportunity.</w:t>
      </w:r>
    </w:p>
    <w:p w14:paraId="7CE5DE02" w14:textId="77777777" w:rsidR="00EE40B5" w:rsidRDefault="00EE40B5" w:rsidP="00EE40B5">
      <w:pPr>
        <w:rPr>
          <w:sz w:val="22"/>
          <w:szCs w:val="22"/>
        </w:rPr>
      </w:pPr>
    </w:p>
    <w:tbl>
      <w:tblPr>
        <w:tblStyle w:val="TableGrid"/>
        <w:tblW w:w="0" w:type="auto"/>
        <w:tblBorders>
          <w:top w:val="single" w:sz="48" w:space="0" w:color="EFB220"/>
          <w:left w:val="single" w:sz="48" w:space="0" w:color="EFB220"/>
          <w:bottom w:val="single" w:sz="48" w:space="0" w:color="EFB220"/>
          <w:right w:val="single" w:sz="48" w:space="0" w:color="EFB220"/>
          <w:insideH w:val="single" w:sz="48" w:space="0" w:color="EFB220"/>
          <w:insideV w:val="single" w:sz="48" w:space="0" w:color="EFB220"/>
        </w:tblBorders>
        <w:tblLook w:val="04A0" w:firstRow="1" w:lastRow="0" w:firstColumn="1" w:lastColumn="0" w:noHBand="0" w:noVBand="1"/>
      </w:tblPr>
      <w:tblGrid>
        <w:gridCol w:w="3201"/>
        <w:gridCol w:w="1382"/>
        <w:gridCol w:w="4998"/>
      </w:tblGrid>
      <w:tr w:rsidR="00EE40B5" w14:paraId="04A50459" w14:textId="77777777" w:rsidTr="000F2EAA">
        <w:trPr>
          <w:trHeight w:val="842"/>
        </w:trPr>
        <w:tc>
          <w:tcPr>
            <w:tcW w:w="3201" w:type="dxa"/>
            <w:tcBorders>
              <w:bottom w:val="nil"/>
            </w:tcBorders>
            <w:shd w:val="clear" w:color="auto" w:fill="EFB220"/>
          </w:tcPr>
          <w:p w14:paraId="77CE451E" w14:textId="6C37422B" w:rsidR="00EE40B5" w:rsidRPr="00A20ED3" w:rsidRDefault="00EE40B5" w:rsidP="00FA690E">
            <w:pPr>
              <w:rPr>
                <w:b/>
                <w:bCs/>
                <w:color w:val="FFFFFF" w:themeColor="background1"/>
                <w:sz w:val="22"/>
                <w:szCs w:val="22"/>
              </w:rPr>
            </w:pPr>
            <w:r>
              <w:rPr>
                <w:b/>
                <w:bCs/>
                <w:color w:val="FFFFFF" w:themeColor="background1"/>
                <w:sz w:val="22"/>
                <w:szCs w:val="22"/>
              </w:rPr>
              <w:t>Name of the training or support programme</w:t>
            </w:r>
          </w:p>
        </w:tc>
        <w:tc>
          <w:tcPr>
            <w:tcW w:w="1382" w:type="dxa"/>
            <w:tcBorders>
              <w:bottom w:val="nil"/>
            </w:tcBorders>
            <w:shd w:val="clear" w:color="auto" w:fill="EFB220"/>
          </w:tcPr>
          <w:p w14:paraId="3F3E89CF" w14:textId="381920C5" w:rsidR="00EE40B5" w:rsidRPr="00A20ED3" w:rsidRDefault="00EE40B5" w:rsidP="00FA690E">
            <w:pPr>
              <w:rPr>
                <w:b/>
                <w:bCs/>
                <w:color w:val="FFFFFF" w:themeColor="background1"/>
                <w:sz w:val="22"/>
                <w:szCs w:val="22"/>
              </w:rPr>
            </w:pPr>
            <w:r>
              <w:rPr>
                <w:b/>
                <w:bCs/>
                <w:color w:val="FFFFFF" w:themeColor="background1"/>
                <w:sz w:val="22"/>
                <w:szCs w:val="22"/>
              </w:rPr>
              <w:t>Training (T), Support (S)</w:t>
            </w:r>
          </w:p>
        </w:tc>
        <w:tc>
          <w:tcPr>
            <w:tcW w:w="4998" w:type="dxa"/>
            <w:tcBorders>
              <w:bottom w:val="nil"/>
            </w:tcBorders>
            <w:shd w:val="clear" w:color="auto" w:fill="EFB220"/>
          </w:tcPr>
          <w:p w14:paraId="5D39920E" w14:textId="29FC4A39" w:rsidR="00EE40B5" w:rsidRPr="00A20ED3" w:rsidRDefault="00EE40B5" w:rsidP="00FA690E">
            <w:pPr>
              <w:rPr>
                <w:b/>
                <w:bCs/>
                <w:color w:val="FFFFFF" w:themeColor="background1"/>
                <w:sz w:val="22"/>
                <w:szCs w:val="22"/>
              </w:rPr>
            </w:pPr>
            <w:r>
              <w:rPr>
                <w:b/>
                <w:bCs/>
                <w:color w:val="FFFFFF" w:themeColor="background1"/>
                <w:sz w:val="22"/>
                <w:szCs w:val="22"/>
              </w:rPr>
              <w:t>How can it support me to find and apply for a job or progression opportunity?</w:t>
            </w:r>
          </w:p>
        </w:tc>
      </w:tr>
      <w:tr w:rsidR="00EE40B5" w14:paraId="291D70B8" w14:textId="77777777" w:rsidTr="000F2EAA">
        <w:trPr>
          <w:trHeight w:val="1428"/>
        </w:trPr>
        <w:tc>
          <w:tcPr>
            <w:tcW w:w="3201" w:type="dxa"/>
            <w:tcBorders>
              <w:top w:val="nil"/>
            </w:tcBorders>
          </w:tcPr>
          <w:p w14:paraId="49A474F7" w14:textId="4EB82B1F" w:rsidR="00EE40B5" w:rsidRPr="00F51CD0" w:rsidRDefault="00EE40B5" w:rsidP="00FA690E">
            <w:pPr>
              <w:rPr>
                <w:rFonts w:cstheme="minorHAnsi"/>
                <w:color w:val="000000" w:themeColor="text1"/>
                <w:sz w:val="20"/>
                <w:szCs w:val="20"/>
              </w:rPr>
            </w:pPr>
          </w:p>
        </w:tc>
        <w:tc>
          <w:tcPr>
            <w:tcW w:w="1382" w:type="dxa"/>
            <w:tcBorders>
              <w:top w:val="nil"/>
            </w:tcBorders>
          </w:tcPr>
          <w:p w14:paraId="45280F22" w14:textId="0A5B29DE" w:rsidR="00EE40B5" w:rsidRPr="00F51CD0" w:rsidRDefault="00EE40B5" w:rsidP="00FA690E">
            <w:pPr>
              <w:rPr>
                <w:color w:val="000000" w:themeColor="text1"/>
                <w:sz w:val="20"/>
                <w:szCs w:val="20"/>
              </w:rPr>
            </w:pPr>
          </w:p>
        </w:tc>
        <w:tc>
          <w:tcPr>
            <w:tcW w:w="4998" w:type="dxa"/>
            <w:tcBorders>
              <w:top w:val="nil"/>
            </w:tcBorders>
          </w:tcPr>
          <w:p w14:paraId="2CD9584E" w14:textId="6661E8D0" w:rsidR="00EE40B5" w:rsidRPr="00F51CD0" w:rsidRDefault="00EE40B5" w:rsidP="00FA690E">
            <w:pPr>
              <w:rPr>
                <w:color w:val="000000" w:themeColor="text1"/>
                <w:sz w:val="20"/>
                <w:szCs w:val="20"/>
              </w:rPr>
            </w:pPr>
          </w:p>
        </w:tc>
      </w:tr>
      <w:tr w:rsidR="00EE40B5" w14:paraId="1C87AB76" w14:textId="77777777" w:rsidTr="00EE40B5">
        <w:trPr>
          <w:trHeight w:val="1223"/>
        </w:trPr>
        <w:tc>
          <w:tcPr>
            <w:tcW w:w="3201" w:type="dxa"/>
          </w:tcPr>
          <w:p w14:paraId="697A0826" w14:textId="77777777" w:rsidR="00EE40B5" w:rsidRPr="00F51CD0" w:rsidRDefault="00EE40B5" w:rsidP="00FA690E">
            <w:pPr>
              <w:rPr>
                <w:rFonts w:cstheme="minorHAnsi"/>
                <w:color w:val="000000" w:themeColor="text1"/>
                <w:sz w:val="20"/>
                <w:szCs w:val="20"/>
              </w:rPr>
            </w:pPr>
          </w:p>
        </w:tc>
        <w:tc>
          <w:tcPr>
            <w:tcW w:w="1382" w:type="dxa"/>
          </w:tcPr>
          <w:p w14:paraId="09979AAF" w14:textId="77777777" w:rsidR="00EE40B5" w:rsidRPr="00F51CD0" w:rsidRDefault="00EE40B5" w:rsidP="00FA690E">
            <w:pPr>
              <w:rPr>
                <w:color w:val="000000" w:themeColor="text1"/>
                <w:sz w:val="20"/>
                <w:szCs w:val="20"/>
              </w:rPr>
            </w:pPr>
          </w:p>
        </w:tc>
        <w:tc>
          <w:tcPr>
            <w:tcW w:w="4998" w:type="dxa"/>
          </w:tcPr>
          <w:p w14:paraId="1815EF3D" w14:textId="77777777" w:rsidR="00EE40B5" w:rsidRPr="00F51CD0" w:rsidRDefault="00EE40B5" w:rsidP="00FA690E">
            <w:pPr>
              <w:rPr>
                <w:color w:val="000000" w:themeColor="text1"/>
                <w:sz w:val="20"/>
                <w:szCs w:val="20"/>
              </w:rPr>
            </w:pPr>
          </w:p>
        </w:tc>
      </w:tr>
      <w:tr w:rsidR="00EE40B5" w14:paraId="378773D5" w14:textId="77777777" w:rsidTr="00EE40B5">
        <w:trPr>
          <w:trHeight w:val="1289"/>
        </w:trPr>
        <w:tc>
          <w:tcPr>
            <w:tcW w:w="3201" w:type="dxa"/>
          </w:tcPr>
          <w:p w14:paraId="1BC99F77" w14:textId="77777777" w:rsidR="00EE40B5" w:rsidRPr="00F51CD0" w:rsidRDefault="00EE40B5" w:rsidP="00FA690E">
            <w:pPr>
              <w:pStyle w:val="TableParagraph"/>
              <w:spacing w:before="139" w:line="282" w:lineRule="exact"/>
              <w:rPr>
                <w:rFonts w:ascii="Calibri" w:hAnsi="Calibri" w:cs="Calibri"/>
                <w:color w:val="000000" w:themeColor="text1"/>
                <w:sz w:val="20"/>
                <w:szCs w:val="20"/>
              </w:rPr>
            </w:pPr>
          </w:p>
        </w:tc>
        <w:tc>
          <w:tcPr>
            <w:tcW w:w="1382" w:type="dxa"/>
          </w:tcPr>
          <w:p w14:paraId="20F76AA7" w14:textId="77777777" w:rsidR="00EE40B5" w:rsidRPr="00F51CD0" w:rsidRDefault="00EE40B5" w:rsidP="00FA690E">
            <w:pPr>
              <w:rPr>
                <w:color w:val="000000" w:themeColor="text1"/>
                <w:sz w:val="20"/>
                <w:szCs w:val="20"/>
              </w:rPr>
            </w:pPr>
          </w:p>
        </w:tc>
        <w:tc>
          <w:tcPr>
            <w:tcW w:w="4998" w:type="dxa"/>
          </w:tcPr>
          <w:p w14:paraId="4EC35B03" w14:textId="77777777" w:rsidR="00EE40B5" w:rsidRPr="00F51CD0" w:rsidRDefault="00EE40B5" w:rsidP="00FA690E">
            <w:pPr>
              <w:rPr>
                <w:color w:val="000000" w:themeColor="text1"/>
                <w:sz w:val="20"/>
                <w:szCs w:val="20"/>
              </w:rPr>
            </w:pPr>
          </w:p>
        </w:tc>
      </w:tr>
      <w:tr w:rsidR="00EE40B5" w14:paraId="72FF7CB6" w14:textId="77777777" w:rsidTr="00EE40B5">
        <w:trPr>
          <w:trHeight w:val="1312"/>
        </w:trPr>
        <w:tc>
          <w:tcPr>
            <w:tcW w:w="3201" w:type="dxa"/>
          </w:tcPr>
          <w:p w14:paraId="627381E0" w14:textId="77777777" w:rsidR="00EE40B5" w:rsidRPr="00F51CD0" w:rsidRDefault="00EE40B5" w:rsidP="00FA690E">
            <w:pPr>
              <w:pStyle w:val="TableParagraph"/>
              <w:spacing w:before="31" w:line="211" w:lineRule="auto"/>
              <w:ind w:right="630"/>
              <w:rPr>
                <w:rFonts w:asciiTheme="minorHAnsi" w:hAnsiTheme="minorHAnsi" w:cstheme="minorHAnsi"/>
                <w:color w:val="000000" w:themeColor="text1"/>
                <w:sz w:val="20"/>
                <w:szCs w:val="20"/>
              </w:rPr>
            </w:pPr>
          </w:p>
        </w:tc>
        <w:tc>
          <w:tcPr>
            <w:tcW w:w="1382" w:type="dxa"/>
          </w:tcPr>
          <w:p w14:paraId="044A63DE" w14:textId="77777777" w:rsidR="00EE40B5" w:rsidRPr="00F51CD0" w:rsidRDefault="00EE40B5" w:rsidP="00FA690E">
            <w:pPr>
              <w:rPr>
                <w:color w:val="000000" w:themeColor="text1"/>
                <w:sz w:val="20"/>
                <w:szCs w:val="20"/>
              </w:rPr>
            </w:pPr>
          </w:p>
        </w:tc>
        <w:tc>
          <w:tcPr>
            <w:tcW w:w="4998" w:type="dxa"/>
          </w:tcPr>
          <w:p w14:paraId="34E5E7EF" w14:textId="77777777" w:rsidR="00EE40B5" w:rsidRPr="00F51CD0" w:rsidRDefault="00EE40B5" w:rsidP="00FA690E">
            <w:pPr>
              <w:rPr>
                <w:color w:val="000000" w:themeColor="text1"/>
                <w:sz w:val="20"/>
                <w:szCs w:val="20"/>
              </w:rPr>
            </w:pPr>
          </w:p>
        </w:tc>
      </w:tr>
      <w:tr w:rsidR="00EE40B5" w14:paraId="21832881" w14:textId="77777777" w:rsidTr="00EE40B5">
        <w:trPr>
          <w:trHeight w:val="1426"/>
        </w:trPr>
        <w:tc>
          <w:tcPr>
            <w:tcW w:w="3201" w:type="dxa"/>
          </w:tcPr>
          <w:p w14:paraId="4E60377F" w14:textId="77777777" w:rsidR="00EE40B5" w:rsidRPr="00F51CD0" w:rsidRDefault="00EE40B5" w:rsidP="00FA690E">
            <w:pPr>
              <w:pStyle w:val="TableParagraph"/>
              <w:spacing w:before="31" w:line="211" w:lineRule="auto"/>
              <w:ind w:right="630"/>
              <w:rPr>
                <w:rFonts w:ascii="Calibri" w:hAnsi="Calibri" w:cs="Calibri"/>
                <w:color w:val="000000" w:themeColor="text1"/>
                <w:sz w:val="20"/>
                <w:szCs w:val="20"/>
              </w:rPr>
            </w:pPr>
          </w:p>
        </w:tc>
        <w:tc>
          <w:tcPr>
            <w:tcW w:w="1382" w:type="dxa"/>
          </w:tcPr>
          <w:p w14:paraId="5C3DD3D5" w14:textId="77777777" w:rsidR="00EE40B5" w:rsidRPr="00F51CD0" w:rsidRDefault="00EE40B5" w:rsidP="00FA690E">
            <w:pPr>
              <w:rPr>
                <w:color w:val="000000" w:themeColor="text1"/>
                <w:sz w:val="20"/>
                <w:szCs w:val="20"/>
              </w:rPr>
            </w:pPr>
          </w:p>
        </w:tc>
        <w:tc>
          <w:tcPr>
            <w:tcW w:w="4998" w:type="dxa"/>
          </w:tcPr>
          <w:p w14:paraId="4AF48445" w14:textId="77777777" w:rsidR="00EE40B5" w:rsidRPr="00F51CD0" w:rsidRDefault="00EE40B5" w:rsidP="00FA690E">
            <w:pPr>
              <w:rPr>
                <w:color w:val="000000" w:themeColor="text1"/>
                <w:sz w:val="20"/>
                <w:szCs w:val="20"/>
              </w:rPr>
            </w:pPr>
          </w:p>
        </w:tc>
      </w:tr>
    </w:tbl>
    <w:p w14:paraId="4ED2BE93" w14:textId="5F914DD4" w:rsidR="00FB143E" w:rsidRDefault="00FB143E" w:rsidP="00A20ED3">
      <w:pPr>
        <w:rPr>
          <w:sz w:val="22"/>
          <w:szCs w:val="22"/>
        </w:rPr>
      </w:pPr>
    </w:p>
    <w:p w14:paraId="64639FDF" w14:textId="5CF91064" w:rsidR="00A72592" w:rsidRDefault="00A72592" w:rsidP="00A20ED3">
      <w:pPr>
        <w:rPr>
          <w:sz w:val="22"/>
          <w:szCs w:val="22"/>
        </w:rPr>
      </w:pPr>
    </w:p>
    <w:p w14:paraId="59F6B91F" w14:textId="6928D092" w:rsidR="00A72592" w:rsidRDefault="00A72592" w:rsidP="00A20ED3">
      <w:pPr>
        <w:rPr>
          <w:sz w:val="22"/>
          <w:szCs w:val="22"/>
        </w:rPr>
      </w:pPr>
    </w:p>
    <w:p w14:paraId="5DD669F9" w14:textId="05AC55BE" w:rsidR="00A72592" w:rsidRDefault="00A72592" w:rsidP="00A20ED3">
      <w:pPr>
        <w:rPr>
          <w:sz w:val="22"/>
          <w:szCs w:val="22"/>
        </w:rPr>
      </w:pPr>
    </w:p>
    <w:p w14:paraId="3F621D29" w14:textId="32057E25" w:rsidR="00A72592" w:rsidRDefault="00A72592" w:rsidP="00A20ED3">
      <w:pPr>
        <w:rPr>
          <w:sz w:val="22"/>
          <w:szCs w:val="22"/>
        </w:rPr>
      </w:pPr>
    </w:p>
    <w:p w14:paraId="17C51986" w14:textId="7F70F97A" w:rsidR="00A72592" w:rsidRDefault="00A72592" w:rsidP="00A20ED3">
      <w:pPr>
        <w:rPr>
          <w:sz w:val="22"/>
          <w:szCs w:val="22"/>
        </w:rPr>
      </w:pPr>
    </w:p>
    <w:p w14:paraId="2C1FA852" w14:textId="558913F3" w:rsidR="00A72592" w:rsidRDefault="00A72592" w:rsidP="00A20ED3">
      <w:pPr>
        <w:rPr>
          <w:sz w:val="22"/>
          <w:szCs w:val="22"/>
        </w:rPr>
      </w:pPr>
    </w:p>
    <w:p w14:paraId="06CF3A08" w14:textId="56F1F5D5" w:rsidR="00A72592" w:rsidRDefault="00A72592" w:rsidP="00A20ED3">
      <w:pPr>
        <w:rPr>
          <w:sz w:val="22"/>
          <w:szCs w:val="22"/>
        </w:rPr>
      </w:pPr>
    </w:p>
    <w:p w14:paraId="1B70DDAC" w14:textId="77777777" w:rsidR="00A72592" w:rsidRDefault="00A72592" w:rsidP="00A20ED3">
      <w:pPr>
        <w:rPr>
          <w:sz w:val="22"/>
          <w:szCs w:val="22"/>
        </w:rPr>
      </w:pPr>
    </w:p>
    <w:p w14:paraId="7AED501B" w14:textId="02B2EA2A" w:rsidR="00B3578B" w:rsidRDefault="00B3578B" w:rsidP="00B3578B">
      <w:pPr>
        <w:rPr>
          <w:rFonts w:cstheme="minorHAnsi"/>
          <w:b/>
          <w:bCs/>
          <w:color w:val="4C72B6"/>
          <w:sz w:val="22"/>
          <w:szCs w:val="22"/>
        </w:rPr>
      </w:pPr>
    </w:p>
    <w:p w14:paraId="24CDFCFD" w14:textId="0D6F4471" w:rsidR="00A72592" w:rsidRDefault="00A72592" w:rsidP="00B3578B">
      <w:pPr>
        <w:rPr>
          <w:rFonts w:cstheme="minorHAnsi"/>
          <w:b/>
          <w:bCs/>
          <w:color w:val="4C72B6"/>
          <w:sz w:val="22"/>
          <w:szCs w:val="22"/>
        </w:rPr>
      </w:pPr>
    </w:p>
    <w:p w14:paraId="00A154F5" w14:textId="5928EAEE" w:rsidR="00A72592" w:rsidRPr="00A72592" w:rsidRDefault="00A72592" w:rsidP="00B3578B">
      <w:pPr>
        <w:rPr>
          <w:rFonts w:cstheme="minorHAnsi"/>
          <w:b/>
          <w:bCs/>
          <w:color w:val="000000" w:themeColor="text1"/>
          <w:sz w:val="40"/>
          <w:szCs w:val="40"/>
        </w:rPr>
      </w:pPr>
      <w:r>
        <w:rPr>
          <w:rFonts w:cstheme="minorHAnsi"/>
          <w:b/>
          <w:bCs/>
          <w:color w:val="000000" w:themeColor="text1"/>
          <w:sz w:val="40"/>
          <w:szCs w:val="40"/>
        </w:rPr>
        <w:lastRenderedPageBreak/>
        <w:t xml:space="preserve">Becoming </w:t>
      </w:r>
      <w:r w:rsidR="00F168AD">
        <w:rPr>
          <w:rFonts w:cstheme="minorHAnsi"/>
          <w:b/>
          <w:bCs/>
          <w:color w:val="000000" w:themeColor="text1"/>
          <w:sz w:val="40"/>
          <w:szCs w:val="40"/>
        </w:rPr>
        <w:t>Employable</w:t>
      </w:r>
    </w:p>
    <w:p w14:paraId="1755782C" w14:textId="77777777" w:rsidR="00A72592" w:rsidRPr="00673002" w:rsidRDefault="00A72592" w:rsidP="00B3578B">
      <w:pPr>
        <w:rPr>
          <w:rFonts w:cstheme="minorHAnsi"/>
          <w:b/>
          <w:bCs/>
          <w:color w:val="4C72B6"/>
          <w:sz w:val="22"/>
          <w:szCs w:val="22"/>
        </w:rPr>
      </w:pPr>
    </w:p>
    <w:p w14:paraId="4A65213D"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So you have searched for a job, you have gained some skills, took part in some training and got the support you need to apply for a job. You have found a job you </w:t>
      </w:r>
      <w:proofErr w:type="gramStart"/>
      <w:r w:rsidRPr="00673002">
        <w:rPr>
          <w:rFonts w:cstheme="minorHAnsi"/>
          <w:sz w:val="22"/>
          <w:szCs w:val="22"/>
        </w:rPr>
        <w:t>want,</w:t>
      </w:r>
      <w:proofErr w:type="gramEnd"/>
      <w:r w:rsidRPr="00673002">
        <w:rPr>
          <w:rFonts w:cstheme="minorHAnsi"/>
          <w:sz w:val="22"/>
          <w:szCs w:val="22"/>
        </w:rPr>
        <w:t xml:space="preserve"> you now just need to get it. So how do you do that? </w:t>
      </w:r>
    </w:p>
    <w:p w14:paraId="24B8FF1F"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6820198F"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Firstly, make sure you know the job title you have applied for. It is really important you know what you have applied for and the job role that comes with that job. Even if it is a progression opportunity, make sure you know what the </w:t>
      </w:r>
      <w:proofErr w:type="gramStart"/>
      <w:r w:rsidRPr="00673002">
        <w:rPr>
          <w:rFonts w:cstheme="minorHAnsi"/>
          <w:sz w:val="22"/>
          <w:szCs w:val="22"/>
        </w:rPr>
        <w:t>criteria</w:t>
      </w:r>
      <w:proofErr w:type="gramEnd"/>
      <w:r w:rsidRPr="00673002">
        <w:rPr>
          <w:rFonts w:cstheme="minorHAnsi"/>
          <w:sz w:val="22"/>
          <w:szCs w:val="22"/>
        </w:rPr>
        <w:t xml:space="preserve"> for the job is and make sure you know what you have to do to fulfil the role. </w:t>
      </w:r>
    </w:p>
    <w:p w14:paraId="32815FDD"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28475DC1"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Then you may need to do a little bit of research. Again, even if you are progressing within the same company, it is important you know a little bit of information about the role you are progressing into and how that affects other areas of the business. For example, if you are moving from social media content creation to social media management. You will no longer be working on projects alone, you will be delegating tasks, offering support, engaging with your team and getting them talking etc. You may also then have to attend management meetings which means you will have to learn about management, leadership, how to write reports perhaps. It is just worth doing a little bit of research before you apply, just to make sure you know what you are applying for. It may also help you to research the company by asking around. If you are applying for a job within management, ask another area’s manager how they find the job, what they do, how they do it and what a typical day may look like. Not only does this show that you are taking the opportunity seriously, but it also gets your name out there and they may be able to pass on a good word to the hiring team. </w:t>
      </w:r>
    </w:p>
    <w:p w14:paraId="54E47EFE"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5CE8B3DC" w14:textId="26BD546F"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So you have done some research about the job you are applying for. Now you need to study the job role. Find out those keywords, find some of the traits they are looking for, find some of the key responsibilities they may need covering. Below is a job description for a </w:t>
      </w:r>
      <w:r w:rsidR="00F168AD" w:rsidRPr="00673002">
        <w:rPr>
          <w:rFonts w:cstheme="minorHAnsi"/>
          <w:sz w:val="22"/>
          <w:szCs w:val="22"/>
        </w:rPr>
        <w:t>made-up</w:t>
      </w:r>
      <w:r w:rsidRPr="00673002">
        <w:rPr>
          <w:rFonts w:cstheme="minorHAnsi"/>
          <w:sz w:val="22"/>
          <w:szCs w:val="22"/>
        </w:rPr>
        <w:t xml:space="preserve"> role. Look through and see if you can find the key words / behaviours / traits and knowledge you need.</w:t>
      </w:r>
    </w:p>
    <w:p w14:paraId="6648D3BD"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12EFEB2E"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191DFE4F" w14:textId="77777777" w:rsidR="00673002" w:rsidRPr="00A72592" w:rsidRDefault="00673002" w:rsidP="00673002">
      <w:pPr>
        <w:widowControl w:val="0"/>
        <w:pBdr>
          <w:top w:val="nil"/>
          <w:left w:val="nil"/>
          <w:bottom w:val="nil"/>
          <w:right w:val="nil"/>
          <w:between w:val="nil"/>
        </w:pBdr>
        <w:rPr>
          <w:rFonts w:cstheme="minorHAnsi"/>
          <w:b/>
          <w:bCs/>
          <w:sz w:val="22"/>
          <w:szCs w:val="22"/>
        </w:rPr>
      </w:pPr>
      <w:r w:rsidRPr="00A72592">
        <w:rPr>
          <w:rFonts w:cstheme="minorHAnsi"/>
          <w:b/>
          <w:bCs/>
          <w:sz w:val="22"/>
          <w:szCs w:val="22"/>
        </w:rPr>
        <w:t>Customer Service Assistant:</w:t>
      </w:r>
    </w:p>
    <w:p w14:paraId="2EB1D1D3"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76CB5D2C"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We are looking for an enthusiastic and professional customer service assistant to work in a home decor shop on our shop floor. Within this role, the successful candidate will be: Helping customers, handling customer complaints, asking customers for their feedback, suggesting products to our customers and assisting our customers from greeting through to the </w:t>
      </w:r>
      <w:proofErr w:type="spellStart"/>
      <w:r w:rsidRPr="00673002">
        <w:rPr>
          <w:rFonts w:cstheme="minorHAnsi"/>
          <w:sz w:val="22"/>
          <w:szCs w:val="22"/>
        </w:rPr>
        <w:t>check out</w:t>
      </w:r>
      <w:proofErr w:type="spellEnd"/>
      <w:r w:rsidRPr="00673002">
        <w:rPr>
          <w:rFonts w:cstheme="minorHAnsi"/>
          <w:sz w:val="22"/>
          <w:szCs w:val="22"/>
        </w:rPr>
        <w:t xml:space="preserve"> process. We are looking for someone who is friendly, approachable, enthusiastic and yet professional and polite. We at Decorate Good Times, are looking for two candidates who will be able to work under pressure, in a </w:t>
      </w:r>
      <w:proofErr w:type="gramStart"/>
      <w:r w:rsidRPr="00673002">
        <w:rPr>
          <w:rFonts w:cstheme="minorHAnsi"/>
          <w:sz w:val="22"/>
          <w:szCs w:val="22"/>
        </w:rPr>
        <w:t>fast paced</w:t>
      </w:r>
      <w:proofErr w:type="gramEnd"/>
      <w:r w:rsidRPr="00673002">
        <w:rPr>
          <w:rFonts w:cstheme="minorHAnsi"/>
          <w:sz w:val="22"/>
          <w:szCs w:val="22"/>
        </w:rPr>
        <w:t xml:space="preserve"> work environment. We are ideally looking for candidates with sales experience, although this is not necessary it is preferred, and we would love to hear from people with customer service backgrounds, essential. It is also essential to have 5 GCSEs above grade C including Maths and English. For more information about the role do get in touch on our mobile number. For an informal chat or to find out about the business, please contact roger on (mobile number). </w:t>
      </w:r>
    </w:p>
    <w:p w14:paraId="72C252CC"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23EF5904"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Did you spot the ability, behaviour, skills and knowledge needed to apply for this role? </w:t>
      </w:r>
    </w:p>
    <w:p w14:paraId="3036C080" w14:textId="77777777" w:rsidR="00673002" w:rsidRPr="00A72592" w:rsidRDefault="00673002" w:rsidP="00673002">
      <w:pPr>
        <w:widowControl w:val="0"/>
        <w:pBdr>
          <w:top w:val="nil"/>
          <w:left w:val="nil"/>
          <w:bottom w:val="nil"/>
          <w:right w:val="nil"/>
          <w:between w:val="nil"/>
        </w:pBdr>
        <w:rPr>
          <w:rFonts w:cstheme="minorHAnsi"/>
          <w:b/>
          <w:bCs/>
          <w:sz w:val="22"/>
          <w:szCs w:val="22"/>
        </w:rPr>
      </w:pPr>
    </w:p>
    <w:p w14:paraId="3F83C45E" w14:textId="77777777" w:rsidR="00673002" w:rsidRPr="00A72592" w:rsidRDefault="00673002" w:rsidP="00673002">
      <w:pPr>
        <w:widowControl w:val="0"/>
        <w:pBdr>
          <w:top w:val="nil"/>
          <w:left w:val="nil"/>
          <w:bottom w:val="nil"/>
          <w:right w:val="nil"/>
          <w:between w:val="nil"/>
        </w:pBdr>
        <w:rPr>
          <w:rFonts w:cstheme="minorHAnsi"/>
          <w:b/>
          <w:bCs/>
          <w:sz w:val="22"/>
          <w:szCs w:val="22"/>
        </w:rPr>
      </w:pPr>
      <w:r w:rsidRPr="00A72592">
        <w:rPr>
          <w:rFonts w:cstheme="minorHAnsi"/>
          <w:b/>
          <w:bCs/>
          <w:sz w:val="22"/>
          <w:szCs w:val="22"/>
        </w:rPr>
        <w:t xml:space="preserve">Some other terms a company may use could include: </w:t>
      </w:r>
    </w:p>
    <w:p w14:paraId="3D112A22"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568A27FA"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Business minded, Driven, sales, communication skills, effective, efficient, time conscious, cool headed, calm, professional, determined, safety conscious, conscientious and many </w:t>
      </w:r>
      <w:proofErr w:type="spellStart"/>
      <w:r w:rsidRPr="00673002">
        <w:rPr>
          <w:rFonts w:cstheme="minorHAnsi"/>
          <w:sz w:val="22"/>
          <w:szCs w:val="22"/>
        </w:rPr>
        <w:t>many</w:t>
      </w:r>
      <w:proofErr w:type="spellEnd"/>
      <w:r w:rsidRPr="00673002">
        <w:rPr>
          <w:rFonts w:cstheme="minorHAnsi"/>
          <w:sz w:val="22"/>
          <w:szCs w:val="22"/>
        </w:rPr>
        <w:t xml:space="preserve"> more. It’s a good exercise when applying for jobs, to see if you can spot those keywords. They really do help with the application process. </w:t>
      </w:r>
    </w:p>
    <w:p w14:paraId="0D2C828E"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7F99482A"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So, to recap, you’ve found the job, read the description and identified the keywords. Now you need to see </w:t>
      </w:r>
      <w:r w:rsidRPr="00673002">
        <w:rPr>
          <w:rFonts w:cstheme="minorHAnsi"/>
          <w:sz w:val="22"/>
          <w:szCs w:val="22"/>
        </w:rPr>
        <w:lastRenderedPageBreak/>
        <w:t xml:space="preserve">how likely it is that you are right for the job. There is nothing wrong with saying you're the perfect match, just as there is nothing wrong with saying that you aren’t the right applicant for the job. </w:t>
      </w:r>
    </w:p>
    <w:p w14:paraId="36727782"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605F80A1"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As long as you can explain why you feel like you are or are not the perfect applicant, the exercise is a really valuable way to explore your employment routes and analyse your own behaviours. </w:t>
      </w:r>
    </w:p>
    <w:p w14:paraId="4AD6887D"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233F01BF"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Once you have found out if you are the right applicant or not, you may need to find areas for development. Even if you are the perfect applicant, you will still have areas that you need to develop. For example, you may need to spend some time researching the business you are applying for, perhaps you need to develop your patience or maybe you just need to improve your communication skills. </w:t>
      </w:r>
    </w:p>
    <w:p w14:paraId="4332CA2A"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0E827591" w14:textId="539970D6"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If you need to research a business, it is clear that you need to research that business, make some notes and try to remember key information about the company. If you are trying to improve your level of patience, you could perhaps try to come up with meditative exercises or mood management techniques that will help you get through those stressful situations. So have a think about your own abilities and areas for development. Make a list and try to find a way to improve those areas. There is nothing wrong with admitting you have areas to develop. </w:t>
      </w:r>
    </w:p>
    <w:p w14:paraId="3DE4FA04"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38CA6851" w14:textId="77777777" w:rsidR="00F168AD"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Before applying for the job and needing to attend an in person or online interview, you may need to think about how you introduce yourself to the team. This introduction could be used on the application form, cover letter or just in the email to apply for the job. It is worth coming up with a good, concise introduction. </w:t>
      </w:r>
    </w:p>
    <w:p w14:paraId="42BDBDCB" w14:textId="77777777" w:rsidR="00F168AD" w:rsidRDefault="00F168AD" w:rsidP="00673002">
      <w:pPr>
        <w:widowControl w:val="0"/>
        <w:pBdr>
          <w:top w:val="nil"/>
          <w:left w:val="nil"/>
          <w:bottom w:val="nil"/>
          <w:right w:val="nil"/>
          <w:between w:val="nil"/>
        </w:pBdr>
        <w:rPr>
          <w:rFonts w:cstheme="minorHAnsi"/>
          <w:sz w:val="22"/>
          <w:szCs w:val="22"/>
        </w:rPr>
      </w:pPr>
    </w:p>
    <w:p w14:paraId="14584A17" w14:textId="4810ACB0"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b/>
          <w:bCs/>
          <w:sz w:val="22"/>
          <w:szCs w:val="22"/>
        </w:rPr>
        <w:t>Below are two examples. One good and one not so good.</w:t>
      </w:r>
      <w:r w:rsidRPr="00673002">
        <w:rPr>
          <w:rFonts w:cstheme="minorHAnsi"/>
          <w:sz w:val="22"/>
          <w:szCs w:val="22"/>
        </w:rPr>
        <w:t xml:space="preserve"> </w:t>
      </w:r>
    </w:p>
    <w:p w14:paraId="35DACCC4"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25EE3B0B" w14:textId="77777777" w:rsidR="00673002" w:rsidRPr="00673002" w:rsidRDefault="00673002" w:rsidP="00673002">
      <w:pPr>
        <w:widowControl w:val="0"/>
        <w:pBdr>
          <w:top w:val="nil"/>
          <w:left w:val="nil"/>
          <w:bottom w:val="nil"/>
          <w:right w:val="nil"/>
          <w:between w:val="nil"/>
        </w:pBdr>
        <w:rPr>
          <w:rFonts w:cstheme="minorHAnsi"/>
          <w:b/>
          <w:bCs/>
          <w:sz w:val="22"/>
          <w:szCs w:val="22"/>
        </w:rPr>
      </w:pPr>
      <w:r w:rsidRPr="00673002">
        <w:rPr>
          <w:rFonts w:cstheme="minorHAnsi"/>
          <w:b/>
          <w:bCs/>
          <w:sz w:val="22"/>
          <w:szCs w:val="22"/>
        </w:rPr>
        <w:t>Becky:</w:t>
      </w:r>
    </w:p>
    <w:p w14:paraId="3F5BE58B"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4381E973"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Hello, my name is Becky, I am applying for the senior marketing manager role. I have an extensive background in social media content creation as well as business market analysis. When it comes to work, I think a job well done is the only job worth doing. I am looking forward to learning more about the company. </w:t>
      </w:r>
    </w:p>
    <w:p w14:paraId="69E5C674"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I am known among my current peers as professional but approachable, friendly and determined. I like working as part of a team, but I also enjoy the challenge of working on my own. I like to adapt my work style depending on who I am working with. </w:t>
      </w:r>
    </w:p>
    <w:p w14:paraId="2EFB3CA3"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0CFC2825" w14:textId="77777777" w:rsidR="00673002" w:rsidRPr="00673002" w:rsidRDefault="00673002" w:rsidP="00673002">
      <w:pPr>
        <w:widowControl w:val="0"/>
        <w:pBdr>
          <w:top w:val="nil"/>
          <w:left w:val="nil"/>
          <w:bottom w:val="nil"/>
          <w:right w:val="nil"/>
          <w:between w:val="nil"/>
        </w:pBdr>
        <w:rPr>
          <w:rFonts w:cstheme="minorHAnsi"/>
          <w:b/>
          <w:bCs/>
          <w:sz w:val="22"/>
          <w:szCs w:val="22"/>
        </w:rPr>
      </w:pPr>
      <w:r w:rsidRPr="00673002">
        <w:rPr>
          <w:rFonts w:cstheme="minorHAnsi"/>
          <w:b/>
          <w:bCs/>
          <w:sz w:val="22"/>
          <w:szCs w:val="22"/>
        </w:rPr>
        <w:t>Robert:</w:t>
      </w:r>
    </w:p>
    <w:p w14:paraId="5A540DDC"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65A4989F"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Hiya, my name is </w:t>
      </w:r>
      <w:proofErr w:type="gramStart"/>
      <w:r w:rsidRPr="00673002">
        <w:rPr>
          <w:rFonts w:cstheme="minorHAnsi"/>
          <w:sz w:val="22"/>
          <w:szCs w:val="22"/>
        </w:rPr>
        <w:t>Robert</w:t>
      </w:r>
      <w:proofErr w:type="gramEnd"/>
      <w:r w:rsidRPr="00673002">
        <w:rPr>
          <w:rFonts w:cstheme="minorHAnsi"/>
          <w:sz w:val="22"/>
          <w:szCs w:val="22"/>
        </w:rPr>
        <w:t xml:space="preserve"> and I am here for an interview. I can't remember what role it is, but I should have an appointment. Introduce myself? Erm, well I like to go out at the weekend, I am a young soul really. I love causing a bit of mischief and I don’t really believe in being told what to do. I have 3 cats and I live in a bungalow. It's nice. So yeah, that's me. </w:t>
      </w:r>
    </w:p>
    <w:p w14:paraId="767FF495"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25D6FCC1"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Can you see the difference here? When you introduce yourself in a business situation, it is really important you remember where you are and why you are there. You will come across more professionally and you will be remembered if you have an amazing introduction. </w:t>
      </w:r>
    </w:p>
    <w:p w14:paraId="43AB3F12" w14:textId="77777777" w:rsidR="00673002" w:rsidRPr="00673002" w:rsidRDefault="00673002" w:rsidP="00673002">
      <w:pPr>
        <w:widowControl w:val="0"/>
        <w:pBdr>
          <w:top w:val="nil"/>
          <w:left w:val="nil"/>
          <w:bottom w:val="nil"/>
          <w:right w:val="nil"/>
          <w:between w:val="nil"/>
        </w:pBdr>
        <w:rPr>
          <w:rFonts w:cstheme="minorHAnsi"/>
          <w:sz w:val="22"/>
          <w:szCs w:val="22"/>
        </w:rPr>
      </w:pPr>
    </w:p>
    <w:p w14:paraId="1B9F6FE8" w14:textId="77777777" w:rsidR="00673002" w:rsidRPr="00673002" w:rsidRDefault="00673002" w:rsidP="00673002">
      <w:pPr>
        <w:widowControl w:val="0"/>
        <w:pBdr>
          <w:top w:val="nil"/>
          <w:left w:val="nil"/>
          <w:bottom w:val="nil"/>
          <w:right w:val="nil"/>
          <w:between w:val="nil"/>
        </w:pBdr>
        <w:rPr>
          <w:rFonts w:cstheme="minorHAnsi"/>
          <w:sz w:val="22"/>
          <w:szCs w:val="22"/>
        </w:rPr>
      </w:pPr>
      <w:r w:rsidRPr="00673002">
        <w:rPr>
          <w:rFonts w:cstheme="minorHAnsi"/>
          <w:sz w:val="22"/>
          <w:szCs w:val="22"/>
        </w:rPr>
        <w:t xml:space="preserve">After you have written your introduction, get some friends or your family to look over it. They can then make comments on your introduction and suggest ways in which you can improve it. It is important, though, that you are happy with your introduction. It </w:t>
      </w:r>
      <w:proofErr w:type="gramStart"/>
      <w:r w:rsidRPr="00673002">
        <w:rPr>
          <w:rFonts w:cstheme="minorHAnsi"/>
          <w:sz w:val="22"/>
          <w:szCs w:val="22"/>
        </w:rPr>
        <w:t>has to</w:t>
      </w:r>
      <w:proofErr w:type="gramEnd"/>
      <w:r w:rsidRPr="00673002">
        <w:rPr>
          <w:rFonts w:cstheme="minorHAnsi"/>
          <w:sz w:val="22"/>
          <w:szCs w:val="22"/>
        </w:rPr>
        <w:t xml:space="preserve"> be a reflection of you, so make sure you know what it says, what it means and that it sounds like you. Once you have a final version of your introduction, it is time to fill in that application form and get it sent off. </w:t>
      </w:r>
    </w:p>
    <w:p w14:paraId="1738CB82" w14:textId="77777777" w:rsidR="00673002" w:rsidRPr="00673002" w:rsidRDefault="00673002" w:rsidP="00B3578B">
      <w:pPr>
        <w:rPr>
          <w:rFonts w:cstheme="minorHAnsi"/>
          <w:sz w:val="22"/>
          <w:szCs w:val="22"/>
        </w:rPr>
      </w:pPr>
    </w:p>
    <w:p w14:paraId="5EA3BBB6" w14:textId="77777777" w:rsidR="00673002" w:rsidRPr="00673002" w:rsidRDefault="00673002" w:rsidP="00B3578B">
      <w:pPr>
        <w:rPr>
          <w:rFonts w:cstheme="minorHAnsi"/>
          <w:sz w:val="22"/>
          <w:szCs w:val="22"/>
        </w:rPr>
      </w:pPr>
    </w:p>
    <w:p w14:paraId="3FD46CE9" w14:textId="77777777" w:rsidR="00F168AD" w:rsidRDefault="00F168AD" w:rsidP="00B3578B">
      <w:pPr>
        <w:rPr>
          <w:rFonts w:cstheme="minorHAnsi"/>
          <w:sz w:val="22"/>
          <w:szCs w:val="22"/>
        </w:rPr>
      </w:pPr>
    </w:p>
    <w:p w14:paraId="33CB5548" w14:textId="4F7B5939" w:rsidR="00F168AD" w:rsidRPr="00F168AD" w:rsidRDefault="00F168AD" w:rsidP="00F168AD">
      <w:pPr>
        <w:rPr>
          <w:b/>
          <w:bCs/>
          <w:color w:val="29A9E0"/>
          <w:sz w:val="72"/>
          <w:szCs w:val="72"/>
        </w:rPr>
      </w:pPr>
      <w:r w:rsidRPr="00F168AD">
        <w:rPr>
          <w:b/>
          <w:bCs/>
          <w:color w:val="29A9E0"/>
          <w:sz w:val="72"/>
          <w:szCs w:val="72"/>
        </w:rPr>
        <w:lastRenderedPageBreak/>
        <w:t xml:space="preserve">Activity </w:t>
      </w:r>
      <w:r>
        <w:rPr>
          <w:b/>
          <w:bCs/>
          <w:color w:val="29A9E0"/>
          <w:sz w:val="72"/>
          <w:szCs w:val="72"/>
        </w:rPr>
        <w:t>Four</w:t>
      </w:r>
    </w:p>
    <w:p w14:paraId="1827A5F2" w14:textId="77777777" w:rsidR="00F168AD" w:rsidRDefault="00F168AD" w:rsidP="00B3578B">
      <w:pPr>
        <w:rPr>
          <w:rFonts w:cstheme="minorHAnsi"/>
          <w:sz w:val="22"/>
          <w:szCs w:val="22"/>
        </w:rPr>
      </w:pPr>
    </w:p>
    <w:p w14:paraId="197AFF3E" w14:textId="77777777" w:rsidR="00F168AD" w:rsidRDefault="00F168AD" w:rsidP="00B3578B">
      <w:pPr>
        <w:rPr>
          <w:rFonts w:cstheme="minorHAnsi"/>
          <w:sz w:val="22"/>
          <w:szCs w:val="22"/>
        </w:rPr>
      </w:pPr>
    </w:p>
    <w:p w14:paraId="2A52C9D3" w14:textId="4415F594" w:rsidR="00EE40B5" w:rsidRPr="00673002" w:rsidRDefault="00EE40B5" w:rsidP="00B3578B">
      <w:pPr>
        <w:rPr>
          <w:rFonts w:cstheme="minorHAnsi"/>
          <w:sz w:val="22"/>
          <w:szCs w:val="22"/>
        </w:rPr>
      </w:pPr>
      <w:r w:rsidRPr="00673002">
        <w:rPr>
          <w:rFonts w:cstheme="minorHAnsi"/>
          <w:sz w:val="22"/>
          <w:szCs w:val="22"/>
        </w:rPr>
        <w:t>Now let’s look at your abilities, behaviours, knowledge and skills and how you can match them to that all important opportunity.</w:t>
      </w:r>
    </w:p>
    <w:p w14:paraId="0443A0EB" w14:textId="77777777" w:rsidR="00673002" w:rsidRDefault="00673002" w:rsidP="00B3578B">
      <w:pPr>
        <w:rPr>
          <w:rFonts w:cstheme="minorHAnsi"/>
          <w:sz w:val="22"/>
          <w:szCs w:val="22"/>
        </w:rPr>
      </w:pPr>
    </w:p>
    <w:p w14:paraId="45F7F68B" w14:textId="42099270" w:rsidR="00EE40B5" w:rsidRPr="00673002" w:rsidRDefault="00EE40B5" w:rsidP="00B3578B">
      <w:pPr>
        <w:rPr>
          <w:rFonts w:cstheme="minorHAnsi"/>
          <w:sz w:val="22"/>
          <w:szCs w:val="22"/>
        </w:rPr>
      </w:pPr>
      <w:r w:rsidRPr="00673002">
        <w:rPr>
          <w:rFonts w:cstheme="minorHAnsi"/>
          <w:sz w:val="22"/>
          <w:szCs w:val="22"/>
        </w:rPr>
        <w:t>Select a job opportunity that you feel is something you are both interested in and that you have the abilities, behaviours, knowledge and skills to carry out.</w:t>
      </w:r>
    </w:p>
    <w:p w14:paraId="034C7054" w14:textId="77777777" w:rsidR="00EE40B5" w:rsidRPr="00673002" w:rsidRDefault="00EE40B5" w:rsidP="00B3578B">
      <w:pPr>
        <w:rPr>
          <w:rFonts w:cstheme="minorHAnsi"/>
          <w:sz w:val="22"/>
          <w:szCs w:val="22"/>
        </w:rPr>
      </w:pPr>
    </w:p>
    <w:p w14:paraId="0FF36171" w14:textId="54BA1F37" w:rsidR="00B3578B" w:rsidRPr="00673002" w:rsidRDefault="00EE40B5" w:rsidP="00B3578B">
      <w:pPr>
        <w:rPr>
          <w:rFonts w:cstheme="minorHAnsi"/>
          <w:sz w:val="22"/>
          <w:szCs w:val="22"/>
        </w:rPr>
      </w:pPr>
      <w:r w:rsidRPr="00673002">
        <w:rPr>
          <w:rFonts w:cstheme="minorHAnsi"/>
          <w:sz w:val="22"/>
          <w:szCs w:val="22"/>
        </w:rPr>
        <w:t>Let’s look at it in more detail and how you match what they are looking for.</w:t>
      </w:r>
    </w:p>
    <w:p w14:paraId="459A1218" w14:textId="77777777" w:rsidR="00EE40B5" w:rsidRDefault="00EE40B5" w:rsidP="00B3578B">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2663"/>
        <w:gridCol w:w="6958"/>
      </w:tblGrid>
      <w:tr w:rsidR="00EE40B5" w:rsidRPr="00176917" w14:paraId="6FE4215B" w14:textId="1368AF2E" w:rsidTr="00F168AD">
        <w:trPr>
          <w:trHeight w:val="887"/>
        </w:trPr>
        <w:tc>
          <w:tcPr>
            <w:tcW w:w="2663" w:type="dxa"/>
            <w:tcBorders>
              <w:top w:val="single" w:sz="48" w:space="0" w:color="29A9E0"/>
              <w:left w:val="single" w:sz="48" w:space="0" w:color="29A9E0"/>
              <w:bottom w:val="single" w:sz="48" w:space="0" w:color="29A9E0"/>
              <w:right w:val="single" w:sz="48" w:space="0" w:color="29A9E0"/>
            </w:tcBorders>
            <w:shd w:val="clear" w:color="auto" w:fill="29A9E0"/>
          </w:tcPr>
          <w:p w14:paraId="06EDE7D9" w14:textId="5B01736D" w:rsidR="00EE40B5" w:rsidRPr="00EE40B5" w:rsidRDefault="00EE40B5" w:rsidP="00FA690E">
            <w:pPr>
              <w:pStyle w:val="TableParagraph"/>
              <w:spacing w:before="139" w:line="282" w:lineRule="exact"/>
              <w:rPr>
                <w:rFonts w:ascii="Calibri" w:hAnsi="Calibri"/>
                <w:b/>
                <w:bCs/>
                <w:color w:val="FFFFFF" w:themeColor="background1"/>
              </w:rPr>
            </w:pPr>
            <w:r>
              <w:rPr>
                <w:rFonts w:ascii="Calibri" w:hAnsi="Calibri"/>
                <w:b/>
                <w:bCs/>
                <w:color w:val="FFFFFF" w:themeColor="background1"/>
              </w:rPr>
              <w:t>Where did you find the job or progression opportunity?</w:t>
            </w:r>
          </w:p>
        </w:tc>
        <w:tc>
          <w:tcPr>
            <w:tcW w:w="6958" w:type="dxa"/>
            <w:tcBorders>
              <w:top w:val="single" w:sz="48" w:space="0" w:color="29A9E0"/>
              <w:left w:val="single" w:sz="48" w:space="0" w:color="29A9E0"/>
              <w:bottom w:val="single" w:sz="48" w:space="0" w:color="29A9E0"/>
              <w:right w:val="single" w:sz="48" w:space="0" w:color="29A9E0"/>
            </w:tcBorders>
          </w:tcPr>
          <w:p w14:paraId="32152DCF" w14:textId="77777777" w:rsidR="00EE40B5" w:rsidRPr="00BF55CD" w:rsidRDefault="00EE40B5" w:rsidP="00FA690E">
            <w:pPr>
              <w:pStyle w:val="TableParagraph"/>
              <w:spacing w:before="139" w:line="282" w:lineRule="exact"/>
              <w:rPr>
                <w:rFonts w:ascii="Calibri" w:hAnsi="Calibri"/>
                <w:color w:val="000000" w:themeColor="text1"/>
                <w:sz w:val="20"/>
                <w:szCs w:val="20"/>
              </w:rPr>
            </w:pPr>
          </w:p>
        </w:tc>
      </w:tr>
      <w:tr w:rsidR="00EE40B5" w:rsidRPr="00176917" w14:paraId="720D4CF8" w14:textId="77777777" w:rsidTr="00F168AD">
        <w:trPr>
          <w:trHeight w:val="887"/>
        </w:trPr>
        <w:tc>
          <w:tcPr>
            <w:tcW w:w="2663" w:type="dxa"/>
            <w:tcBorders>
              <w:top w:val="single" w:sz="48" w:space="0" w:color="29A9E0"/>
              <w:left w:val="single" w:sz="48" w:space="0" w:color="29A9E0"/>
              <w:bottom w:val="single" w:sz="48" w:space="0" w:color="29A9E0"/>
              <w:right w:val="single" w:sz="48" w:space="0" w:color="29A9E0"/>
            </w:tcBorders>
            <w:shd w:val="clear" w:color="auto" w:fill="29A9E0"/>
          </w:tcPr>
          <w:p w14:paraId="13BAD087" w14:textId="74C7FBBA" w:rsidR="00EE40B5" w:rsidRPr="00EE40B5" w:rsidRDefault="00EE40B5" w:rsidP="00FA690E">
            <w:pPr>
              <w:pStyle w:val="TableParagraph"/>
              <w:spacing w:before="139" w:line="282" w:lineRule="exact"/>
              <w:rPr>
                <w:rFonts w:ascii="Calibri" w:hAnsi="Calibri"/>
                <w:b/>
                <w:bCs/>
                <w:color w:val="FFFFFF" w:themeColor="background1"/>
              </w:rPr>
            </w:pPr>
            <w:r>
              <w:rPr>
                <w:rFonts w:ascii="Calibri" w:hAnsi="Calibri"/>
                <w:b/>
                <w:bCs/>
                <w:color w:val="FFFFFF" w:themeColor="background1"/>
              </w:rPr>
              <w:t xml:space="preserve">Job or Progression </w:t>
            </w:r>
            <w:r w:rsidR="00E5658B">
              <w:rPr>
                <w:rFonts w:ascii="Calibri" w:hAnsi="Calibri"/>
                <w:b/>
                <w:bCs/>
                <w:color w:val="FFFFFF" w:themeColor="background1"/>
              </w:rPr>
              <w:t>T</w:t>
            </w:r>
            <w:r>
              <w:rPr>
                <w:rFonts w:ascii="Calibri" w:hAnsi="Calibri"/>
                <w:b/>
                <w:bCs/>
                <w:color w:val="FFFFFF" w:themeColor="background1"/>
              </w:rPr>
              <w:t>itle</w:t>
            </w:r>
            <w:r w:rsidR="00E5658B">
              <w:rPr>
                <w:rFonts w:ascii="Calibri" w:hAnsi="Calibri"/>
                <w:b/>
                <w:bCs/>
                <w:color w:val="FFFFFF" w:themeColor="background1"/>
              </w:rPr>
              <w:t>:</w:t>
            </w:r>
          </w:p>
        </w:tc>
        <w:tc>
          <w:tcPr>
            <w:tcW w:w="6958" w:type="dxa"/>
            <w:tcBorders>
              <w:top w:val="single" w:sz="48" w:space="0" w:color="29A9E0"/>
              <w:left w:val="single" w:sz="48" w:space="0" w:color="29A9E0"/>
              <w:bottom w:val="single" w:sz="48" w:space="0" w:color="29A9E0"/>
              <w:right w:val="single" w:sz="48" w:space="0" w:color="29A9E0"/>
            </w:tcBorders>
          </w:tcPr>
          <w:p w14:paraId="00DE7A7A" w14:textId="77777777" w:rsidR="00EE40B5" w:rsidRPr="00BF55CD" w:rsidRDefault="00EE40B5" w:rsidP="00FA690E">
            <w:pPr>
              <w:pStyle w:val="TableParagraph"/>
              <w:spacing w:before="139" w:line="282" w:lineRule="exact"/>
              <w:rPr>
                <w:rFonts w:ascii="Calibri" w:hAnsi="Calibri"/>
                <w:color w:val="000000" w:themeColor="text1"/>
                <w:sz w:val="20"/>
                <w:szCs w:val="20"/>
              </w:rPr>
            </w:pPr>
          </w:p>
        </w:tc>
      </w:tr>
      <w:tr w:rsidR="00EE40B5" w:rsidRPr="00176917" w14:paraId="4BBBD27E" w14:textId="77777777" w:rsidTr="00F168AD">
        <w:trPr>
          <w:trHeight w:val="887"/>
        </w:trPr>
        <w:tc>
          <w:tcPr>
            <w:tcW w:w="2663" w:type="dxa"/>
            <w:tcBorders>
              <w:top w:val="single" w:sz="48" w:space="0" w:color="29A9E0"/>
              <w:left w:val="single" w:sz="48" w:space="0" w:color="29A9E0"/>
              <w:bottom w:val="single" w:sz="48" w:space="0" w:color="29A9E0"/>
              <w:right w:val="single" w:sz="48" w:space="0" w:color="29A9E0"/>
            </w:tcBorders>
            <w:shd w:val="clear" w:color="auto" w:fill="29A9E0"/>
          </w:tcPr>
          <w:p w14:paraId="01D13A51" w14:textId="4E9B5566" w:rsidR="00EE40B5" w:rsidRPr="00EE40B5" w:rsidRDefault="00E5658B" w:rsidP="00FA690E">
            <w:pPr>
              <w:pStyle w:val="TableParagraph"/>
              <w:spacing w:before="139" w:line="282" w:lineRule="exact"/>
              <w:rPr>
                <w:rFonts w:ascii="Calibri" w:hAnsi="Calibri"/>
                <w:b/>
                <w:bCs/>
                <w:color w:val="FFFFFF" w:themeColor="background1"/>
              </w:rPr>
            </w:pPr>
            <w:r>
              <w:rPr>
                <w:rFonts w:ascii="Calibri" w:hAnsi="Calibri"/>
                <w:b/>
                <w:bCs/>
                <w:color w:val="FFFFFF" w:themeColor="background1"/>
              </w:rPr>
              <w:t>Company Name:</w:t>
            </w:r>
          </w:p>
        </w:tc>
        <w:tc>
          <w:tcPr>
            <w:tcW w:w="6958" w:type="dxa"/>
            <w:tcBorders>
              <w:top w:val="single" w:sz="48" w:space="0" w:color="29A9E0"/>
              <w:left w:val="single" w:sz="48" w:space="0" w:color="29A9E0"/>
              <w:bottom w:val="single" w:sz="48" w:space="0" w:color="29A9E0"/>
              <w:right w:val="single" w:sz="48" w:space="0" w:color="29A9E0"/>
            </w:tcBorders>
          </w:tcPr>
          <w:p w14:paraId="52B6D951" w14:textId="77777777" w:rsidR="00EE40B5" w:rsidRPr="00BF55CD" w:rsidRDefault="00EE40B5" w:rsidP="00FA690E">
            <w:pPr>
              <w:pStyle w:val="TableParagraph"/>
              <w:spacing w:before="139" w:line="282" w:lineRule="exact"/>
              <w:rPr>
                <w:rFonts w:ascii="Calibri" w:hAnsi="Calibri"/>
                <w:color w:val="000000" w:themeColor="text1"/>
                <w:sz w:val="20"/>
                <w:szCs w:val="20"/>
              </w:rPr>
            </w:pPr>
          </w:p>
        </w:tc>
      </w:tr>
    </w:tbl>
    <w:p w14:paraId="601E849B" w14:textId="0DD2285F" w:rsidR="00FB143E" w:rsidRDefault="00FB143E" w:rsidP="00A20ED3">
      <w:pPr>
        <w:rPr>
          <w:sz w:val="22"/>
          <w:szCs w:val="22"/>
        </w:rPr>
      </w:pPr>
    </w:p>
    <w:p w14:paraId="526373DE" w14:textId="50405FFB" w:rsidR="00FB143E" w:rsidRPr="00E5658B" w:rsidRDefault="00E5658B" w:rsidP="00A20ED3">
      <w:pPr>
        <w:rPr>
          <w:b/>
          <w:bCs/>
          <w:sz w:val="22"/>
          <w:szCs w:val="22"/>
        </w:rPr>
      </w:pPr>
      <w:r w:rsidRPr="00E5658B">
        <w:rPr>
          <w:b/>
          <w:bCs/>
          <w:sz w:val="22"/>
          <w:szCs w:val="22"/>
        </w:rPr>
        <w:t>Company profile</w:t>
      </w:r>
      <w:r>
        <w:rPr>
          <w:b/>
          <w:bCs/>
          <w:sz w:val="22"/>
          <w:szCs w:val="22"/>
        </w:rPr>
        <w:t>:</w:t>
      </w:r>
    </w:p>
    <w:p w14:paraId="4F8679E6" w14:textId="0C3ED02A" w:rsidR="00E5658B" w:rsidRDefault="00E5658B" w:rsidP="00A20ED3">
      <w:pPr>
        <w:rPr>
          <w:sz w:val="22"/>
          <w:szCs w:val="22"/>
        </w:rPr>
      </w:pPr>
    </w:p>
    <w:p w14:paraId="60C48272" w14:textId="21978418" w:rsidR="00E5658B" w:rsidRDefault="00E5658B" w:rsidP="00A20ED3">
      <w:pPr>
        <w:rPr>
          <w:sz w:val="22"/>
          <w:szCs w:val="22"/>
        </w:rPr>
      </w:pPr>
      <w:r w:rsidRPr="00E5658B">
        <w:rPr>
          <w:sz w:val="22"/>
          <w:szCs w:val="22"/>
        </w:rPr>
        <w:t>(What do they do? Where are they based? How long have they been operating? How are they structured? What are their aims and objectives? What services and/or products do they provide? What types of customers do they have?)</w:t>
      </w:r>
    </w:p>
    <w:p w14:paraId="4CB3619D" w14:textId="77777777" w:rsidR="00E5658B" w:rsidRDefault="00E5658B" w:rsidP="00A20ED3">
      <w:pPr>
        <w:rPr>
          <w:sz w:val="22"/>
          <w:szCs w:val="22"/>
        </w:rPr>
      </w:pPr>
    </w:p>
    <w:tbl>
      <w:tblPr>
        <w:tblStyle w:val="TableGrid"/>
        <w:tblW w:w="0" w:type="auto"/>
        <w:tblLook w:val="04A0" w:firstRow="1" w:lastRow="0" w:firstColumn="1" w:lastColumn="0" w:noHBand="0" w:noVBand="1"/>
      </w:tblPr>
      <w:tblGrid>
        <w:gridCol w:w="9661"/>
      </w:tblGrid>
      <w:tr w:rsidR="00E5658B" w14:paraId="50FB96C9" w14:textId="77777777" w:rsidTr="00F168AD">
        <w:trPr>
          <w:trHeight w:val="2819"/>
        </w:trPr>
        <w:tc>
          <w:tcPr>
            <w:tcW w:w="9771" w:type="dxa"/>
            <w:tcBorders>
              <w:top w:val="single" w:sz="48" w:space="0" w:color="29A9E0"/>
              <w:left w:val="single" w:sz="48" w:space="0" w:color="29A9E0"/>
              <w:bottom w:val="single" w:sz="48" w:space="0" w:color="29A9E0"/>
              <w:right w:val="single" w:sz="48" w:space="0" w:color="29A9E0"/>
            </w:tcBorders>
          </w:tcPr>
          <w:p w14:paraId="53CBEACD" w14:textId="77777777" w:rsidR="00E5658B" w:rsidRPr="00E5658B" w:rsidRDefault="00E5658B" w:rsidP="00A20ED3">
            <w:pPr>
              <w:rPr>
                <w:sz w:val="20"/>
                <w:szCs w:val="20"/>
              </w:rPr>
            </w:pPr>
          </w:p>
        </w:tc>
      </w:tr>
    </w:tbl>
    <w:p w14:paraId="034D1F10" w14:textId="77777777" w:rsidR="00E5658B" w:rsidRDefault="00E5658B" w:rsidP="00A20ED3">
      <w:pPr>
        <w:rPr>
          <w:sz w:val="22"/>
          <w:szCs w:val="22"/>
        </w:rPr>
      </w:pPr>
    </w:p>
    <w:p w14:paraId="288F1E87" w14:textId="408A91C4" w:rsidR="00B3578B" w:rsidRDefault="00B3578B" w:rsidP="00B3578B">
      <w:pPr>
        <w:rPr>
          <w:sz w:val="22"/>
          <w:szCs w:val="22"/>
        </w:rPr>
      </w:pPr>
    </w:p>
    <w:p w14:paraId="1F06E5BF" w14:textId="66A8862F" w:rsidR="00673002" w:rsidRDefault="00673002" w:rsidP="00B3578B">
      <w:pPr>
        <w:rPr>
          <w:sz w:val="22"/>
          <w:szCs w:val="22"/>
        </w:rPr>
      </w:pPr>
    </w:p>
    <w:p w14:paraId="6A30A2F2" w14:textId="66E81100" w:rsidR="00673002" w:rsidRDefault="00673002" w:rsidP="00B3578B">
      <w:pPr>
        <w:rPr>
          <w:sz w:val="22"/>
          <w:szCs w:val="22"/>
        </w:rPr>
      </w:pPr>
    </w:p>
    <w:p w14:paraId="6FE12D33" w14:textId="2C8FF590" w:rsidR="00673002" w:rsidRDefault="00673002" w:rsidP="00B3578B">
      <w:pPr>
        <w:rPr>
          <w:sz w:val="22"/>
          <w:szCs w:val="22"/>
        </w:rPr>
      </w:pPr>
    </w:p>
    <w:p w14:paraId="29CC6EDA" w14:textId="4F0EA453" w:rsidR="00673002" w:rsidRDefault="00673002" w:rsidP="00B3578B">
      <w:pPr>
        <w:rPr>
          <w:sz w:val="22"/>
          <w:szCs w:val="22"/>
        </w:rPr>
      </w:pPr>
    </w:p>
    <w:p w14:paraId="7FC2EC4D" w14:textId="73F0323E" w:rsidR="00F168AD" w:rsidRDefault="00F168AD" w:rsidP="00B3578B">
      <w:pPr>
        <w:rPr>
          <w:sz w:val="22"/>
          <w:szCs w:val="22"/>
        </w:rPr>
      </w:pPr>
    </w:p>
    <w:p w14:paraId="0D66F5F0" w14:textId="77777777" w:rsidR="00673002" w:rsidRDefault="00673002" w:rsidP="00B3578B">
      <w:pPr>
        <w:rPr>
          <w:sz w:val="22"/>
          <w:szCs w:val="22"/>
        </w:rPr>
      </w:pPr>
    </w:p>
    <w:p w14:paraId="5897BFA7" w14:textId="5345D1DC" w:rsidR="00B3578B" w:rsidRDefault="00E5658B" w:rsidP="00B3578B">
      <w:pPr>
        <w:rPr>
          <w:sz w:val="22"/>
          <w:szCs w:val="22"/>
        </w:rPr>
      </w:pPr>
      <w:r w:rsidRPr="00E5658B">
        <w:rPr>
          <w:sz w:val="22"/>
          <w:szCs w:val="22"/>
        </w:rPr>
        <w:lastRenderedPageBreak/>
        <w:t>What are the key words from the advert that describe the abilities, behaviours, knowledge and skills that the company is looking for? List them in the table below and rate your current performance against each (1 being you already have it, 2 being you partially have it and 3 being you do not have it at all)</w:t>
      </w:r>
      <w:r>
        <w:rPr>
          <w:sz w:val="22"/>
          <w:szCs w:val="22"/>
        </w:rPr>
        <w:t>.</w:t>
      </w:r>
    </w:p>
    <w:p w14:paraId="3890D311" w14:textId="77777777" w:rsidR="00E5658B" w:rsidRDefault="00E5658B" w:rsidP="00B3578B">
      <w:pPr>
        <w:rPr>
          <w:sz w:val="22"/>
          <w:szCs w:val="22"/>
        </w:rPr>
      </w:pPr>
    </w:p>
    <w:tbl>
      <w:tblPr>
        <w:tblStyle w:val="TableGrid"/>
        <w:tblW w:w="9722" w:type="dxa"/>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1433"/>
        <w:gridCol w:w="860"/>
        <w:gridCol w:w="1616"/>
        <w:gridCol w:w="860"/>
        <w:gridCol w:w="1591"/>
        <w:gridCol w:w="871"/>
        <w:gridCol w:w="1661"/>
        <w:gridCol w:w="830"/>
      </w:tblGrid>
      <w:tr w:rsidR="00E5658B" w14:paraId="750FBA7F" w14:textId="6720E70D" w:rsidTr="009A077F">
        <w:trPr>
          <w:trHeight w:val="661"/>
        </w:trPr>
        <w:tc>
          <w:tcPr>
            <w:tcW w:w="1433" w:type="dxa"/>
            <w:tcBorders>
              <w:bottom w:val="nil"/>
            </w:tcBorders>
            <w:shd w:val="clear" w:color="auto" w:fill="29A9E0"/>
          </w:tcPr>
          <w:p w14:paraId="48B2456A" w14:textId="5B0DE20F" w:rsidR="00E5658B" w:rsidRPr="00A20ED3" w:rsidRDefault="00E5658B" w:rsidP="00FA690E">
            <w:pPr>
              <w:rPr>
                <w:b/>
                <w:bCs/>
                <w:color w:val="FFFFFF" w:themeColor="background1"/>
                <w:sz w:val="22"/>
                <w:szCs w:val="22"/>
              </w:rPr>
            </w:pPr>
            <w:r>
              <w:rPr>
                <w:b/>
                <w:bCs/>
                <w:color w:val="FFFFFF" w:themeColor="background1"/>
                <w:sz w:val="22"/>
                <w:szCs w:val="22"/>
              </w:rPr>
              <w:t>Ability</w:t>
            </w:r>
          </w:p>
        </w:tc>
        <w:tc>
          <w:tcPr>
            <w:tcW w:w="860" w:type="dxa"/>
            <w:tcBorders>
              <w:bottom w:val="nil"/>
            </w:tcBorders>
            <w:shd w:val="clear" w:color="auto" w:fill="29A9E0"/>
          </w:tcPr>
          <w:p w14:paraId="42A62504" w14:textId="39CBFAB7" w:rsidR="00E5658B" w:rsidRDefault="00E5658B" w:rsidP="00FA690E">
            <w:pPr>
              <w:rPr>
                <w:b/>
                <w:bCs/>
                <w:color w:val="FFFFFF" w:themeColor="background1"/>
                <w:sz w:val="22"/>
                <w:szCs w:val="22"/>
              </w:rPr>
            </w:pPr>
            <w:r>
              <w:rPr>
                <w:b/>
                <w:bCs/>
                <w:color w:val="FFFFFF" w:themeColor="background1"/>
                <w:sz w:val="22"/>
                <w:szCs w:val="22"/>
              </w:rPr>
              <w:t>Rating</w:t>
            </w:r>
          </w:p>
        </w:tc>
        <w:tc>
          <w:tcPr>
            <w:tcW w:w="1616" w:type="dxa"/>
            <w:tcBorders>
              <w:bottom w:val="nil"/>
            </w:tcBorders>
            <w:shd w:val="clear" w:color="auto" w:fill="29A9E0"/>
          </w:tcPr>
          <w:p w14:paraId="7A1DCD92" w14:textId="570DACAC" w:rsidR="00E5658B" w:rsidRPr="00A20ED3" w:rsidRDefault="00E5658B" w:rsidP="00FA690E">
            <w:pPr>
              <w:rPr>
                <w:b/>
                <w:bCs/>
                <w:color w:val="FFFFFF" w:themeColor="background1"/>
                <w:sz w:val="22"/>
                <w:szCs w:val="22"/>
              </w:rPr>
            </w:pPr>
            <w:r>
              <w:rPr>
                <w:b/>
                <w:bCs/>
                <w:color w:val="FFFFFF" w:themeColor="background1"/>
                <w:sz w:val="22"/>
                <w:szCs w:val="22"/>
              </w:rPr>
              <w:t>Behaviour</w:t>
            </w:r>
          </w:p>
        </w:tc>
        <w:tc>
          <w:tcPr>
            <w:tcW w:w="860" w:type="dxa"/>
            <w:tcBorders>
              <w:bottom w:val="nil"/>
            </w:tcBorders>
            <w:shd w:val="clear" w:color="auto" w:fill="29A9E0"/>
          </w:tcPr>
          <w:p w14:paraId="161BC3B0" w14:textId="52AAF6E1" w:rsidR="00E5658B" w:rsidRDefault="00E5658B" w:rsidP="00FA690E">
            <w:pPr>
              <w:rPr>
                <w:b/>
                <w:bCs/>
                <w:color w:val="FFFFFF" w:themeColor="background1"/>
                <w:sz w:val="22"/>
                <w:szCs w:val="22"/>
              </w:rPr>
            </w:pPr>
            <w:r>
              <w:rPr>
                <w:b/>
                <w:bCs/>
                <w:color w:val="FFFFFF" w:themeColor="background1"/>
                <w:sz w:val="22"/>
                <w:szCs w:val="22"/>
              </w:rPr>
              <w:t>Rating</w:t>
            </w:r>
          </w:p>
        </w:tc>
        <w:tc>
          <w:tcPr>
            <w:tcW w:w="1591" w:type="dxa"/>
            <w:tcBorders>
              <w:bottom w:val="nil"/>
            </w:tcBorders>
            <w:shd w:val="clear" w:color="auto" w:fill="29A9E0"/>
          </w:tcPr>
          <w:p w14:paraId="6464409D" w14:textId="2B206DA9" w:rsidR="00E5658B" w:rsidRPr="00A20ED3" w:rsidRDefault="00E5658B" w:rsidP="00FA690E">
            <w:pPr>
              <w:rPr>
                <w:b/>
                <w:bCs/>
                <w:color w:val="FFFFFF" w:themeColor="background1"/>
                <w:sz w:val="22"/>
                <w:szCs w:val="22"/>
              </w:rPr>
            </w:pPr>
            <w:r>
              <w:rPr>
                <w:b/>
                <w:bCs/>
                <w:color w:val="FFFFFF" w:themeColor="background1"/>
                <w:sz w:val="22"/>
                <w:szCs w:val="22"/>
              </w:rPr>
              <w:t>Knowledge</w:t>
            </w:r>
          </w:p>
        </w:tc>
        <w:tc>
          <w:tcPr>
            <w:tcW w:w="871" w:type="dxa"/>
            <w:tcBorders>
              <w:bottom w:val="nil"/>
            </w:tcBorders>
            <w:shd w:val="clear" w:color="auto" w:fill="29A9E0"/>
          </w:tcPr>
          <w:p w14:paraId="715FB360" w14:textId="29FF5C24" w:rsidR="00E5658B" w:rsidRDefault="00E5658B" w:rsidP="00FA690E">
            <w:pPr>
              <w:rPr>
                <w:b/>
                <w:bCs/>
                <w:color w:val="FFFFFF" w:themeColor="background1"/>
                <w:sz w:val="22"/>
                <w:szCs w:val="22"/>
              </w:rPr>
            </w:pPr>
            <w:r>
              <w:rPr>
                <w:b/>
                <w:bCs/>
                <w:color w:val="FFFFFF" w:themeColor="background1"/>
                <w:sz w:val="22"/>
                <w:szCs w:val="22"/>
              </w:rPr>
              <w:t>Rating</w:t>
            </w:r>
          </w:p>
        </w:tc>
        <w:tc>
          <w:tcPr>
            <w:tcW w:w="1661" w:type="dxa"/>
            <w:tcBorders>
              <w:bottom w:val="nil"/>
            </w:tcBorders>
            <w:shd w:val="clear" w:color="auto" w:fill="29A9E0"/>
          </w:tcPr>
          <w:p w14:paraId="7DDD9D2F" w14:textId="15839CAA" w:rsidR="00E5658B" w:rsidRDefault="00E5658B" w:rsidP="00FA690E">
            <w:pPr>
              <w:rPr>
                <w:b/>
                <w:bCs/>
                <w:color w:val="FFFFFF" w:themeColor="background1"/>
                <w:sz w:val="22"/>
                <w:szCs w:val="22"/>
              </w:rPr>
            </w:pPr>
            <w:r>
              <w:rPr>
                <w:b/>
                <w:bCs/>
                <w:color w:val="FFFFFF" w:themeColor="background1"/>
                <w:sz w:val="22"/>
                <w:szCs w:val="22"/>
              </w:rPr>
              <w:t>Skill</w:t>
            </w:r>
          </w:p>
        </w:tc>
        <w:tc>
          <w:tcPr>
            <w:tcW w:w="830" w:type="dxa"/>
            <w:tcBorders>
              <w:bottom w:val="nil"/>
            </w:tcBorders>
            <w:shd w:val="clear" w:color="auto" w:fill="29A9E0"/>
          </w:tcPr>
          <w:p w14:paraId="744CBB4E" w14:textId="7FFA6476" w:rsidR="00E5658B" w:rsidRDefault="00E5658B" w:rsidP="00FA690E">
            <w:pPr>
              <w:rPr>
                <w:b/>
                <w:bCs/>
                <w:color w:val="FFFFFF" w:themeColor="background1"/>
                <w:sz w:val="22"/>
                <w:szCs w:val="22"/>
              </w:rPr>
            </w:pPr>
            <w:r>
              <w:rPr>
                <w:b/>
                <w:bCs/>
                <w:color w:val="FFFFFF" w:themeColor="background1"/>
                <w:sz w:val="22"/>
                <w:szCs w:val="22"/>
              </w:rPr>
              <w:t>Rating</w:t>
            </w:r>
          </w:p>
        </w:tc>
      </w:tr>
      <w:tr w:rsidR="00E5658B" w14:paraId="55E73B72" w14:textId="3EBA9A85" w:rsidTr="009A077F">
        <w:trPr>
          <w:trHeight w:val="1438"/>
        </w:trPr>
        <w:tc>
          <w:tcPr>
            <w:tcW w:w="1433" w:type="dxa"/>
            <w:tcBorders>
              <w:top w:val="nil"/>
            </w:tcBorders>
          </w:tcPr>
          <w:p w14:paraId="0210B35C" w14:textId="50AF01C7" w:rsidR="00E5658B" w:rsidRPr="00E5658B" w:rsidRDefault="00E5658B" w:rsidP="00FA690E">
            <w:pPr>
              <w:rPr>
                <w:rFonts w:cstheme="minorHAnsi"/>
                <w:sz w:val="20"/>
                <w:szCs w:val="20"/>
              </w:rPr>
            </w:pPr>
          </w:p>
        </w:tc>
        <w:tc>
          <w:tcPr>
            <w:tcW w:w="860" w:type="dxa"/>
            <w:tcBorders>
              <w:top w:val="nil"/>
            </w:tcBorders>
          </w:tcPr>
          <w:p w14:paraId="05FF0C5D" w14:textId="77777777" w:rsidR="00E5658B" w:rsidRPr="00E5658B" w:rsidRDefault="00E5658B" w:rsidP="00B3578B">
            <w:pPr>
              <w:rPr>
                <w:rFonts w:cstheme="minorHAnsi"/>
                <w:sz w:val="20"/>
                <w:szCs w:val="20"/>
              </w:rPr>
            </w:pPr>
          </w:p>
        </w:tc>
        <w:tc>
          <w:tcPr>
            <w:tcW w:w="1616" w:type="dxa"/>
            <w:tcBorders>
              <w:top w:val="nil"/>
            </w:tcBorders>
          </w:tcPr>
          <w:p w14:paraId="62B35DA4" w14:textId="7AE6DED2" w:rsidR="00E5658B" w:rsidRPr="00E5658B" w:rsidRDefault="00E5658B" w:rsidP="00B3578B">
            <w:pPr>
              <w:rPr>
                <w:rFonts w:cstheme="minorHAnsi"/>
                <w:sz w:val="20"/>
                <w:szCs w:val="20"/>
              </w:rPr>
            </w:pPr>
          </w:p>
        </w:tc>
        <w:tc>
          <w:tcPr>
            <w:tcW w:w="860" w:type="dxa"/>
            <w:tcBorders>
              <w:top w:val="nil"/>
            </w:tcBorders>
          </w:tcPr>
          <w:p w14:paraId="20676DB4" w14:textId="77777777" w:rsidR="00E5658B" w:rsidRPr="00E5658B" w:rsidRDefault="00E5658B" w:rsidP="00FA690E">
            <w:pPr>
              <w:rPr>
                <w:rFonts w:cstheme="minorHAnsi"/>
                <w:sz w:val="20"/>
                <w:szCs w:val="20"/>
              </w:rPr>
            </w:pPr>
          </w:p>
        </w:tc>
        <w:tc>
          <w:tcPr>
            <w:tcW w:w="1591" w:type="dxa"/>
            <w:tcBorders>
              <w:top w:val="nil"/>
            </w:tcBorders>
          </w:tcPr>
          <w:p w14:paraId="161C4747" w14:textId="422F01DE" w:rsidR="00E5658B" w:rsidRPr="00E5658B" w:rsidRDefault="00E5658B" w:rsidP="00FA690E">
            <w:pPr>
              <w:rPr>
                <w:rFonts w:cstheme="minorHAnsi"/>
                <w:sz w:val="20"/>
                <w:szCs w:val="20"/>
              </w:rPr>
            </w:pPr>
          </w:p>
        </w:tc>
        <w:tc>
          <w:tcPr>
            <w:tcW w:w="871" w:type="dxa"/>
            <w:tcBorders>
              <w:top w:val="nil"/>
            </w:tcBorders>
          </w:tcPr>
          <w:p w14:paraId="3B0860A6" w14:textId="77777777" w:rsidR="00E5658B" w:rsidRPr="00E5658B" w:rsidRDefault="00E5658B" w:rsidP="00FA690E">
            <w:pPr>
              <w:rPr>
                <w:rFonts w:cstheme="minorHAnsi"/>
                <w:sz w:val="20"/>
                <w:szCs w:val="20"/>
              </w:rPr>
            </w:pPr>
          </w:p>
        </w:tc>
        <w:tc>
          <w:tcPr>
            <w:tcW w:w="1661" w:type="dxa"/>
            <w:tcBorders>
              <w:top w:val="nil"/>
            </w:tcBorders>
          </w:tcPr>
          <w:p w14:paraId="7D0D6392" w14:textId="77777777" w:rsidR="00E5658B" w:rsidRPr="00E5658B" w:rsidRDefault="00E5658B" w:rsidP="00FA690E">
            <w:pPr>
              <w:rPr>
                <w:rFonts w:cstheme="minorHAnsi"/>
                <w:sz w:val="20"/>
                <w:szCs w:val="20"/>
              </w:rPr>
            </w:pPr>
          </w:p>
        </w:tc>
        <w:tc>
          <w:tcPr>
            <w:tcW w:w="830" w:type="dxa"/>
            <w:tcBorders>
              <w:top w:val="nil"/>
            </w:tcBorders>
          </w:tcPr>
          <w:p w14:paraId="17C6AB79" w14:textId="77777777" w:rsidR="00E5658B" w:rsidRPr="00E5658B" w:rsidRDefault="00E5658B" w:rsidP="00FA690E">
            <w:pPr>
              <w:rPr>
                <w:rFonts w:cstheme="minorHAnsi"/>
                <w:sz w:val="20"/>
                <w:szCs w:val="20"/>
              </w:rPr>
            </w:pPr>
          </w:p>
        </w:tc>
      </w:tr>
      <w:tr w:rsidR="00E5658B" w14:paraId="3052A4E2" w14:textId="3BACFB8D" w:rsidTr="00E5658B">
        <w:trPr>
          <w:trHeight w:val="1232"/>
        </w:trPr>
        <w:tc>
          <w:tcPr>
            <w:tcW w:w="1433" w:type="dxa"/>
          </w:tcPr>
          <w:p w14:paraId="13816151" w14:textId="5D081DC2" w:rsidR="00E5658B" w:rsidRPr="00E5658B" w:rsidRDefault="00E5658B" w:rsidP="00FA690E">
            <w:pPr>
              <w:rPr>
                <w:rFonts w:cstheme="minorHAnsi"/>
                <w:sz w:val="20"/>
                <w:szCs w:val="20"/>
              </w:rPr>
            </w:pPr>
          </w:p>
        </w:tc>
        <w:tc>
          <w:tcPr>
            <w:tcW w:w="860" w:type="dxa"/>
          </w:tcPr>
          <w:p w14:paraId="5C1B4A22" w14:textId="77777777" w:rsidR="00E5658B" w:rsidRPr="00E5658B" w:rsidRDefault="00E5658B" w:rsidP="00B3578B">
            <w:pPr>
              <w:rPr>
                <w:rFonts w:cstheme="minorHAnsi"/>
                <w:sz w:val="20"/>
                <w:szCs w:val="20"/>
              </w:rPr>
            </w:pPr>
          </w:p>
        </w:tc>
        <w:tc>
          <w:tcPr>
            <w:tcW w:w="1616" w:type="dxa"/>
          </w:tcPr>
          <w:p w14:paraId="570BB803" w14:textId="2489F8D2" w:rsidR="00E5658B" w:rsidRPr="00E5658B" w:rsidRDefault="00E5658B" w:rsidP="00B3578B">
            <w:pPr>
              <w:rPr>
                <w:rFonts w:cstheme="minorHAnsi"/>
                <w:sz w:val="20"/>
                <w:szCs w:val="20"/>
              </w:rPr>
            </w:pPr>
          </w:p>
        </w:tc>
        <w:tc>
          <w:tcPr>
            <w:tcW w:w="860" w:type="dxa"/>
          </w:tcPr>
          <w:p w14:paraId="7DE6AF22" w14:textId="77777777" w:rsidR="00E5658B" w:rsidRPr="00E5658B" w:rsidRDefault="00E5658B" w:rsidP="00FA690E">
            <w:pPr>
              <w:rPr>
                <w:rFonts w:cstheme="minorHAnsi"/>
                <w:sz w:val="20"/>
                <w:szCs w:val="20"/>
              </w:rPr>
            </w:pPr>
          </w:p>
        </w:tc>
        <w:tc>
          <w:tcPr>
            <w:tcW w:w="1591" w:type="dxa"/>
          </w:tcPr>
          <w:p w14:paraId="779F2B72" w14:textId="3AE853E1" w:rsidR="00E5658B" w:rsidRPr="00E5658B" w:rsidRDefault="00E5658B" w:rsidP="00FA690E">
            <w:pPr>
              <w:rPr>
                <w:rFonts w:cstheme="minorHAnsi"/>
                <w:sz w:val="20"/>
                <w:szCs w:val="20"/>
              </w:rPr>
            </w:pPr>
          </w:p>
        </w:tc>
        <w:tc>
          <w:tcPr>
            <w:tcW w:w="871" w:type="dxa"/>
          </w:tcPr>
          <w:p w14:paraId="384F60B4" w14:textId="77777777" w:rsidR="00E5658B" w:rsidRPr="00E5658B" w:rsidRDefault="00E5658B" w:rsidP="00FA690E">
            <w:pPr>
              <w:rPr>
                <w:rFonts w:cstheme="minorHAnsi"/>
                <w:sz w:val="20"/>
                <w:szCs w:val="20"/>
              </w:rPr>
            </w:pPr>
          </w:p>
        </w:tc>
        <w:tc>
          <w:tcPr>
            <w:tcW w:w="1661" w:type="dxa"/>
          </w:tcPr>
          <w:p w14:paraId="1096CD4F" w14:textId="77777777" w:rsidR="00E5658B" w:rsidRPr="00E5658B" w:rsidRDefault="00E5658B" w:rsidP="00FA690E">
            <w:pPr>
              <w:rPr>
                <w:rFonts w:cstheme="minorHAnsi"/>
                <w:sz w:val="20"/>
                <w:szCs w:val="20"/>
              </w:rPr>
            </w:pPr>
          </w:p>
        </w:tc>
        <w:tc>
          <w:tcPr>
            <w:tcW w:w="830" w:type="dxa"/>
          </w:tcPr>
          <w:p w14:paraId="763B2BB5" w14:textId="77777777" w:rsidR="00E5658B" w:rsidRPr="00E5658B" w:rsidRDefault="00E5658B" w:rsidP="00FA690E">
            <w:pPr>
              <w:rPr>
                <w:rFonts w:cstheme="minorHAnsi"/>
                <w:sz w:val="20"/>
                <w:szCs w:val="20"/>
              </w:rPr>
            </w:pPr>
          </w:p>
        </w:tc>
      </w:tr>
      <w:tr w:rsidR="00E5658B" w14:paraId="5AB3284B" w14:textId="5708B6A3" w:rsidTr="00E5658B">
        <w:trPr>
          <w:trHeight w:val="1298"/>
        </w:trPr>
        <w:tc>
          <w:tcPr>
            <w:tcW w:w="1433" w:type="dxa"/>
          </w:tcPr>
          <w:p w14:paraId="6D8C3E4D" w14:textId="7F619117" w:rsidR="00E5658B" w:rsidRPr="00E5658B" w:rsidRDefault="00E5658B" w:rsidP="00FA690E">
            <w:pPr>
              <w:pStyle w:val="TableParagraph"/>
              <w:spacing w:before="139" w:line="282" w:lineRule="exact"/>
              <w:rPr>
                <w:rFonts w:asciiTheme="minorHAnsi" w:hAnsiTheme="minorHAnsi" w:cstheme="minorHAnsi"/>
                <w:sz w:val="20"/>
                <w:szCs w:val="20"/>
              </w:rPr>
            </w:pPr>
          </w:p>
        </w:tc>
        <w:tc>
          <w:tcPr>
            <w:tcW w:w="860" w:type="dxa"/>
          </w:tcPr>
          <w:p w14:paraId="48E19E78" w14:textId="77777777" w:rsidR="00E5658B" w:rsidRPr="00E5658B" w:rsidRDefault="00E5658B" w:rsidP="00B3578B">
            <w:pPr>
              <w:rPr>
                <w:rFonts w:cstheme="minorHAnsi"/>
                <w:sz w:val="20"/>
                <w:szCs w:val="20"/>
              </w:rPr>
            </w:pPr>
          </w:p>
        </w:tc>
        <w:tc>
          <w:tcPr>
            <w:tcW w:w="1616" w:type="dxa"/>
          </w:tcPr>
          <w:p w14:paraId="64CCD1FE" w14:textId="1DF7DCE2" w:rsidR="00E5658B" w:rsidRPr="00E5658B" w:rsidRDefault="00E5658B" w:rsidP="00B3578B">
            <w:pPr>
              <w:rPr>
                <w:rFonts w:cstheme="minorHAnsi"/>
                <w:sz w:val="20"/>
                <w:szCs w:val="20"/>
              </w:rPr>
            </w:pPr>
          </w:p>
        </w:tc>
        <w:tc>
          <w:tcPr>
            <w:tcW w:w="860" w:type="dxa"/>
          </w:tcPr>
          <w:p w14:paraId="5A049EDA" w14:textId="77777777" w:rsidR="00E5658B" w:rsidRPr="00E5658B" w:rsidRDefault="00E5658B" w:rsidP="00FA690E">
            <w:pPr>
              <w:rPr>
                <w:rFonts w:cstheme="minorHAnsi"/>
                <w:sz w:val="20"/>
                <w:szCs w:val="20"/>
              </w:rPr>
            </w:pPr>
          </w:p>
        </w:tc>
        <w:tc>
          <w:tcPr>
            <w:tcW w:w="1591" w:type="dxa"/>
          </w:tcPr>
          <w:p w14:paraId="20A0FA68" w14:textId="15D9A7BC" w:rsidR="00E5658B" w:rsidRPr="00E5658B" w:rsidRDefault="00E5658B" w:rsidP="00FA690E">
            <w:pPr>
              <w:rPr>
                <w:rFonts w:cstheme="minorHAnsi"/>
                <w:sz w:val="20"/>
                <w:szCs w:val="20"/>
              </w:rPr>
            </w:pPr>
          </w:p>
        </w:tc>
        <w:tc>
          <w:tcPr>
            <w:tcW w:w="871" w:type="dxa"/>
          </w:tcPr>
          <w:p w14:paraId="4FC18ABF" w14:textId="77777777" w:rsidR="00E5658B" w:rsidRPr="00E5658B" w:rsidRDefault="00E5658B" w:rsidP="00FA690E">
            <w:pPr>
              <w:rPr>
                <w:rFonts w:cstheme="minorHAnsi"/>
                <w:sz w:val="20"/>
                <w:szCs w:val="20"/>
              </w:rPr>
            </w:pPr>
          </w:p>
        </w:tc>
        <w:tc>
          <w:tcPr>
            <w:tcW w:w="1661" w:type="dxa"/>
          </w:tcPr>
          <w:p w14:paraId="66B54175" w14:textId="77777777" w:rsidR="00E5658B" w:rsidRPr="00E5658B" w:rsidRDefault="00E5658B" w:rsidP="00FA690E">
            <w:pPr>
              <w:rPr>
                <w:rFonts w:cstheme="minorHAnsi"/>
                <w:sz w:val="20"/>
                <w:szCs w:val="20"/>
              </w:rPr>
            </w:pPr>
          </w:p>
        </w:tc>
        <w:tc>
          <w:tcPr>
            <w:tcW w:w="830" w:type="dxa"/>
          </w:tcPr>
          <w:p w14:paraId="04537D09" w14:textId="77777777" w:rsidR="00E5658B" w:rsidRPr="00E5658B" w:rsidRDefault="00E5658B" w:rsidP="00FA690E">
            <w:pPr>
              <w:rPr>
                <w:rFonts w:cstheme="minorHAnsi"/>
                <w:sz w:val="20"/>
                <w:szCs w:val="20"/>
              </w:rPr>
            </w:pPr>
          </w:p>
        </w:tc>
      </w:tr>
      <w:tr w:rsidR="00E5658B" w14:paraId="76DAEC90" w14:textId="11F07260" w:rsidTr="00E5658B">
        <w:trPr>
          <w:trHeight w:val="1321"/>
        </w:trPr>
        <w:tc>
          <w:tcPr>
            <w:tcW w:w="1433" w:type="dxa"/>
          </w:tcPr>
          <w:p w14:paraId="5BAEA6AB" w14:textId="77547D8D" w:rsidR="00E5658B" w:rsidRPr="00E5658B" w:rsidRDefault="00E5658B" w:rsidP="00FA690E">
            <w:pPr>
              <w:pStyle w:val="TableParagraph"/>
              <w:spacing w:before="31" w:line="211" w:lineRule="auto"/>
              <w:ind w:right="630"/>
              <w:rPr>
                <w:rFonts w:asciiTheme="minorHAnsi" w:hAnsiTheme="minorHAnsi" w:cstheme="minorHAnsi"/>
                <w:sz w:val="20"/>
                <w:szCs w:val="20"/>
              </w:rPr>
            </w:pPr>
          </w:p>
        </w:tc>
        <w:tc>
          <w:tcPr>
            <w:tcW w:w="860" w:type="dxa"/>
          </w:tcPr>
          <w:p w14:paraId="38C20014" w14:textId="77777777" w:rsidR="00E5658B" w:rsidRPr="00E5658B" w:rsidRDefault="00E5658B" w:rsidP="00B3578B">
            <w:pPr>
              <w:rPr>
                <w:rFonts w:cstheme="minorHAnsi"/>
                <w:sz w:val="20"/>
                <w:szCs w:val="20"/>
              </w:rPr>
            </w:pPr>
          </w:p>
        </w:tc>
        <w:tc>
          <w:tcPr>
            <w:tcW w:w="1616" w:type="dxa"/>
          </w:tcPr>
          <w:p w14:paraId="77177FC8" w14:textId="12894FAB" w:rsidR="00E5658B" w:rsidRPr="00E5658B" w:rsidRDefault="00E5658B" w:rsidP="00B3578B">
            <w:pPr>
              <w:rPr>
                <w:rFonts w:cstheme="minorHAnsi"/>
                <w:sz w:val="20"/>
                <w:szCs w:val="20"/>
              </w:rPr>
            </w:pPr>
          </w:p>
        </w:tc>
        <w:tc>
          <w:tcPr>
            <w:tcW w:w="860" w:type="dxa"/>
          </w:tcPr>
          <w:p w14:paraId="374A8B09" w14:textId="77777777" w:rsidR="00E5658B" w:rsidRPr="00E5658B" w:rsidRDefault="00E5658B" w:rsidP="00FA690E">
            <w:pPr>
              <w:rPr>
                <w:rFonts w:cstheme="minorHAnsi"/>
                <w:sz w:val="20"/>
                <w:szCs w:val="20"/>
              </w:rPr>
            </w:pPr>
          </w:p>
        </w:tc>
        <w:tc>
          <w:tcPr>
            <w:tcW w:w="1591" w:type="dxa"/>
          </w:tcPr>
          <w:p w14:paraId="5B8E22D3" w14:textId="7E4EFCF0" w:rsidR="00E5658B" w:rsidRPr="00E5658B" w:rsidRDefault="00E5658B" w:rsidP="00FA690E">
            <w:pPr>
              <w:rPr>
                <w:rFonts w:cstheme="minorHAnsi"/>
                <w:sz w:val="20"/>
                <w:szCs w:val="20"/>
              </w:rPr>
            </w:pPr>
          </w:p>
        </w:tc>
        <w:tc>
          <w:tcPr>
            <w:tcW w:w="871" w:type="dxa"/>
          </w:tcPr>
          <w:p w14:paraId="19A049FC" w14:textId="77777777" w:rsidR="00E5658B" w:rsidRPr="00E5658B" w:rsidRDefault="00E5658B" w:rsidP="00FA690E">
            <w:pPr>
              <w:rPr>
                <w:rFonts w:cstheme="minorHAnsi"/>
                <w:sz w:val="20"/>
                <w:szCs w:val="20"/>
              </w:rPr>
            </w:pPr>
          </w:p>
        </w:tc>
        <w:tc>
          <w:tcPr>
            <w:tcW w:w="1661" w:type="dxa"/>
          </w:tcPr>
          <w:p w14:paraId="6E1BEC32" w14:textId="77777777" w:rsidR="00E5658B" w:rsidRPr="00E5658B" w:rsidRDefault="00E5658B" w:rsidP="00FA690E">
            <w:pPr>
              <w:rPr>
                <w:rFonts w:cstheme="minorHAnsi"/>
                <w:sz w:val="20"/>
                <w:szCs w:val="20"/>
              </w:rPr>
            </w:pPr>
          </w:p>
        </w:tc>
        <w:tc>
          <w:tcPr>
            <w:tcW w:w="830" w:type="dxa"/>
          </w:tcPr>
          <w:p w14:paraId="506097E1" w14:textId="77777777" w:rsidR="00E5658B" w:rsidRPr="00E5658B" w:rsidRDefault="00E5658B" w:rsidP="00FA690E">
            <w:pPr>
              <w:rPr>
                <w:rFonts w:cstheme="minorHAnsi"/>
                <w:sz w:val="20"/>
                <w:szCs w:val="20"/>
              </w:rPr>
            </w:pPr>
          </w:p>
        </w:tc>
      </w:tr>
    </w:tbl>
    <w:p w14:paraId="0C7396C2" w14:textId="77777777" w:rsidR="00E5658B" w:rsidRDefault="00E5658B" w:rsidP="00A20ED3">
      <w:pPr>
        <w:rPr>
          <w:sz w:val="22"/>
          <w:szCs w:val="22"/>
        </w:rPr>
      </w:pPr>
    </w:p>
    <w:p w14:paraId="00A8A661" w14:textId="77777777" w:rsidR="00F168AD" w:rsidRDefault="00F168AD" w:rsidP="00A20ED3">
      <w:pPr>
        <w:rPr>
          <w:sz w:val="22"/>
          <w:szCs w:val="22"/>
        </w:rPr>
      </w:pPr>
    </w:p>
    <w:p w14:paraId="3B25CB88" w14:textId="4A1AC948" w:rsidR="00FB143E" w:rsidRDefault="00E5658B" w:rsidP="00A20ED3">
      <w:pPr>
        <w:rPr>
          <w:sz w:val="22"/>
          <w:szCs w:val="22"/>
        </w:rPr>
      </w:pPr>
      <w:r w:rsidRPr="00E5658B">
        <w:rPr>
          <w:sz w:val="22"/>
          <w:szCs w:val="22"/>
        </w:rPr>
        <w:t>Based on what you know of the job or progression opportunity and how you match the stated requirements, rate your chance of a successful application (1 being confidence of success, 2 being partial confidence of success and 3 being no chance of success)</w:t>
      </w:r>
      <w:r>
        <w:rPr>
          <w:sz w:val="22"/>
          <w:szCs w:val="22"/>
        </w:rPr>
        <w:t>.</w:t>
      </w:r>
    </w:p>
    <w:p w14:paraId="77B4048A" w14:textId="77777777" w:rsidR="00B3578B" w:rsidRDefault="00B3578B" w:rsidP="00B3578B">
      <w:pPr>
        <w:rPr>
          <w:sz w:val="22"/>
          <w:szCs w:val="22"/>
        </w:rPr>
      </w:pPr>
    </w:p>
    <w:tbl>
      <w:tblPr>
        <w:tblStyle w:val="TableGrid"/>
        <w:tblW w:w="0" w:type="auto"/>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2069"/>
        <w:gridCol w:w="7510"/>
      </w:tblGrid>
      <w:tr w:rsidR="00E5658B" w14:paraId="4C1EE685" w14:textId="77777777" w:rsidTr="00F168AD">
        <w:trPr>
          <w:trHeight w:val="422"/>
        </w:trPr>
        <w:tc>
          <w:tcPr>
            <w:tcW w:w="2069" w:type="dxa"/>
            <w:shd w:val="clear" w:color="auto" w:fill="29A9E0"/>
          </w:tcPr>
          <w:p w14:paraId="59426787" w14:textId="19478081" w:rsidR="00E5658B" w:rsidRPr="00E5658B" w:rsidRDefault="00E5658B" w:rsidP="00FA690E">
            <w:pPr>
              <w:rPr>
                <w:rFonts w:cstheme="minorHAnsi"/>
                <w:b/>
                <w:bCs/>
                <w:color w:val="FFFFFF" w:themeColor="background1"/>
                <w:sz w:val="22"/>
                <w:szCs w:val="22"/>
              </w:rPr>
            </w:pPr>
            <w:r>
              <w:rPr>
                <w:rFonts w:cstheme="minorHAnsi"/>
                <w:b/>
                <w:bCs/>
                <w:color w:val="FFFFFF" w:themeColor="background1"/>
                <w:sz w:val="22"/>
                <w:szCs w:val="22"/>
              </w:rPr>
              <w:t>Rating</w:t>
            </w:r>
          </w:p>
        </w:tc>
        <w:tc>
          <w:tcPr>
            <w:tcW w:w="7510" w:type="dxa"/>
          </w:tcPr>
          <w:p w14:paraId="638A965C" w14:textId="031AA3FD" w:rsidR="00E5658B" w:rsidRPr="00781E41" w:rsidRDefault="00E5658B" w:rsidP="00FA690E">
            <w:pPr>
              <w:rPr>
                <w:sz w:val="20"/>
                <w:szCs w:val="20"/>
              </w:rPr>
            </w:pPr>
          </w:p>
        </w:tc>
      </w:tr>
    </w:tbl>
    <w:p w14:paraId="3261C9F4" w14:textId="058E3D48" w:rsidR="00FB143E" w:rsidRDefault="00FB143E" w:rsidP="00A20ED3">
      <w:pPr>
        <w:rPr>
          <w:sz w:val="22"/>
          <w:szCs w:val="22"/>
        </w:rPr>
      </w:pPr>
    </w:p>
    <w:p w14:paraId="5995126B" w14:textId="6AED69C5" w:rsidR="00E5658B" w:rsidRDefault="00E5658B" w:rsidP="00A20ED3">
      <w:pPr>
        <w:rPr>
          <w:sz w:val="22"/>
          <w:szCs w:val="22"/>
        </w:rPr>
      </w:pPr>
      <w:r w:rsidRPr="00E5658B">
        <w:rPr>
          <w:sz w:val="22"/>
          <w:szCs w:val="22"/>
        </w:rPr>
        <w:t>Using the box below, justify why you</w:t>
      </w:r>
      <w:r w:rsidR="0027564F">
        <w:rPr>
          <w:sz w:val="22"/>
          <w:szCs w:val="22"/>
        </w:rPr>
        <w:t xml:space="preserve"> </w:t>
      </w:r>
      <w:r w:rsidRPr="00E5658B">
        <w:rPr>
          <w:sz w:val="22"/>
          <w:szCs w:val="22"/>
        </w:rPr>
        <w:t>believe your rating to be accurate and truthful</w:t>
      </w:r>
      <w:r>
        <w:rPr>
          <w:sz w:val="22"/>
          <w:szCs w:val="22"/>
        </w:rPr>
        <w:t>.</w:t>
      </w:r>
    </w:p>
    <w:p w14:paraId="16052921" w14:textId="1CBEE91C" w:rsidR="00E5658B" w:rsidRDefault="00E5658B" w:rsidP="00A20ED3">
      <w:pPr>
        <w:rPr>
          <w:sz w:val="22"/>
          <w:szCs w:val="22"/>
        </w:rPr>
      </w:pPr>
    </w:p>
    <w:tbl>
      <w:tblPr>
        <w:tblStyle w:val="TableGrid"/>
        <w:tblW w:w="0" w:type="auto"/>
        <w:tblLook w:val="04A0" w:firstRow="1" w:lastRow="0" w:firstColumn="1" w:lastColumn="0" w:noHBand="0" w:noVBand="1"/>
      </w:tblPr>
      <w:tblGrid>
        <w:gridCol w:w="9657"/>
      </w:tblGrid>
      <w:tr w:rsidR="00E5658B" w14:paraId="43CB8FDB" w14:textId="77777777" w:rsidTr="0027564F">
        <w:trPr>
          <w:trHeight w:val="1192"/>
        </w:trPr>
        <w:tc>
          <w:tcPr>
            <w:tcW w:w="9657" w:type="dxa"/>
            <w:tcBorders>
              <w:top w:val="single" w:sz="48" w:space="0" w:color="29A9E0"/>
              <w:left w:val="single" w:sz="48" w:space="0" w:color="29A9E0"/>
              <w:bottom w:val="single" w:sz="48" w:space="0" w:color="29A9E0"/>
              <w:right w:val="single" w:sz="48" w:space="0" w:color="29A9E0"/>
            </w:tcBorders>
          </w:tcPr>
          <w:p w14:paraId="348A96E5" w14:textId="77777777" w:rsidR="00E5658B" w:rsidRPr="00E5658B" w:rsidRDefault="00E5658B" w:rsidP="00A20ED3">
            <w:pPr>
              <w:rPr>
                <w:sz w:val="20"/>
                <w:szCs w:val="20"/>
              </w:rPr>
            </w:pPr>
          </w:p>
        </w:tc>
      </w:tr>
    </w:tbl>
    <w:p w14:paraId="3E6653C4" w14:textId="1DE9379D" w:rsidR="00E5658B" w:rsidRDefault="00E5658B" w:rsidP="00A20ED3">
      <w:pPr>
        <w:rPr>
          <w:sz w:val="22"/>
          <w:szCs w:val="22"/>
        </w:rPr>
      </w:pPr>
    </w:p>
    <w:p w14:paraId="790DF2F8" w14:textId="045E44DF" w:rsidR="00B3578B" w:rsidRDefault="00B3578B" w:rsidP="00B3578B">
      <w:pPr>
        <w:rPr>
          <w:sz w:val="22"/>
          <w:szCs w:val="22"/>
        </w:rPr>
      </w:pPr>
    </w:p>
    <w:p w14:paraId="2F84E213" w14:textId="17E1BC2F" w:rsidR="0027564F" w:rsidRDefault="0027564F" w:rsidP="00B3578B">
      <w:pPr>
        <w:rPr>
          <w:sz w:val="22"/>
          <w:szCs w:val="22"/>
        </w:rPr>
      </w:pPr>
    </w:p>
    <w:p w14:paraId="49FD2347" w14:textId="0F3F2A38" w:rsidR="0027564F" w:rsidRDefault="0027564F" w:rsidP="00B3578B">
      <w:pPr>
        <w:rPr>
          <w:sz w:val="22"/>
          <w:szCs w:val="22"/>
        </w:rPr>
      </w:pPr>
    </w:p>
    <w:p w14:paraId="05436E81" w14:textId="77777777" w:rsidR="0027564F" w:rsidRDefault="0027564F" w:rsidP="00B3578B">
      <w:pPr>
        <w:rPr>
          <w:sz w:val="22"/>
          <w:szCs w:val="22"/>
        </w:rPr>
      </w:pPr>
    </w:p>
    <w:p w14:paraId="4D8D0927" w14:textId="06F2FB45" w:rsidR="00E5658B" w:rsidRDefault="00E5658B" w:rsidP="00B3578B">
      <w:pPr>
        <w:rPr>
          <w:sz w:val="22"/>
          <w:szCs w:val="22"/>
        </w:rPr>
      </w:pPr>
      <w:r w:rsidRPr="00E5658B">
        <w:rPr>
          <w:sz w:val="22"/>
          <w:szCs w:val="22"/>
        </w:rPr>
        <w:lastRenderedPageBreak/>
        <w:t>Even if you have rated yourself as being confident of success there may still be areas you can identify that will increase your chances. Use the table below to plan the activities and record when you have completed them</w:t>
      </w:r>
      <w:r>
        <w:rPr>
          <w:sz w:val="22"/>
          <w:szCs w:val="22"/>
        </w:rPr>
        <w:t>.</w:t>
      </w:r>
    </w:p>
    <w:p w14:paraId="329E4695" w14:textId="77777777" w:rsidR="0027564F" w:rsidRDefault="0027564F" w:rsidP="00B3578B">
      <w:pPr>
        <w:rPr>
          <w:sz w:val="22"/>
          <w:szCs w:val="22"/>
        </w:rPr>
      </w:pPr>
    </w:p>
    <w:tbl>
      <w:tblPr>
        <w:tblStyle w:val="TableGrid"/>
        <w:tblW w:w="9675" w:type="dxa"/>
        <w:tblBorders>
          <w:top w:val="single" w:sz="48" w:space="0" w:color="29A9E0"/>
          <w:left w:val="single" w:sz="48" w:space="0" w:color="29A9E0"/>
          <w:bottom w:val="single" w:sz="48" w:space="0" w:color="29A9E0"/>
          <w:right w:val="single" w:sz="48" w:space="0" w:color="29A9E0"/>
          <w:insideH w:val="single" w:sz="48" w:space="0" w:color="29A9E0"/>
          <w:insideV w:val="single" w:sz="48" w:space="0" w:color="29A9E0"/>
        </w:tblBorders>
        <w:tblLook w:val="04A0" w:firstRow="1" w:lastRow="0" w:firstColumn="1" w:lastColumn="0" w:noHBand="0" w:noVBand="1"/>
      </w:tblPr>
      <w:tblGrid>
        <w:gridCol w:w="2217"/>
        <w:gridCol w:w="2420"/>
        <w:gridCol w:w="2277"/>
        <w:gridCol w:w="1537"/>
        <w:gridCol w:w="1224"/>
      </w:tblGrid>
      <w:tr w:rsidR="0029272B" w14:paraId="0E9FCFAD" w14:textId="6329D474" w:rsidTr="009A077F">
        <w:trPr>
          <w:trHeight w:val="845"/>
        </w:trPr>
        <w:tc>
          <w:tcPr>
            <w:tcW w:w="2217" w:type="dxa"/>
            <w:tcBorders>
              <w:bottom w:val="nil"/>
            </w:tcBorders>
            <w:shd w:val="clear" w:color="auto" w:fill="29A9E0"/>
          </w:tcPr>
          <w:p w14:paraId="6CECE074" w14:textId="52A2A700" w:rsidR="0029272B" w:rsidRPr="00A20ED3" w:rsidRDefault="0029272B" w:rsidP="00FA690E">
            <w:pPr>
              <w:rPr>
                <w:b/>
                <w:bCs/>
                <w:color w:val="FFFFFF" w:themeColor="background1"/>
                <w:sz w:val="22"/>
                <w:szCs w:val="22"/>
              </w:rPr>
            </w:pPr>
            <w:r>
              <w:rPr>
                <w:b/>
                <w:bCs/>
                <w:color w:val="FFFFFF" w:themeColor="background1"/>
                <w:sz w:val="22"/>
                <w:szCs w:val="22"/>
              </w:rPr>
              <w:t>Area for development</w:t>
            </w:r>
          </w:p>
        </w:tc>
        <w:tc>
          <w:tcPr>
            <w:tcW w:w="2420" w:type="dxa"/>
            <w:tcBorders>
              <w:bottom w:val="nil"/>
            </w:tcBorders>
            <w:shd w:val="clear" w:color="auto" w:fill="29A9E0"/>
          </w:tcPr>
          <w:p w14:paraId="566BB202" w14:textId="0BA7719B" w:rsidR="0029272B" w:rsidRPr="00A20ED3" w:rsidRDefault="0029272B" w:rsidP="00FA690E">
            <w:pPr>
              <w:rPr>
                <w:b/>
                <w:bCs/>
                <w:color w:val="FFFFFF" w:themeColor="background1"/>
                <w:sz w:val="22"/>
                <w:szCs w:val="22"/>
              </w:rPr>
            </w:pPr>
            <w:r>
              <w:rPr>
                <w:b/>
                <w:bCs/>
                <w:color w:val="FFFFFF" w:themeColor="background1"/>
                <w:sz w:val="22"/>
                <w:szCs w:val="22"/>
              </w:rPr>
              <w:t>Activity to be completed</w:t>
            </w:r>
          </w:p>
        </w:tc>
        <w:tc>
          <w:tcPr>
            <w:tcW w:w="2277" w:type="dxa"/>
            <w:tcBorders>
              <w:bottom w:val="nil"/>
            </w:tcBorders>
            <w:shd w:val="clear" w:color="auto" w:fill="29A9E0"/>
          </w:tcPr>
          <w:p w14:paraId="26D64E24" w14:textId="5FC89421" w:rsidR="0029272B" w:rsidRDefault="0029272B" w:rsidP="00FA690E">
            <w:pPr>
              <w:rPr>
                <w:b/>
                <w:bCs/>
                <w:color w:val="FFFFFF" w:themeColor="background1"/>
                <w:sz w:val="22"/>
                <w:szCs w:val="22"/>
              </w:rPr>
            </w:pPr>
            <w:r>
              <w:rPr>
                <w:b/>
                <w:bCs/>
                <w:color w:val="FFFFFF" w:themeColor="background1"/>
                <w:sz w:val="22"/>
                <w:szCs w:val="22"/>
              </w:rPr>
              <w:t>How will it help you?</w:t>
            </w:r>
          </w:p>
        </w:tc>
        <w:tc>
          <w:tcPr>
            <w:tcW w:w="1537" w:type="dxa"/>
            <w:tcBorders>
              <w:bottom w:val="nil"/>
            </w:tcBorders>
            <w:shd w:val="clear" w:color="auto" w:fill="29A9E0"/>
          </w:tcPr>
          <w:p w14:paraId="7C98D7E8" w14:textId="11A7083B" w:rsidR="0029272B" w:rsidRPr="00A20ED3" w:rsidRDefault="0029272B" w:rsidP="00FA690E">
            <w:pPr>
              <w:rPr>
                <w:b/>
                <w:bCs/>
                <w:color w:val="FFFFFF" w:themeColor="background1"/>
                <w:sz w:val="22"/>
                <w:szCs w:val="22"/>
              </w:rPr>
            </w:pPr>
            <w:r>
              <w:rPr>
                <w:b/>
                <w:bCs/>
                <w:color w:val="FFFFFF" w:themeColor="background1"/>
                <w:sz w:val="22"/>
                <w:szCs w:val="22"/>
              </w:rPr>
              <w:t>Deadline for completion</w:t>
            </w:r>
          </w:p>
        </w:tc>
        <w:tc>
          <w:tcPr>
            <w:tcW w:w="1224" w:type="dxa"/>
            <w:tcBorders>
              <w:bottom w:val="nil"/>
            </w:tcBorders>
            <w:shd w:val="clear" w:color="auto" w:fill="29A9E0"/>
          </w:tcPr>
          <w:p w14:paraId="56C857A8" w14:textId="16A9C473" w:rsidR="0029272B" w:rsidRDefault="0029272B" w:rsidP="00FA690E">
            <w:pPr>
              <w:rPr>
                <w:b/>
                <w:bCs/>
                <w:color w:val="FFFFFF" w:themeColor="background1"/>
                <w:sz w:val="22"/>
                <w:szCs w:val="22"/>
              </w:rPr>
            </w:pPr>
            <w:r>
              <w:rPr>
                <w:b/>
                <w:bCs/>
                <w:color w:val="FFFFFF" w:themeColor="background1"/>
                <w:sz w:val="22"/>
                <w:szCs w:val="22"/>
              </w:rPr>
              <w:t>Completed (Y/N)</w:t>
            </w:r>
          </w:p>
        </w:tc>
      </w:tr>
      <w:tr w:rsidR="0029272B" w14:paraId="3AB32413" w14:textId="5ED7A8FD" w:rsidTr="009A077F">
        <w:trPr>
          <w:trHeight w:val="1433"/>
        </w:trPr>
        <w:tc>
          <w:tcPr>
            <w:tcW w:w="2217" w:type="dxa"/>
            <w:tcBorders>
              <w:top w:val="nil"/>
            </w:tcBorders>
          </w:tcPr>
          <w:p w14:paraId="23EEE502" w14:textId="5BF8E7EC" w:rsidR="0029272B" w:rsidRPr="0029272B" w:rsidRDefault="0029272B" w:rsidP="00FA690E">
            <w:pPr>
              <w:rPr>
                <w:rFonts w:cstheme="minorHAnsi"/>
                <w:color w:val="000000" w:themeColor="text1"/>
                <w:sz w:val="20"/>
                <w:szCs w:val="20"/>
              </w:rPr>
            </w:pPr>
          </w:p>
        </w:tc>
        <w:tc>
          <w:tcPr>
            <w:tcW w:w="2420" w:type="dxa"/>
            <w:tcBorders>
              <w:top w:val="nil"/>
            </w:tcBorders>
          </w:tcPr>
          <w:p w14:paraId="1ED44A4E" w14:textId="2CC6A6C7" w:rsidR="0029272B" w:rsidRPr="0029272B" w:rsidRDefault="0029272B" w:rsidP="00FA690E">
            <w:pPr>
              <w:rPr>
                <w:color w:val="000000" w:themeColor="text1"/>
                <w:sz w:val="20"/>
                <w:szCs w:val="20"/>
              </w:rPr>
            </w:pPr>
          </w:p>
        </w:tc>
        <w:tc>
          <w:tcPr>
            <w:tcW w:w="2277" w:type="dxa"/>
            <w:tcBorders>
              <w:top w:val="nil"/>
            </w:tcBorders>
          </w:tcPr>
          <w:p w14:paraId="0D95F048" w14:textId="77777777" w:rsidR="0029272B" w:rsidRPr="0029272B" w:rsidRDefault="0029272B" w:rsidP="00FA690E">
            <w:pPr>
              <w:rPr>
                <w:color w:val="000000" w:themeColor="text1"/>
                <w:sz w:val="20"/>
                <w:szCs w:val="20"/>
              </w:rPr>
            </w:pPr>
          </w:p>
        </w:tc>
        <w:tc>
          <w:tcPr>
            <w:tcW w:w="1537" w:type="dxa"/>
            <w:tcBorders>
              <w:top w:val="nil"/>
            </w:tcBorders>
          </w:tcPr>
          <w:p w14:paraId="51335E3D" w14:textId="77E11B40" w:rsidR="0029272B" w:rsidRPr="0029272B" w:rsidRDefault="0029272B" w:rsidP="00FA690E">
            <w:pPr>
              <w:rPr>
                <w:color w:val="000000" w:themeColor="text1"/>
                <w:sz w:val="20"/>
                <w:szCs w:val="20"/>
              </w:rPr>
            </w:pPr>
          </w:p>
        </w:tc>
        <w:tc>
          <w:tcPr>
            <w:tcW w:w="1224" w:type="dxa"/>
            <w:tcBorders>
              <w:top w:val="nil"/>
            </w:tcBorders>
          </w:tcPr>
          <w:p w14:paraId="127ACD67" w14:textId="11DF6661" w:rsidR="0029272B" w:rsidRPr="0029272B" w:rsidRDefault="0029272B" w:rsidP="00FA690E">
            <w:pPr>
              <w:rPr>
                <w:color w:val="000000" w:themeColor="text1"/>
                <w:sz w:val="20"/>
                <w:szCs w:val="20"/>
              </w:rPr>
            </w:pPr>
          </w:p>
        </w:tc>
      </w:tr>
      <w:tr w:rsidR="0029272B" w14:paraId="26B18A25" w14:textId="0C269395" w:rsidTr="0029272B">
        <w:trPr>
          <w:trHeight w:val="1226"/>
        </w:trPr>
        <w:tc>
          <w:tcPr>
            <w:tcW w:w="2217" w:type="dxa"/>
          </w:tcPr>
          <w:p w14:paraId="057BC58C" w14:textId="77777777" w:rsidR="0029272B" w:rsidRPr="0029272B" w:rsidRDefault="0029272B" w:rsidP="00FA690E">
            <w:pPr>
              <w:rPr>
                <w:rFonts w:cstheme="minorHAnsi"/>
                <w:color w:val="000000" w:themeColor="text1"/>
                <w:sz w:val="20"/>
                <w:szCs w:val="20"/>
              </w:rPr>
            </w:pPr>
          </w:p>
        </w:tc>
        <w:tc>
          <w:tcPr>
            <w:tcW w:w="2420" w:type="dxa"/>
          </w:tcPr>
          <w:p w14:paraId="78563AC3" w14:textId="77777777" w:rsidR="0029272B" w:rsidRPr="0029272B" w:rsidRDefault="0029272B" w:rsidP="00FA690E">
            <w:pPr>
              <w:rPr>
                <w:color w:val="000000" w:themeColor="text1"/>
                <w:sz w:val="20"/>
                <w:szCs w:val="20"/>
              </w:rPr>
            </w:pPr>
          </w:p>
        </w:tc>
        <w:tc>
          <w:tcPr>
            <w:tcW w:w="2277" w:type="dxa"/>
          </w:tcPr>
          <w:p w14:paraId="5A44E71F" w14:textId="77777777" w:rsidR="0029272B" w:rsidRPr="0029272B" w:rsidRDefault="0029272B" w:rsidP="00FA690E">
            <w:pPr>
              <w:rPr>
                <w:color w:val="000000" w:themeColor="text1"/>
                <w:sz w:val="20"/>
                <w:szCs w:val="20"/>
              </w:rPr>
            </w:pPr>
          </w:p>
        </w:tc>
        <w:tc>
          <w:tcPr>
            <w:tcW w:w="1537" w:type="dxa"/>
          </w:tcPr>
          <w:p w14:paraId="1F193FCE" w14:textId="7586C466" w:rsidR="0029272B" w:rsidRPr="0029272B" w:rsidRDefault="0029272B" w:rsidP="00FA690E">
            <w:pPr>
              <w:rPr>
                <w:color w:val="000000" w:themeColor="text1"/>
                <w:sz w:val="20"/>
                <w:szCs w:val="20"/>
              </w:rPr>
            </w:pPr>
          </w:p>
        </w:tc>
        <w:tc>
          <w:tcPr>
            <w:tcW w:w="1224" w:type="dxa"/>
          </w:tcPr>
          <w:p w14:paraId="3EF86038" w14:textId="77777777" w:rsidR="0029272B" w:rsidRPr="0029272B" w:rsidRDefault="0029272B" w:rsidP="00FA690E">
            <w:pPr>
              <w:rPr>
                <w:color w:val="000000" w:themeColor="text1"/>
                <w:sz w:val="20"/>
                <w:szCs w:val="20"/>
              </w:rPr>
            </w:pPr>
          </w:p>
        </w:tc>
      </w:tr>
      <w:tr w:rsidR="0029272B" w14:paraId="22122598" w14:textId="59901ACF" w:rsidTr="0029272B">
        <w:trPr>
          <w:trHeight w:val="1293"/>
        </w:trPr>
        <w:tc>
          <w:tcPr>
            <w:tcW w:w="2217" w:type="dxa"/>
          </w:tcPr>
          <w:p w14:paraId="040D6BC9" w14:textId="77777777" w:rsidR="0029272B" w:rsidRPr="0029272B" w:rsidRDefault="0029272B" w:rsidP="00FA690E">
            <w:pPr>
              <w:pStyle w:val="TableParagraph"/>
              <w:spacing w:before="139" w:line="282" w:lineRule="exact"/>
              <w:rPr>
                <w:rFonts w:ascii="Calibri" w:hAnsi="Calibri" w:cs="Calibri"/>
                <w:color w:val="000000" w:themeColor="text1"/>
                <w:sz w:val="20"/>
                <w:szCs w:val="20"/>
              </w:rPr>
            </w:pPr>
          </w:p>
        </w:tc>
        <w:tc>
          <w:tcPr>
            <w:tcW w:w="2420" w:type="dxa"/>
          </w:tcPr>
          <w:p w14:paraId="11ECB64B" w14:textId="77777777" w:rsidR="0029272B" w:rsidRPr="0029272B" w:rsidRDefault="0029272B" w:rsidP="00FA690E">
            <w:pPr>
              <w:rPr>
                <w:color w:val="000000" w:themeColor="text1"/>
                <w:sz w:val="20"/>
                <w:szCs w:val="20"/>
              </w:rPr>
            </w:pPr>
          </w:p>
        </w:tc>
        <w:tc>
          <w:tcPr>
            <w:tcW w:w="2277" w:type="dxa"/>
          </w:tcPr>
          <w:p w14:paraId="207FDDE8" w14:textId="77777777" w:rsidR="0029272B" w:rsidRPr="0029272B" w:rsidRDefault="0029272B" w:rsidP="00FA690E">
            <w:pPr>
              <w:rPr>
                <w:color w:val="000000" w:themeColor="text1"/>
                <w:sz w:val="20"/>
                <w:szCs w:val="20"/>
              </w:rPr>
            </w:pPr>
          </w:p>
        </w:tc>
        <w:tc>
          <w:tcPr>
            <w:tcW w:w="1537" w:type="dxa"/>
          </w:tcPr>
          <w:p w14:paraId="411A1E88" w14:textId="2A32F56C" w:rsidR="0029272B" w:rsidRPr="0029272B" w:rsidRDefault="0029272B" w:rsidP="00FA690E">
            <w:pPr>
              <w:rPr>
                <w:color w:val="000000" w:themeColor="text1"/>
                <w:sz w:val="20"/>
                <w:szCs w:val="20"/>
              </w:rPr>
            </w:pPr>
          </w:p>
        </w:tc>
        <w:tc>
          <w:tcPr>
            <w:tcW w:w="1224" w:type="dxa"/>
          </w:tcPr>
          <w:p w14:paraId="08616892" w14:textId="77777777" w:rsidR="0029272B" w:rsidRPr="0029272B" w:rsidRDefault="0029272B" w:rsidP="00FA690E">
            <w:pPr>
              <w:rPr>
                <w:color w:val="000000" w:themeColor="text1"/>
                <w:sz w:val="20"/>
                <w:szCs w:val="20"/>
              </w:rPr>
            </w:pPr>
          </w:p>
        </w:tc>
      </w:tr>
      <w:tr w:rsidR="0029272B" w14:paraId="6C5297AE" w14:textId="1BF555B3" w:rsidTr="0029272B">
        <w:trPr>
          <w:trHeight w:val="1315"/>
        </w:trPr>
        <w:tc>
          <w:tcPr>
            <w:tcW w:w="2217" w:type="dxa"/>
          </w:tcPr>
          <w:p w14:paraId="2D38F80F" w14:textId="77777777" w:rsidR="0029272B" w:rsidRPr="0029272B" w:rsidRDefault="0029272B" w:rsidP="00FA690E">
            <w:pPr>
              <w:pStyle w:val="TableParagraph"/>
              <w:spacing w:before="31" w:line="211" w:lineRule="auto"/>
              <w:ind w:right="630"/>
              <w:rPr>
                <w:rFonts w:asciiTheme="minorHAnsi" w:hAnsiTheme="minorHAnsi" w:cstheme="minorHAnsi"/>
                <w:color w:val="000000" w:themeColor="text1"/>
                <w:sz w:val="20"/>
                <w:szCs w:val="20"/>
              </w:rPr>
            </w:pPr>
          </w:p>
        </w:tc>
        <w:tc>
          <w:tcPr>
            <w:tcW w:w="2420" w:type="dxa"/>
          </w:tcPr>
          <w:p w14:paraId="7D9127FE" w14:textId="77777777" w:rsidR="0029272B" w:rsidRPr="0029272B" w:rsidRDefault="0029272B" w:rsidP="00FA690E">
            <w:pPr>
              <w:rPr>
                <w:color w:val="000000" w:themeColor="text1"/>
                <w:sz w:val="20"/>
                <w:szCs w:val="20"/>
              </w:rPr>
            </w:pPr>
          </w:p>
        </w:tc>
        <w:tc>
          <w:tcPr>
            <w:tcW w:w="2277" w:type="dxa"/>
          </w:tcPr>
          <w:p w14:paraId="5469069B" w14:textId="77777777" w:rsidR="0029272B" w:rsidRPr="0029272B" w:rsidRDefault="0029272B" w:rsidP="00FA690E">
            <w:pPr>
              <w:rPr>
                <w:color w:val="000000" w:themeColor="text1"/>
                <w:sz w:val="20"/>
                <w:szCs w:val="20"/>
              </w:rPr>
            </w:pPr>
          </w:p>
        </w:tc>
        <w:tc>
          <w:tcPr>
            <w:tcW w:w="1537" w:type="dxa"/>
          </w:tcPr>
          <w:p w14:paraId="44B84597" w14:textId="6C0864FE" w:rsidR="0029272B" w:rsidRPr="0029272B" w:rsidRDefault="0029272B" w:rsidP="00FA690E">
            <w:pPr>
              <w:rPr>
                <w:color w:val="000000" w:themeColor="text1"/>
                <w:sz w:val="20"/>
                <w:szCs w:val="20"/>
              </w:rPr>
            </w:pPr>
          </w:p>
        </w:tc>
        <w:tc>
          <w:tcPr>
            <w:tcW w:w="1224" w:type="dxa"/>
          </w:tcPr>
          <w:p w14:paraId="2DE57165" w14:textId="77777777" w:rsidR="0029272B" w:rsidRPr="0029272B" w:rsidRDefault="0029272B" w:rsidP="00FA690E">
            <w:pPr>
              <w:rPr>
                <w:color w:val="000000" w:themeColor="text1"/>
                <w:sz w:val="20"/>
                <w:szCs w:val="20"/>
              </w:rPr>
            </w:pPr>
          </w:p>
        </w:tc>
      </w:tr>
      <w:tr w:rsidR="0029272B" w14:paraId="6B44AE56" w14:textId="77777777" w:rsidTr="0029272B">
        <w:trPr>
          <w:trHeight w:val="1315"/>
        </w:trPr>
        <w:tc>
          <w:tcPr>
            <w:tcW w:w="2217" w:type="dxa"/>
          </w:tcPr>
          <w:p w14:paraId="40DC8670" w14:textId="77777777" w:rsidR="0029272B" w:rsidRPr="0029272B" w:rsidRDefault="0029272B" w:rsidP="00FA690E">
            <w:pPr>
              <w:pStyle w:val="TableParagraph"/>
              <w:spacing w:before="31" w:line="211" w:lineRule="auto"/>
              <w:ind w:right="630"/>
              <w:rPr>
                <w:rFonts w:asciiTheme="minorHAnsi" w:hAnsiTheme="minorHAnsi" w:cstheme="minorHAnsi"/>
                <w:color w:val="000000" w:themeColor="text1"/>
                <w:sz w:val="20"/>
                <w:szCs w:val="20"/>
              </w:rPr>
            </w:pPr>
          </w:p>
        </w:tc>
        <w:tc>
          <w:tcPr>
            <w:tcW w:w="2420" w:type="dxa"/>
          </w:tcPr>
          <w:p w14:paraId="671E3D7E" w14:textId="77777777" w:rsidR="0029272B" w:rsidRPr="0029272B" w:rsidRDefault="0029272B" w:rsidP="00FA690E">
            <w:pPr>
              <w:rPr>
                <w:color w:val="000000" w:themeColor="text1"/>
                <w:sz w:val="20"/>
                <w:szCs w:val="20"/>
              </w:rPr>
            </w:pPr>
          </w:p>
        </w:tc>
        <w:tc>
          <w:tcPr>
            <w:tcW w:w="2277" w:type="dxa"/>
          </w:tcPr>
          <w:p w14:paraId="0E29FD91" w14:textId="77777777" w:rsidR="0029272B" w:rsidRPr="0029272B" w:rsidRDefault="0029272B" w:rsidP="00FA690E">
            <w:pPr>
              <w:rPr>
                <w:color w:val="000000" w:themeColor="text1"/>
                <w:sz w:val="20"/>
                <w:szCs w:val="20"/>
              </w:rPr>
            </w:pPr>
          </w:p>
        </w:tc>
        <w:tc>
          <w:tcPr>
            <w:tcW w:w="1537" w:type="dxa"/>
          </w:tcPr>
          <w:p w14:paraId="7BF161A3" w14:textId="1C6B4A6B" w:rsidR="0029272B" w:rsidRPr="0029272B" w:rsidRDefault="0029272B" w:rsidP="00FA690E">
            <w:pPr>
              <w:rPr>
                <w:color w:val="000000" w:themeColor="text1"/>
                <w:sz w:val="20"/>
                <w:szCs w:val="20"/>
              </w:rPr>
            </w:pPr>
          </w:p>
        </w:tc>
        <w:tc>
          <w:tcPr>
            <w:tcW w:w="1224" w:type="dxa"/>
          </w:tcPr>
          <w:p w14:paraId="763BB2BB" w14:textId="77777777" w:rsidR="0029272B" w:rsidRPr="0029272B" w:rsidRDefault="0029272B" w:rsidP="00FA690E">
            <w:pPr>
              <w:rPr>
                <w:color w:val="000000" w:themeColor="text1"/>
                <w:sz w:val="20"/>
                <w:szCs w:val="20"/>
              </w:rPr>
            </w:pPr>
          </w:p>
        </w:tc>
      </w:tr>
    </w:tbl>
    <w:p w14:paraId="0A030776" w14:textId="1A061BE8" w:rsidR="00FB143E" w:rsidRDefault="00FB143E" w:rsidP="00A20ED3">
      <w:pPr>
        <w:rPr>
          <w:sz w:val="22"/>
          <w:szCs w:val="22"/>
        </w:rPr>
      </w:pPr>
    </w:p>
    <w:p w14:paraId="7CB3DFDD" w14:textId="383146D4" w:rsidR="00F168AD" w:rsidRDefault="00F168AD" w:rsidP="00A20ED3">
      <w:pPr>
        <w:rPr>
          <w:sz w:val="22"/>
          <w:szCs w:val="22"/>
        </w:rPr>
      </w:pPr>
    </w:p>
    <w:p w14:paraId="7133B4B0" w14:textId="1CFAA164" w:rsidR="0027564F" w:rsidRDefault="0027564F" w:rsidP="00A20ED3">
      <w:pPr>
        <w:rPr>
          <w:sz w:val="22"/>
          <w:szCs w:val="22"/>
        </w:rPr>
      </w:pPr>
    </w:p>
    <w:p w14:paraId="6FBFCE06" w14:textId="19DF0B46" w:rsidR="0027564F" w:rsidRDefault="0027564F" w:rsidP="00A20ED3">
      <w:pPr>
        <w:rPr>
          <w:sz w:val="22"/>
          <w:szCs w:val="22"/>
        </w:rPr>
      </w:pPr>
      <w:r>
        <w:rPr>
          <w:noProof/>
          <w:sz w:val="22"/>
          <w:szCs w:val="22"/>
        </w:rPr>
        <w:drawing>
          <wp:anchor distT="0" distB="0" distL="114300" distR="114300" simplePos="0" relativeHeight="251666432" behindDoc="1" locked="0" layoutInCell="1" allowOverlap="1" wp14:anchorId="34795963" wp14:editId="10C696A8">
            <wp:simplePos x="0" y="0"/>
            <wp:positionH relativeFrom="column">
              <wp:posOffset>1678359</wp:posOffset>
            </wp:positionH>
            <wp:positionV relativeFrom="paragraph">
              <wp:posOffset>31115</wp:posOffset>
            </wp:positionV>
            <wp:extent cx="2811145" cy="2364105"/>
            <wp:effectExtent l="0" t="0" r="0" b="0"/>
            <wp:wrapTight wrapText="bothSides">
              <wp:wrapPolygon edited="0">
                <wp:start x="3708" y="0"/>
                <wp:lineTo x="3708" y="3713"/>
                <wp:lineTo x="2244" y="4177"/>
                <wp:lineTo x="2244" y="4641"/>
                <wp:lineTo x="2927" y="5570"/>
                <wp:lineTo x="2635" y="7426"/>
                <wp:lineTo x="2147" y="7774"/>
                <wp:lineTo x="1854" y="8819"/>
                <wp:lineTo x="1952" y="9283"/>
                <wp:lineTo x="976" y="9399"/>
                <wp:lineTo x="1073" y="10327"/>
                <wp:lineTo x="4684" y="11139"/>
                <wp:lineTo x="2635" y="12300"/>
                <wp:lineTo x="1854" y="12880"/>
                <wp:lineTo x="1366" y="14853"/>
                <wp:lineTo x="683" y="16709"/>
                <wp:lineTo x="0" y="18218"/>
                <wp:lineTo x="0" y="19030"/>
                <wp:lineTo x="5465" y="20422"/>
                <wp:lineTo x="5074" y="20886"/>
                <wp:lineTo x="5074" y="21118"/>
                <wp:lineTo x="5367" y="21467"/>
                <wp:lineTo x="18346" y="21467"/>
                <wp:lineTo x="21468" y="21118"/>
                <wp:lineTo x="21468" y="20190"/>
                <wp:lineTo x="20200" y="18566"/>
                <wp:lineTo x="19907" y="13576"/>
                <wp:lineTo x="19419" y="12996"/>
                <wp:lineTo x="18736" y="11139"/>
                <wp:lineTo x="18346" y="9283"/>
                <wp:lineTo x="18443" y="6846"/>
                <wp:lineTo x="18053" y="6266"/>
                <wp:lineTo x="11710" y="1857"/>
                <wp:lineTo x="11808" y="1276"/>
                <wp:lineTo x="7611" y="232"/>
                <wp:lineTo x="4294" y="0"/>
                <wp:lineTo x="370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2811145" cy="2364105"/>
                    </a:xfrm>
                    <a:prstGeom prst="rect">
                      <a:avLst/>
                    </a:prstGeom>
                  </pic:spPr>
                </pic:pic>
              </a:graphicData>
            </a:graphic>
            <wp14:sizeRelH relativeFrom="page">
              <wp14:pctWidth>0</wp14:pctWidth>
            </wp14:sizeRelH>
            <wp14:sizeRelV relativeFrom="page">
              <wp14:pctHeight>0</wp14:pctHeight>
            </wp14:sizeRelV>
          </wp:anchor>
        </w:drawing>
      </w:r>
    </w:p>
    <w:p w14:paraId="68B5EFA4" w14:textId="660AD17A" w:rsidR="00F168AD" w:rsidRDefault="00F168AD" w:rsidP="00A20ED3">
      <w:pPr>
        <w:rPr>
          <w:sz w:val="22"/>
          <w:szCs w:val="22"/>
        </w:rPr>
      </w:pPr>
    </w:p>
    <w:p w14:paraId="50FE0F6C" w14:textId="5D1215E6" w:rsidR="0027564F" w:rsidRDefault="0027564F" w:rsidP="00A20ED3">
      <w:pPr>
        <w:rPr>
          <w:sz w:val="22"/>
          <w:szCs w:val="22"/>
        </w:rPr>
      </w:pPr>
    </w:p>
    <w:p w14:paraId="1E6D4BD8" w14:textId="620353B7" w:rsidR="0027564F" w:rsidRDefault="0027564F" w:rsidP="00A20ED3">
      <w:pPr>
        <w:rPr>
          <w:sz w:val="22"/>
          <w:szCs w:val="22"/>
        </w:rPr>
      </w:pPr>
    </w:p>
    <w:p w14:paraId="34AF80CD" w14:textId="6E54C2E6" w:rsidR="0027564F" w:rsidRDefault="0027564F" w:rsidP="00A20ED3">
      <w:pPr>
        <w:rPr>
          <w:sz w:val="22"/>
          <w:szCs w:val="22"/>
        </w:rPr>
      </w:pPr>
    </w:p>
    <w:p w14:paraId="60F877D4" w14:textId="292F0354" w:rsidR="0027564F" w:rsidRDefault="0027564F" w:rsidP="00A20ED3">
      <w:pPr>
        <w:rPr>
          <w:sz w:val="22"/>
          <w:szCs w:val="22"/>
        </w:rPr>
      </w:pPr>
    </w:p>
    <w:p w14:paraId="77234894" w14:textId="568D7598" w:rsidR="0027564F" w:rsidRDefault="0027564F" w:rsidP="00A20ED3">
      <w:pPr>
        <w:rPr>
          <w:sz w:val="22"/>
          <w:szCs w:val="22"/>
        </w:rPr>
      </w:pPr>
    </w:p>
    <w:p w14:paraId="62AD1252" w14:textId="78762CC0" w:rsidR="00F168AD" w:rsidRDefault="00F168AD" w:rsidP="00A20ED3">
      <w:pPr>
        <w:rPr>
          <w:sz w:val="22"/>
          <w:szCs w:val="22"/>
        </w:rPr>
      </w:pPr>
    </w:p>
    <w:p w14:paraId="689FB13E" w14:textId="242F379E" w:rsidR="0027564F" w:rsidRDefault="0027564F" w:rsidP="00A20ED3">
      <w:pPr>
        <w:rPr>
          <w:sz w:val="22"/>
          <w:szCs w:val="22"/>
        </w:rPr>
      </w:pPr>
    </w:p>
    <w:p w14:paraId="42756BC2" w14:textId="2DB3D6A2" w:rsidR="0027564F" w:rsidRDefault="0027564F" w:rsidP="00A20ED3">
      <w:pPr>
        <w:rPr>
          <w:sz w:val="22"/>
          <w:szCs w:val="22"/>
        </w:rPr>
      </w:pPr>
    </w:p>
    <w:p w14:paraId="673DC091" w14:textId="471171F6" w:rsidR="0027564F" w:rsidRDefault="0027564F" w:rsidP="00A20ED3">
      <w:pPr>
        <w:rPr>
          <w:sz w:val="22"/>
          <w:szCs w:val="22"/>
        </w:rPr>
      </w:pPr>
    </w:p>
    <w:p w14:paraId="034DCACE" w14:textId="5A69EB8B" w:rsidR="0027564F" w:rsidRDefault="0027564F" w:rsidP="00A20ED3">
      <w:pPr>
        <w:rPr>
          <w:sz w:val="22"/>
          <w:szCs w:val="22"/>
        </w:rPr>
      </w:pPr>
    </w:p>
    <w:p w14:paraId="2C7E21DF" w14:textId="7DE6217A" w:rsidR="0027564F" w:rsidRDefault="0027564F" w:rsidP="00A20ED3">
      <w:pPr>
        <w:rPr>
          <w:sz w:val="22"/>
          <w:szCs w:val="22"/>
        </w:rPr>
      </w:pPr>
    </w:p>
    <w:p w14:paraId="009F51BD" w14:textId="7B0F826B" w:rsidR="0027564F" w:rsidRDefault="0027564F" w:rsidP="00A20ED3">
      <w:pPr>
        <w:rPr>
          <w:sz w:val="22"/>
          <w:szCs w:val="22"/>
        </w:rPr>
      </w:pPr>
    </w:p>
    <w:p w14:paraId="5FFB84C0" w14:textId="60FCED5D" w:rsidR="00F168AD" w:rsidRDefault="00F168AD" w:rsidP="00A20ED3">
      <w:pPr>
        <w:rPr>
          <w:sz w:val="22"/>
          <w:szCs w:val="22"/>
        </w:rPr>
      </w:pPr>
    </w:p>
    <w:p w14:paraId="73529898" w14:textId="073069F2" w:rsidR="0029272B" w:rsidRDefault="0029272B" w:rsidP="00B3578B">
      <w:pPr>
        <w:rPr>
          <w:sz w:val="22"/>
          <w:szCs w:val="22"/>
        </w:rPr>
      </w:pPr>
      <w:r w:rsidRPr="0029272B">
        <w:rPr>
          <w:sz w:val="22"/>
          <w:szCs w:val="22"/>
        </w:rPr>
        <w:lastRenderedPageBreak/>
        <w:t>Now it’s time to make that application but before you do, it’s important to have a punchy introduction for your application form or introductory letter to get the employer to take notice of you. In the space below practice your opening statement so that it best demonstrates your positive points and how they match what the company is looking for.</w:t>
      </w:r>
    </w:p>
    <w:p w14:paraId="31D20559" w14:textId="77777777" w:rsidR="0029272B" w:rsidRDefault="0029272B" w:rsidP="00B3578B">
      <w:pPr>
        <w:rPr>
          <w:sz w:val="22"/>
          <w:szCs w:val="22"/>
        </w:rPr>
      </w:pPr>
    </w:p>
    <w:p w14:paraId="578C84F7" w14:textId="6123FCC0" w:rsidR="00B3578B" w:rsidRDefault="0029272B" w:rsidP="00B3578B">
      <w:pPr>
        <w:rPr>
          <w:sz w:val="22"/>
          <w:szCs w:val="22"/>
        </w:rPr>
      </w:pPr>
      <w:r w:rsidRPr="0029272B">
        <w:rPr>
          <w:sz w:val="22"/>
          <w:szCs w:val="22"/>
        </w:rPr>
        <w:t>Don’t forget to keep it short and to the point, you don’t want to lose their attention!</w:t>
      </w:r>
    </w:p>
    <w:p w14:paraId="3CA42E49" w14:textId="77777777" w:rsidR="0029272B" w:rsidRDefault="0029272B" w:rsidP="00B3578B">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B3578B" w:rsidRPr="00176917" w14:paraId="65593BBF" w14:textId="77777777" w:rsidTr="0027564F">
        <w:trPr>
          <w:trHeight w:val="3096"/>
        </w:trPr>
        <w:tc>
          <w:tcPr>
            <w:tcW w:w="9438" w:type="dxa"/>
            <w:tcBorders>
              <w:top w:val="single" w:sz="48" w:space="0" w:color="29A9E0"/>
              <w:left w:val="single" w:sz="48" w:space="0" w:color="29A9E0"/>
              <w:bottom w:val="single" w:sz="48" w:space="0" w:color="29A9E0"/>
              <w:right w:val="single" w:sz="48" w:space="0" w:color="29A9E0"/>
            </w:tcBorders>
          </w:tcPr>
          <w:p w14:paraId="4EFD4552" w14:textId="21BE1D10" w:rsidR="00B3578B" w:rsidRPr="00C31298" w:rsidRDefault="00B3578B" w:rsidP="00FA690E">
            <w:pPr>
              <w:pStyle w:val="TableParagraph"/>
              <w:spacing w:before="139" w:line="282" w:lineRule="exact"/>
              <w:rPr>
                <w:rFonts w:ascii="Calibri" w:hAnsi="Calibri"/>
                <w:sz w:val="20"/>
                <w:szCs w:val="20"/>
              </w:rPr>
            </w:pPr>
          </w:p>
        </w:tc>
      </w:tr>
    </w:tbl>
    <w:p w14:paraId="637B931C" w14:textId="16C796C1" w:rsidR="00FB143E" w:rsidRDefault="00FB143E" w:rsidP="00A20ED3">
      <w:pPr>
        <w:rPr>
          <w:sz w:val="22"/>
          <w:szCs w:val="22"/>
        </w:rPr>
      </w:pPr>
    </w:p>
    <w:p w14:paraId="1209ABF7" w14:textId="26FB5467" w:rsidR="00FB143E" w:rsidRDefault="0029272B" w:rsidP="00A20ED3">
      <w:pPr>
        <w:rPr>
          <w:sz w:val="22"/>
          <w:szCs w:val="22"/>
        </w:rPr>
      </w:pPr>
      <w:r w:rsidRPr="0029272B">
        <w:rPr>
          <w:sz w:val="22"/>
          <w:szCs w:val="22"/>
        </w:rPr>
        <w:t>Now gather some feedback from others on your opening statement and make any changes that you need to, writing the final statement below.</w:t>
      </w:r>
    </w:p>
    <w:p w14:paraId="09337DCF" w14:textId="77777777" w:rsidR="0029272B" w:rsidRDefault="0029272B" w:rsidP="0029272B">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29272B" w:rsidRPr="00176917" w14:paraId="79BADCBD" w14:textId="77777777" w:rsidTr="0027564F">
        <w:trPr>
          <w:trHeight w:val="3225"/>
        </w:trPr>
        <w:tc>
          <w:tcPr>
            <w:tcW w:w="9438" w:type="dxa"/>
            <w:tcBorders>
              <w:top w:val="single" w:sz="48" w:space="0" w:color="29A9E0"/>
              <w:left w:val="single" w:sz="48" w:space="0" w:color="29A9E0"/>
              <w:bottom w:val="single" w:sz="48" w:space="0" w:color="29A9E0"/>
              <w:right w:val="single" w:sz="48" w:space="0" w:color="29A9E0"/>
            </w:tcBorders>
          </w:tcPr>
          <w:p w14:paraId="176E3383" w14:textId="77777777" w:rsidR="0029272B" w:rsidRPr="00C31298" w:rsidRDefault="0029272B" w:rsidP="00FA690E">
            <w:pPr>
              <w:pStyle w:val="TableParagraph"/>
              <w:spacing w:before="139" w:line="282" w:lineRule="exact"/>
              <w:rPr>
                <w:rFonts w:ascii="Calibri" w:hAnsi="Calibri"/>
                <w:sz w:val="20"/>
                <w:szCs w:val="20"/>
              </w:rPr>
            </w:pPr>
          </w:p>
        </w:tc>
      </w:tr>
    </w:tbl>
    <w:p w14:paraId="1B4C2151" w14:textId="0133ECE0" w:rsidR="0029272B" w:rsidRDefault="0029272B" w:rsidP="00A20ED3">
      <w:pPr>
        <w:rPr>
          <w:sz w:val="22"/>
          <w:szCs w:val="22"/>
        </w:rPr>
      </w:pPr>
    </w:p>
    <w:p w14:paraId="200204E2" w14:textId="23B0EEAB" w:rsidR="0029272B" w:rsidRDefault="0029272B" w:rsidP="00A20ED3">
      <w:pPr>
        <w:rPr>
          <w:sz w:val="22"/>
          <w:szCs w:val="22"/>
        </w:rPr>
      </w:pPr>
      <w:r w:rsidRPr="0029272B">
        <w:rPr>
          <w:sz w:val="22"/>
          <w:szCs w:val="22"/>
        </w:rPr>
        <w:t>It’s time to complete your application for the job or progression opportunity and submit it using the method as set out in the advert</w:t>
      </w:r>
      <w:r>
        <w:rPr>
          <w:sz w:val="22"/>
          <w:szCs w:val="22"/>
        </w:rPr>
        <w:t>.</w:t>
      </w:r>
    </w:p>
    <w:tbl>
      <w:tblPr>
        <w:tblStyle w:val="TableGrid"/>
        <w:tblpPr w:leftFromText="180" w:rightFromText="180" w:vertAnchor="text" w:horzAnchor="page" w:tblpX="3266" w:tblpY="70"/>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7311"/>
      </w:tblGrid>
      <w:tr w:rsidR="0029272B" w:rsidRPr="00176917" w14:paraId="631C0DFE" w14:textId="77777777" w:rsidTr="0027564F">
        <w:trPr>
          <w:trHeight w:val="374"/>
        </w:trPr>
        <w:tc>
          <w:tcPr>
            <w:tcW w:w="7311" w:type="dxa"/>
            <w:tcBorders>
              <w:top w:val="single" w:sz="48" w:space="0" w:color="29A9E0"/>
              <w:left w:val="single" w:sz="48" w:space="0" w:color="29A9E0"/>
              <w:bottom w:val="single" w:sz="48" w:space="0" w:color="29A9E0"/>
              <w:right w:val="single" w:sz="48" w:space="0" w:color="29A9E0"/>
            </w:tcBorders>
          </w:tcPr>
          <w:p w14:paraId="4403DC02" w14:textId="77777777" w:rsidR="0029272B" w:rsidRPr="00C31298" w:rsidRDefault="0029272B" w:rsidP="0029272B">
            <w:pPr>
              <w:pStyle w:val="TableParagraph"/>
              <w:spacing w:before="139" w:line="282" w:lineRule="exact"/>
              <w:rPr>
                <w:rFonts w:ascii="Calibri" w:hAnsi="Calibri"/>
                <w:sz w:val="20"/>
                <w:szCs w:val="20"/>
              </w:rPr>
            </w:pPr>
          </w:p>
        </w:tc>
      </w:tr>
    </w:tbl>
    <w:p w14:paraId="030DC30C" w14:textId="77777777" w:rsidR="0029272B" w:rsidRDefault="0029272B" w:rsidP="00A20ED3">
      <w:pPr>
        <w:rPr>
          <w:sz w:val="22"/>
          <w:szCs w:val="22"/>
        </w:rPr>
      </w:pPr>
    </w:p>
    <w:p w14:paraId="2C16ED78" w14:textId="776D9BE6" w:rsidR="0029272B" w:rsidRDefault="0029272B" w:rsidP="00A20ED3">
      <w:pPr>
        <w:rPr>
          <w:sz w:val="22"/>
          <w:szCs w:val="22"/>
        </w:rPr>
      </w:pPr>
      <w:r w:rsidRPr="0029272B">
        <w:rPr>
          <w:sz w:val="22"/>
          <w:szCs w:val="22"/>
        </w:rPr>
        <w:t>As the Assessor f</w:t>
      </w:r>
      <w:r>
        <w:rPr>
          <w:sz w:val="22"/>
          <w:szCs w:val="22"/>
        </w:rPr>
        <w:t xml:space="preserve">or: </w:t>
      </w:r>
    </w:p>
    <w:p w14:paraId="3240E40B" w14:textId="37817E93" w:rsidR="0029272B" w:rsidRDefault="0029272B" w:rsidP="00A20ED3">
      <w:pPr>
        <w:rPr>
          <w:sz w:val="22"/>
          <w:szCs w:val="22"/>
        </w:rPr>
      </w:pPr>
    </w:p>
    <w:p w14:paraId="7DE1A0F2" w14:textId="77777777" w:rsidR="0029272B" w:rsidRDefault="0029272B" w:rsidP="00A20ED3">
      <w:pPr>
        <w:rPr>
          <w:sz w:val="22"/>
          <w:szCs w:val="22"/>
        </w:rPr>
      </w:pPr>
    </w:p>
    <w:p w14:paraId="4012F922" w14:textId="57961152" w:rsidR="0029272B" w:rsidRDefault="0029272B" w:rsidP="00A20ED3">
      <w:pPr>
        <w:rPr>
          <w:sz w:val="22"/>
          <w:szCs w:val="22"/>
        </w:rPr>
      </w:pPr>
      <w:r w:rsidRPr="0029272B">
        <w:rPr>
          <w:sz w:val="22"/>
          <w:szCs w:val="22"/>
        </w:rPr>
        <w:t>I confirm that I have witnessed them complete and submit the application as required by the tasks having prepared fully to promote themselves positively against the requirements of the opportunity.</w:t>
      </w:r>
    </w:p>
    <w:p w14:paraId="3323598C" w14:textId="6E2F12C5" w:rsidR="00462808" w:rsidRDefault="00462808" w:rsidP="00A20ED3">
      <w:pPr>
        <w:rPr>
          <w:sz w:val="22"/>
          <w:szCs w:val="22"/>
        </w:rPr>
      </w:pPr>
    </w:p>
    <w:p w14:paraId="1EEFF146" w14:textId="7607DEDF" w:rsidR="00462808" w:rsidRDefault="00462808" w:rsidP="00A20ED3">
      <w:pPr>
        <w:rPr>
          <w:sz w:val="22"/>
          <w:szCs w:val="22"/>
        </w:rPr>
      </w:pPr>
    </w:p>
    <w:p w14:paraId="26FE060D" w14:textId="409EB7FE" w:rsidR="00462808" w:rsidRPr="00462808" w:rsidRDefault="00462808" w:rsidP="00A20ED3">
      <w:pPr>
        <w:rPr>
          <w:b/>
          <w:bCs/>
          <w:sz w:val="22"/>
          <w:szCs w:val="22"/>
        </w:rPr>
      </w:pPr>
      <w:r w:rsidRPr="00462808">
        <w:rPr>
          <w:b/>
          <w:bCs/>
          <w:sz w:val="22"/>
          <w:szCs w:val="22"/>
        </w:rPr>
        <w:t>Assessor Name:</w:t>
      </w:r>
    </w:p>
    <w:p w14:paraId="24056C15" w14:textId="7F102F2D" w:rsidR="00462808" w:rsidRDefault="00462808" w:rsidP="00A20ED3">
      <w:pPr>
        <w:rPr>
          <w:sz w:val="22"/>
          <w:szCs w:val="22"/>
        </w:rPr>
      </w:pPr>
    </w:p>
    <w:p w14:paraId="2AEED17A" w14:textId="230DFEB4" w:rsidR="00462808" w:rsidRPr="00462808" w:rsidRDefault="00462808" w:rsidP="00A20ED3">
      <w:pPr>
        <w:rPr>
          <w:b/>
          <w:bCs/>
          <w:sz w:val="22"/>
          <w:szCs w:val="22"/>
        </w:rPr>
      </w:pPr>
      <w:r w:rsidRPr="00462808">
        <w:rPr>
          <w:b/>
          <w:bCs/>
          <w:sz w:val="22"/>
          <w:szCs w:val="22"/>
        </w:rPr>
        <w:t>Signature:</w:t>
      </w:r>
    </w:p>
    <w:p w14:paraId="6AF0FAE2" w14:textId="39D5927C" w:rsidR="00462808" w:rsidRDefault="00462808" w:rsidP="00A20ED3">
      <w:pPr>
        <w:rPr>
          <w:sz w:val="22"/>
          <w:szCs w:val="22"/>
        </w:rPr>
      </w:pPr>
    </w:p>
    <w:p w14:paraId="333A7FF9" w14:textId="2D8E5358" w:rsidR="0029272B" w:rsidRPr="0027564F" w:rsidRDefault="00462808" w:rsidP="00A20ED3">
      <w:pPr>
        <w:rPr>
          <w:b/>
          <w:bCs/>
          <w:sz w:val="22"/>
          <w:szCs w:val="22"/>
        </w:rPr>
      </w:pPr>
      <w:r w:rsidRPr="00462808">
        <w:rPr>
          <w:b/>
          <w:bCs/>
          <w:sz w:val="22"/>
          <w:szCs w:val="22"/>
        </w:rPr>
        <w:t>Date</w:t>
      </w:r>
      <w:r w:rsidR="0027564F">
        <w:rPr>
          <w:b/>
          <w:bCs/>
          <w:sz w:val="22"/>
          <w:szCs w:val="22"/>
        </w:rPr>
        <w:t>:</w:t>
      </w:r>
    </w:p>
    <w:p w14:paraId="222C3563" w14:textId="6CFABE97" w:rsidR="0029272B" w:rsidRPr="0027564F" w:rsidRDefault="00373B78" w:rsidP="0029272B">
      <w:pPr>
        <w:rPr>
          <w:b/>
          <w:bCs/>
          <w:color w:val="000000" w:themeColor="text1"/>
          <w:sz w:val="40"/>
          <w:szCs w:val="40"/>
        </w:rPr>
      </w:pPr>
      <w:r>
        <w:rPr>
          <w:b/>
          <w:bCs/>
          <w:color w:val="000000" w:themeColor="text1"/>
          <w:sz w:val="40"/>
          <w:szCs w:val="40"/>
        </w:rPr>
        <w:lastRenderedPageBreak/>
        <w:t>Interview Questions</w:t>
      </w:r>
    </w:p>
    <w:p w14:paraId="7F386AD9" w14:textId="77777777" w:rsidR="0027564F" w:rsidRDefault="0027564F" w:rsidP="0029272B">
      <w:pPr>
        <w:rPr>
          <w:sz w:val="22"/>
          <w:szCs w:val="22"/>
        </w:rPr>
      </w:pPr>
    </w:p>
    <w:p w14:paraId="1601998D"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So a final recap, you have thought about what opportunities you want to apply for, you have thought about the skills and behaviours needed for that role, you have thought about your introduction, you have applied for the job and now… you have got an interview! </w:t>
      </w:r>
    </w:p>
    <w:p w14:paraId="566C7FA7" w14:textId="77777777" w:rsidR="00D03DB9" w:rsidRPr="00D03DB9" w:rsidRDefault="00D03DB9" w:rsidP="00D03DB9">
      <w:pPr>
        <w:widowControl w:val="0"/>
        <w:pBdr>
          <w:top w:val="nil"/>
          <w:left w:val="nil"/>
          <w:bottom w:val="nil"/>
          <w:right w:val="nil"/>
          <w:between w:val="nil"/>
        </w:pBdr>
        <w:rPr>
          <w:sz w:val="22"/>
          <w:szCs w:val="22"/>
        </w:rPr>
      </w:pPr>
    </w:p>
    <w:p w14:paraId="1B6A03CF"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Congratulations, this is the first step in your career and hopefully you are successful. But how can you help yourself in the interview, before it gets to the big day? </w:t>
      </w:r>
    </w:p>
    <w:p w14:paraId="4D20E361"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One way you can give yourself a head start is by thinking of some of the questions they may </w:t>
      </w:r>
      <w:proofErr w:type="gramStart"/>
      <w:r w:rsidRPr="00D03DB9">
        <w:rPr>
          <w:sz w:val="22"/>
          <w:szCs w:val="22"/>
        </w:rPr>
        <w:t>ask, and</w:t>
      </w:r>
      <w:proofErr w:type="gramEnd"/>
      <w:r w:rsidRPr="00D03DB9">
        <w:rPr>
          <w:sz w:val="22"/>
          <w:szCs w:val="22"/>
        </w:rPr>
        <w:t xml:space="preserve"> come up with an answer beforehand. Most interviews contain the same core questions. These can be:</w:t>
      </w:r>
    </w:p>
    <w:p w14:paraId="01BFEF83" w14:textId="77777777" w:rsidR="00D03DB9" w:rsidRPr="00D03DB9" w:rsidRDefault="00D03DB9" w:rsidP="00D03DB9">
      <w:pPr>
        <w:widowControl w:val="0"/>
        <w:pBdr>
          <w:top w:val="nil"/>
          <w:left w:val="nil"/>
          <w:bottom w:val="nil"/>
          <w:right w:val="nil"/>
          <w:between w:val="nil"/>
        </w:pBdr>
        <w:rPr>
          <w:sz w:val="22"/>
          <w:szCs w:val="22"/>
        </w:rPr>
      </w:pPr>
    </w:p>
    <w:p w14:paraId="3B541DF3"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Why do you think you are right for the job? </w:t>
      </w:r>
    </w:p>
    <w:p w14:paraId="250DD750"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Why do you want to work for our company?</w:t>
      </w:r>
    </w:p>
    <w:p w14:paraId="1F09CEFD"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Can you tell us a bit about yourself? </w:t>
      </w:r>
    </w:p>
    <w:p w14:paraId="565678DB"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Do you have any questions for us? </w:t>
      </w:r>
    </w:p>
    <w:p w14:paraId="4E674532" w14:textId="77777777" w:rsidR="00D03DB9" w:rsidRPr="00D03DB9" w:rsidRDefault="00D03DB9" w:rsidP="00D03DB9">
      <w:pPr>
        <w:widowControl w:val="0"/>
        <w:pBdr>
          <w:top w:val="nil"/>
          <w:left w:val="nil"/>
          <w:bottom w:val="nil"/>
          <w:right w:val="nil"/>
          <w:between w:val="nil"/>
        </w:pBdr>
        <w:rPr>
          <w:sz w:val="22"/>
          <w:szCs w:val="22"/>
        </w:rPr>
      </w:pPr>
    </w:p>
    <w:p w14:paraId="6AD66E9F"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While these questions may be asked in different ways, someone leading the interview will normally ask these questions. These are great indicators for someone leading an interview. It tells them if you are an effective and efficient communicator, if you are </w:t>
      </w:r>
      <w:proofErr w:type="spellStart"/>
      <w:r w:rsidRPr="00D03DB9">
        <w:rPr>
          <w:sz w:val="22"/>
          <w:szCs w:val="22"/>
        </w:rPr>
        <w:t>self aware</w:t>
      </w:r>
      <w:proofErr w:type="spellEnd"/>
      <w:r w:rsidRPr="00D03DB9">
        <w:rPr>
          <w:sz w:val="22"/>
          <w:szCs w:val="22"/>
        </w:rPr>
        <w:t xml:space="preserve"> and have a certain level of confidence, if you are able to come across professional and approachable and if you know what the business does. If you can answer these questions, you will automatically get a few bonus points stored away. So coming up with answers to these, before you are in the interview room, is a good way to get ahead and stay prepared. </w:t>
      </w:r>
    </w:p>
    <w:p w14:paraId="3F5EB356" w14:textId="77777777" w:rsidR="00D03DB9" w:rsidRPr="00D03DB9" w:rsidRDefault="00D03DB9" w:rsidP="00D03DB9">
      <w:pPr>
        <w:widowControl w:val="0"/>
        <w:pBdr>
          <w:top w:val="nil"/>
          <w:left w:val="nil"/>
          <w:bottom w:val="nil"/>
          <w:right w:val="nil"/>
          <w:between w:val="nil"/>
        </w:pBdr>
        <w:rPr>
          <w:sz w:val="22"/>
          <w:szCs w:val="22"/>
        </w:rPr>
      </w:pPr>
    </w:p>
    <w:p w14:paraId="2F12C189"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Whilst in the interview room, many of us panic or become anxious for many reasons. Whether it is opening the door, your seat making a weird sound, your hands being sweaty when shaking hands, stuttering or mumbling when answering questions or just feeling like you are under a lot of pressure. Coming up with coping mechanisms for these causes of stress can be a great way to be prepared. Whilst it isn’t great to go into a situation expecting the worst, being aware of your own behaviour is always a smart idea. </w:t>
      </w:r>
    </w:p>
    <w:p w14:paraId="7D976FB2" w14:textId="77777777" w:rsidR="00D03DB9" w:rsidRPr="00D03DB9" w:rsidRDefault="00D03DB9" w:rsidP="00D03DB9">
      <w:pPr>
        <w:widowControl w:val="0"/>
        <w:pBdr>
          <w:top w:val="nil"/>
          <w:left w:val="nil"/>
          <w:bottom w:val="nil"/>
          <w:right w:val="nil"/>
          <w:between w:val="nil"/>
        </w:pBdr>
        <w:rPr>
          <w:sz w:val="22"/>
          <w:szCs w:val="22"/>
        </w:rPr>
      </w:pPr>
    </w:p>
    <w:p w14:paraId="35A4F215"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Perhaps you stumble over your </w:t>
      </w:r>
      <w:proofErr w:type="gramStart"/>
      <w:r w:rsidRPr="00D03DB9">
        <w:rPr>
          <w:sz w:val="22"/>
          <w:szCs w:val="22"/>
        </w:rPr>
        <w:t>words</w:t>
      </w:r>
      <w:proofErr w:type="gramEnd"/>
      <w:r w:rsidRPr="00D03DB9">
        <w:rPr>
          <w:sz w:val="22"/>
          <w:szCs w:val="22"/>
        </w:rPr>
        <w:t xml:space="preserve"> or you need some thinking time when you are asked a question. Take a moment, if you have been offered a drink, take it. Have a drink when you have been asked a question. This may only give you 3 seconds to think, but those 3 seconds can be really valuable. </w:t>
      </w:r>
    </w:p>
    <w:p w14:paraId="13E7D132" w14:textId="77777777" w:rsidR="00D03DB9" w:rsidRPr="00D03DB9" w:rsidRDefault="00D03DB9" w:rsidP="00D03DB9">
      <w:pPr>
        <w:widowControl w:val="0"/>
        <w:pBdr>
          <w:top w:val="nil"/>
          <w:left w:val="nil"/>
          <w:bottom w:val="nil"/>
          <w:right w:val="nil"/>
          <w:between w:val="nil"/>
        </w:pBdr>
        <w:rPr>
          <w:sz w:val="22"/>
          <w:szCs w:val="22"/>
        </w:rPr>
      </w:pPr>
    </w:p>
    <w:p w14:paraId="3F511C2B"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Make sure all of your clothing is out, ironed and prepared the night before. Try it on and get comfortable in it. It may have been a while since you have worn that outfit and it may feel strange, so put it on and get used to how it feels and looks. </w:t>
      </w:r>
    </w:p>
    <w:p w14:paraId="25B26F85" w14:textId="77777777" w:rsidR="00D03DB9" w:rsidRPr="00D03DB9" w:rsidRDefault="00D03DB9" w:rsidP="00D03DB9">
      <w:pPr>
        <w:widowControl w:val="0"/>
        <w:pBdr>
          <w:top w:val="nil"/>
          <w:left w:val="nil"/>
          <w:bottom w:val="nil"/>
          <w:right w:val="nil"/>
          <w:between w:val="nil"/>
        </w:pBdr>
        <w:rPr>
          <w:sz w:val="22"/>
          <w:szCs w:val="22"/>
        </w:rPr>
      </w:pPr>
    </w:p>
    <w:p w14:paraId="496D093F"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Check that you know how to get to your interview, on time, and without looking too tired. Is there a bus stop near the office? Can you drive and park in the shop car park? Explore and research these things. </w:t>
      </w:r>
    </w:p>
    <w:p w14:paraId="77089E1C" w14:textId="77777777" w:rsidR="00D03DB9" w:rsidRPr="00D03DB9" w:rsidRDefault="00D03DB9" w:rsidP="00D03DB9">
      <w:pPr>
        <w:widowControl w:val="0"/>
        <w:pBdr>
          <w:top w:val="nil"/>
          <w:left w:val="nil"/>
          <w:bottom w:val="nil"/>
          <w:right w:val="nil"/>
          <w:between w:val="nil"/>
        </w:pBdr>
        <w:rPr>
          <w:sz w:val="22"/>
          <w:szCs w:val="22"/>
        </w:rPr>
      </w:pPr>
    </w:p>
    <w:p w14:paraId="20A68B6A"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When in the interview, breathing and giving yourself time is a great way to knock down those stressful barriers. An interview should be set up to give you an opportunity to showcase your skills, knowledge and abilities. If you feel like you are being pressured too much or you are being set up to fail, that is an issue with the interviewer and not yourself. </w:t>
      </w:r>
    </w:p>
    <w:p w14:paraId="303F2312" w14:textId="77777777" w:rsidR="00D03DB9" w:rsidRPr="00D03DB9" w:rsidRDefault="00D03DB9" w:rsidP="00D03DB9">
      <w:pPr>
        <w:widowControl w:val="0"/>
        <w:pBdr>
          <w:top w:val="nil"/>
          <w:left w:val="nil"/>
          <w:bottom w:val="nil"/>
          <w:right w:val="nil"/>
          <w:between w:val="nil"/>
        </w:pBdr>
        <w:rPr>
          <w:sz w:val="22"/>
          <w:szCs w:val="22"/>
        </w:rPr>
      </w:pPr>
    </w:p>
    <w:p w14:paraId="013140E9"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Remember to take deep breaths and enjoy the experience. </w:t>
      </w:r>
      <w:proofErr w:type="gramStart"/>
      <w:r w:rsidRPr="00D03DB9">
        <w:rPr>
          <w:sz w:val="22"/>
          <w:szCs w:val="22"/>
        </w:rPr>
        <w:t>Yes</w:t>
      </w:r>
      <w:proofErr w:type="gramEnd"/>
      <w:r w:rsidRPr="00D03DB9">
        <w:rPr>
          <w:sz w:val="22"/>
          <w:szCs w:val="22"/>
        </w:rPr>
        <w:t xml:space="preserve"> it can be a bit stressful and you may feel anxious, but relax, take a breath and try to remember why you are there. You are the right person for the </w:t>
      </w:r>
      <w:proofErr w:type="gramStart"/>
      <w:r w:rsidRPr="00D03DB9">
        <w:rPr>
          <w:sz w:val="22"/>
          <w:szCs w:val="22"/>
        </w:rPr>
        <w:t>job</w:t>
      </w:r>
      <w:proofErr w:type="gramEnd"/>
      <w:r w:rsidRPr="00D03DB9">
        <w:rPr>
          <w:sz w:val="22"/>
          <w:szCs w:val="22"/>
        </w:rPr>
        <w:t xml:space="preserve"> and it is now your turn to show them why you think that. </w:t>
      </w:r>
    </w:p>
    <w:p w14:paraId="178C6AA5" w14:textId="77777777" w:rsidR="00D03DB9" w:rsidRPr="00D03DB9" w:rsidRDefault="00D03DB9" w:rsidP="00D03DB9">
      <w:pPr>
        <w:widowControl w:val="0"/>
        <w:pBdr>
          <w:top w:val="nil"/>
          <w:left w:val="nil"/>
          <w:bottom w:val="nil"/>
          <w:right w:val="nil"/>
          <w:between w:val="nil"/>
        </w:pBdr>
        <w:rPr>
          <w:sz w:val="22"/>
          <w:szCs w:val="22"/>
        </w:rPr>
      </w:pPr>
    </w:p>
    <w:p w14:paraId="00E40946"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When you are in that room and letting them know why you are the right person for the job, it is important to think about how you say things and how you behave. Crossing your arms, rolling your eyes, sighing, tutting or </w:t>
      </w:r>
      <w:r w:rsidRPr="00D03DB9">
        <w:rPr>
          <w:sz w:val="22"/>
          <w:szCs w:val="22"/>
        </w:rPr>
        <w:lastRenderedPageBreak/>
        <w:t xml:space="preserve">acting disinterested in general will not get you the job. Have you ever experienced these things when someone is listening to you? Has someone ever tutted at you when you were telling a story? How did it make you feel? </w:t>
      </w:r>
    </w:p>
    <w:p w14:paraId="474460ED" w14:textId="77777777" w:rsidR="00D03DB9" w:rsidRPr="00D03DB9" w:rsidRDefault="00D03DB9" w:rsidP="00D03DB9">
      <w:pPr>
        <w:widowControl w:val="0"/>
        <w:pBdr>
          <w:top w:val="nil"/>
          <w:left w:val="nil"/>
          <w:bottom w:val="nil"/>
          <w:right w:val="nil"/>
          <w:between w:val="nil"/>
        </w:pBdr>
        <w:rPr>
          <w:sz w:val="22"/>
          <w:szCs w:val="22"/>
        </w:rPr>
      </w:pPr>
    </w:p>
    <w:p w14:paraId="25473B2B"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The person leading the interview will feel the same way, or perhaps hurt in a different way. So really think about what you are saying, how you are saying it and what your body language is telling them. </w:t>
      </w:r>
    </w:p>
    <w:p w14:paraId="38B5A21C" w14:textId="77777777" w:rsidR="00D03DB9" w:rsidRPr="00D03DB9" w:rsidRDefault="00D03DB9" w:rsidP="00D03DB9">
      <w:pPr>
        <w:widowControl w:val="0"/>
        <w:pBdr>
          <w:top w:val="nil"/>
          <w:left w:val="nil"/>
          <w:bottom w:val="nil"/>
          <w:right w:val="nil"/>
          <w:between w:val="nil"/>
        </w:pBdr>
        <w:rPr>
          <w:sz w:val="22"/>
          <w:szCs w:val="22"/>
        </w:rPr>
      </w:pPr>
    </w:p>
    <w:p w14:paraId="2B18DC92" w14:textId="629AEAF4"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Sit up right in the </w:t>
      </w:r>
      <w:r w:rsidR="00373B78" w:rsidRPr="00D03DB9">
        <w:rPr>
          <w:sz w:val="22"/>
          <w:szCs w:val="22"/>
        </w:rPr>
        <w:t>chair or</w:t>
      </w:r>
      <w:r w:rsidRPr="00D03DB9">
        <w:rPr>
          <w:sz w:val="22"/>
          <w:szCs w:val="22"/>
        </w:rPr>
        <w:t xml:space="preserve"> stand facing the leader of the interview. Get involved in the conversation, have a chat with the team members, be engaged in the discussions, look around the room you are in and when you are being spoken to, give that person your attention. </w:t>
      </w:r>
    </w:p>
    <w:p w14:paraId="73D2A30E" w14:textId="77777777" w:rsidR="00D03DB9" w:rsidRPr="00D03DB9" w:rsidRDefault="00D03DB9" w:rsidP="00D03DB9">
      <w:pPr>
        <w:widowControl w:val="0"/>
        <w:pBdr>
          <w:top w:val="nil"/>
          <w:left w:val="nil"/>
          <w:bottom w:val="nil"/>
          <w:right w:val="nil"/>
          <w:between w:val="nil"/>
        </w:pBdr>
        <w:rPr>
          <w:sz w:val="22"/>
          <w:szCs w:val="22"/>
        </w:rPr>
      </w:pPr>
    </w:p>
    <w:p w14:paraId="72C63E01"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These small, everyday things can really make a difference in your application and interview process, and make you stand out compared to any other applicants. </w:t>
      </w:r>
    </w:p>
    <w:p w14:paraId="3A459830" w14:textId="77777777" w:rsidR="00D03DB9" w:rsidRPr="00D03DB9" w:rsidRDefault="00D03DB9" w:rsidP="00D03DB9">
      <w:pPr>
        <w:widowControl w:val="0"/>
        <w:pBdr>
          <w:top w:val="nil"/>
          <w:left w:val="nil"/>
          <w:bottom w:val="nil"/>
          <w:right w:val="nil"/>
          <w:between w:val="nil"/>
        </w:pBdr>
        <w:rPr>
          <w:sz w:val="22"/>
          <w:szCs w:val="22"/>
        </w:rPr>
      </w:pPr>
    </w:p>
    <w:p w14:paraId="1AEC2B9A" w14:textId="77777777" w:rsidR="00D03DB9" w:rsidRPr="00D03DB9" w:rsidRDefault="00D03DB9" w:rsidP="00D03DB9">
      <w:pPr>
        <w:widowControl w:val="0"/>
        <w:pBdr>
          <w:top w:val="nil"/>
          <w:left w:val="nil"/>
          <w:bottom w:val="nil"/>
          <w:right w:val="nil"/>
          <w:between w:val="nil"/>
        </w:pBdr>
        <w:rPr>
          <w:sz w:val="22"/>
          <w:szCs w:val="22"/>
        </w:rPr>
      </w:pPr>
    </w:p>
    <w:p w14:paraId="71517554"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Once you have had your interview, it may be worth making some notes. How did that feel for you? How do you think you did? Did you tell them all of the key </w:t>
      </w:r>
      <w:proofErr w:type="gramStart"/>
      <w:r w:rsidRPr="00D03DB9">
        <w:rPr>
          <w:sz w:val="22"/>
          <w:szCs w:val="22"/>
        </w:rPr>
        <w:t>points</w:t>
      </w:r>
      <w:proofErr w:type="gramEnd"/>
      <w:r w:rsidRPr="00D03DB9">
        <w:rPr>
          <w:sz w:val="22"/>
          <w:szCs w:val="22"/>
        </w:rPr>
        <w:t xml:space="preserve"> or did you rush? Were you uncomfortable or was it just a bit unusual? Making a note of how you felt and what you think you did well, or not so well, is a great exercise to do at the end of an interview. Not only does it allow you to develop and grow from the experience, but it also allows you to close off that experience with a bit of reflection. Once you have reflected, that interview is </w:t>
      </w:r>
      <w:proofErr w:type="gramStart"/>
      <w:r w:rsidRPr="00D03DB9">
        <w:rPr>
          <w:sz w:val="22"/>
          <w:szCs w:val="22"/>
        </w:rPr>
        <w:t>done</w:t>
      </w:r>
      <w:proofErr w:type="gramEnd"/>
      <w:r w:rsidRPr="00D03DB9">
        <w:rPr>
          <w:sz w:val="22"/>
          <w:szCs w:val="22"/>
        </w:rPr>
        <w:t xml:space="preserve"> and you can wait for the result. </w:t>
      </w:r>
    </w:p>
    <w:p w14:paraId="5D0F152B" w14:textId="77777777" w:rsidR="00D03DB9" w:rsidRPr="00D03DB9" w:rsidRDefault="00D03DB9" w:rsidP="00D03DB9">
      <w:pPr>
        <w:widowControl w:val="0"/>
        <w:pBdr>
          <w:top w:val="nil"/>
          <w:left w:val="nil"/>
          <w:bottom w:val="nil"/>
          <w:right w:val="nil"/>
          <w:between w:val="nil"/>
        </w:pBdr>
        <w:rPr>
          <w:sz w:val="22"/>
          <w:szCs w:val="22"/>
        </w:rPr>
      </w:pPr>
    </w:p>
    <w:p w14:paraId="26AC03FD"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So reflect, once you get home or to a coffee shop, on how you think the interview went. </w:t>
      </w:r>
    </w:p>
    <w:p w14:paraId="3021D3EF" w14:textId="77777777" w:rsidR="00D03DB9" w:rsidRPr="00D03DB9" w:rsidRDefault="00D03DB9" w:rsidP="00D03DB9">
      <w:pPr>
        <w:widowControl w:val="0"/>
        <w:pBdr>
          <w:top w:val="nil"/>
          <w:left w:val="nil"/>
          <w:bottom w:val="nil"/>
          <w:right w:val="nil"/>
          <w:between w:val="nil"/>
        </w:pBdr>
        <w:rPr>
          <w:sz w:val="22"/>
          <w:szCs w:val="22"/>
        </w:rPr>
      </w:pPr>
    </w:p>
    <w:p w14:paraId="1CCC3531"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 xml:space="preserve">If you are unsuccessful in that interview, you can always ask for feedback and to discuss this with someone. Though this rarely results in a job offer, you will be able to get some great feedback on your behaviour and your answers to the questions. Some businesses will give you a lot of detail, others may give you a single statement. This is where your own feedback, on the day, comes in. </w:t>
      </w:r>
    </w:p>
    <w:p w14:paraId="61216992" w14:textId="77777777" w:rsidR="00D03DB9" w:rsidRPr="00D03DB9" w:rsidRDefault="00D03DB9" w:rsidP="00D03DB9">
      <w:pPr>
        <w:widowControl w:val="0"/>
        <w:pBdr>
          <w:top w:val="nil"/>
          <w:left w:val="nil"/>
          <w:bottom w:val="nil"/>
          <w:right w:val="nil"/>
          <w:between w:val="nil"/>
        </w:pBdr>
        <w:rPr>
          <w:sz w:val="22"/>
          <w:szCs w:val="22"/>
        </w:rPr>
      </w:pPr>
    </w:p>
    <w:p w14:paraId="59DBFEE6" w14:textId="77777777" w:rsidR="00D03DB9" w:rsidRPr="00D03DB9" w:rsidRDefault="00D03DB9" w:rsidP="00D03DB9">
      <w:pPr>
        <w:widowControl w:val="0"/>
        <w:pBdr>
          <w:top w:val="nil"/>
          <w:left w:val="nil"/>
          <w:bottom w:val="nil"/>
          <w:right w:val="nil"/>
          <w:between w:val="nil"/>
        </w:pBdr>
        <w:rPr>
          <w:sz w:val="22"/>
          <w:szCs w:val="22"/>
        </w:rPr>
      </w:pPr>
      <w:r w:rsidRPr="00D03DB9">
        <w:rPr>
          <w:sz w:val="22"/>
          <w:szCs w:val="22"/>
        </w:rPr>
        <w:t>Ultimately you are trying to get the job you are applying for. But you also have to be happy with how it goes, enjoy the experience and be yourself. If you are putting the job before your happiness, expression and comfort, then you may find yourself unhappy a couple of months into the job. So find that balance, enjoy the experience and hopefully, you find the right job!</w:t>
      </w:r>
    </w:p>
    <w:p w14:paraId="5AAC107E" w14:textId="6A6E8C28" w:rsidR="00D03DB9" w:rsidRDefault="00D03DB9" w:rsidP="0029272B">
      <w:pPr>
        <w:rPr>
          <w:sz w:val="22"/>
          <w:szCs w:val="22"/>
        </w:rPr>
      </w:pPr>
    </w:p>
    <w:p w14:paraId="2E03CA8D" w14:textId="77777777" w:rsidR="00373B78" w:rsidRPr="00D03DB9" w:rsidRDefault="00373B78" w:rsidP="0029272B">
      <w:pPr>
        <w:rPr>
          <w:sz w:val="22"/>
          <w:szCs w:val="22"/>
        </w:rPr>
      </w:pPr>
    </w:p>
    <w:p w14:paraId="09FB206B" w14:textId="08A91C37" w:rsidR="00831BEA" w:rsidRPr="00D03DB9" w:rsidRDefault="00831BEA" w:rsidP="0029272B">
      <w:pPr>
        <w:rPr>
          <w:sz w:val="22"/>
          <w:szCs w:val="22"/>
        </w:rPr>
      </w:pPr>
      <w:r w:rsidRPr="00D03DB9">
        <w:rPr>
          <w:sz w:val="22"/>
          <w:szCs w:val="22"/>
        </w:rPr>
        <w:t>Once you’ve made the application you need to get ready for the interview. The application is the foot in the door, but the interview is where you get to really shine above the rest and preparation is key.</w:t>
      </w:r>
    </w:p>
    <w:p w14:paraId="52CED011" w14:textId="77777777" w:rsidR="00831BEA" w:rsidRPr="00D03DB9" w:rsidRDefault="00831BEA" w:rsidP="0029272B">
      <w:pPr>
        <w:rPr>
          <w:sz w:val="22"/>
          <w:szCs w:val="22"/>
        </w:rPr>
      </w:pPr>
    </w:p>
    <w:p w14:paraId="7CAA8802" w14:textId="02174C17" w:rsidR="00831BEA" w:rsidRPr="00D03DB9" w:rsidRDefault="00831BEA" w:rsidP="0029272B">
      <w:pPr>
        <w:rPr>
          <w:sz w:val="22"/>
          <w:szCs w:val="22"/>
        </w:rPr>
      </w:pPr>
      <w:r w:rsidRPr="00D03DB9">
        <w:rPr>
          <w:sz w:val="22"/>
          <w:szCs w:val="22"/>
        </w:rPr>
        <w:t>Thinking about the opportunity you have applied for, what are the questions that you might be asked? There are some that will be asked regardless of the opportunity you apply for but there are some others that will be specific to that company or opportunity.</w:t>
      </w:r>
    </w:p>
    <w:p w14:paraId="27B10AC3" w14:textId="6DCBE5AF" w:rsidR="00831BEA" w:rsidRPr="00D03DB9" w:rsidRDefault="00373B78" w:rsidP="0029272B">
      <w:pPr>
        <w:rPr>
          <w:sz w:val="22"/>
          <w:szCs w:val="22"/>
        </w:rPr>
      </w:pPr>
      <w:r>
        <w:rPr>
          <w:noProof/>
          <w:sz w:val="22"/>
          <w:szCs w:val="22"/>
        </w:rPr>
        <w:drawing>
          <wp:anchor distT="0" distB="0" distL="114300" distR="114300" simplePos="0" relativeHeight="251667456" behindDoc="1" locked="0" layoutInCell="1" allowOverlap="1" wp14:anchorId="45A3ADAE" wp14:editId="474BDEDB">
            <wp:simplePos x="0" y="0"/>
            <wp:positionH relativeFrom="column">
              <wp:posOffset>1386774</wp:posOffset>
            </wp:positionH>
            <wp:positionV relativeFrom="paragraph">
              <wp:posOffset>115246</wp:posOffset>
            </wp:positionV>
            <wp:extent cx="3433864" cy="1758186"/>
            <wp:effectExtent l="0" t="0" r="0" b="0"/>
            <wp:wrapTight wrapText="bothSides">
              <wp:wrapPolygon edited="0">
                <wp:start x="0" y="0"/>
                <wp:lineTo x="0" y="21382"/>
                <wp:lineTo x="21492" y="21382"/>
                <wp:lineTo x="214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t="10065" b="10027"/>
                    <a:stretch/>
                  </pic:blipFill>
                  <pic:spPr bwMode="auto">
                    <a:xfrm>
                      <a:off x="0" y="0"/>
                      <a:ext cx="3433864" cy="1758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B8D0E5" w14:textId="236B7DF5" w:rsidR="00D03DB9" w:rsidRDefault="00D03DB9" w:rsidP="0029272B">
      <w:pPr>
        <w:rPr>
          <w:sz w:val="22"/>
          <w:szCs w:val="22"/>
        </w:rPr>
      </w:pPr>
    </w:p>
    <w:p w14:paraId="59FA0C00" w14:textId="68AB4665" w:rsidR="0027564F" w:rsidRDefault="0027564F" w:rsidP="0029272B">
      <w:pPr>
        <w:rPr>
          <w:sz w:val="22"/>
          <w:szCs w:val="22"/>
        </w:rPr>
      </w:pPr>
    </w:p>
    <w:p w14:paraId="0DB88E33" w14:textId="7C33F784" w:rsidR="0027564F" w:rsidRDefault="0027564F" w:rsidP="0029272B">
      <w:pPr>
        <w:rPr>
          <w:sz w:val="22"/>
          <w:szCs w:val="22"/>
        </w:rPr>
      </w:pPr>
    </w:p>
    <w:p w14:paraId="70AB7D9C" w14:textId="7DFEB0D8" w:rsidR="0027564F" w:rsidRDefault="0027564F" w:rsidP="0029272B">
      <w:pPr>
        <w:rPr>
          <w:sz w:val="22"/>
          <w:szCs w:val="22"/>
        </w:rPr>
      </w:pPr>
    </w:p>
    <w:p w14:paraId="2ED35351" w14:textId="7C302636" w:rsidR="0027564F" w:rsidRDefault="0027564F" w:rsidP="0029272B">
      <w:pPr>
        <w:rPr>
          <w:sz w:val="22"/>
          <w:szCs w:val="22"/>
        </w:rPr>
      </w:pPr>
    </w:p>
    <w:p w14:paraId="5E36D303" w14:textId="7849FB6B" w:rsidR="0027564F" w:rsidRDefault="0027564F" w:rsidP="0029272B">
      <w:pPr>
        <w:rPr>
          <w:sz w:val="22"/>
          <w:szCs w:val="22"/>
        </w:rPr>
      </w:pPr>
    </w:p>
    <w:p w14:paraId="493F3633" w14:textId="190F25F6" w:rsidR="0027564F" w:rsidRDefault="0027564F" w:rsidP="0029272B">
      <w:pPr>
        <w:rPr>
          <w:sz w:val="22"/>
          <w:szCs w:val="22"/>
        </w:rPr>
      </w:pPr>
    </w:p>
    <w:p w14:paraId="75300343" w14:textId="4DFA2AAF" w:rsidR="0027564F" w:rsidRDefault="0027564F" w:rsidP="0029272B">
      <w:pPr>
        <w:rPr>
          <w:sz w:val="22"/>
          <w:szCs w:val="22"/>
        </w:rPr>
      </w:pPr>
    </w:p>
    <w:p w14:paraId="11445378" w14:textId="0542D88C" w:rsidR="0027564F" w:rsidRDefault="0027564F" w:rsidP="0029272B">
      <w:pPr>
        <w:rPr>
          <w:sz w:val="22"/>
          <w:szCs w:val="22"/>
        </w:rPr>
      </w:pPr>
    </w:p>
    <w:p w14:paraId="707A1DF1" w14:textId="17DB9167" w:rsidR="0027564F" w:rsidRDefault="0027564F" w:rsidP="0029272B">
      <w:pPr>
        <w:rPr>
          <w:sz w:val="22"/>
          <w:szCs w:val="22"/>
        </w:rPr>
      </w:pPr>
    </w:p>
    <w:p w14:paraId="0DC24416" w14:textId="70BABAF5" w:rsidR="0027564F" w:rsidRPr="0027564F" w:rsidRDefault="0027564F" w:rsidP="0027564F">
      <w:pPr>
        <w:rPr>
          <w:b/>
          <w:bCs/>
          <w:color w:val="18489A"/>
          <w:sz w:val="22"/>
          <w:szCs w:val="22"/>
        </w:rPr>
      </w:pPr>
      <w:r w:rsidRPr="0029272B">
        <w:rPr>
          <w:b/>
          <w:bCs/>
          <w:color w:val="18489A"/>
          <w:sz w:val="72"/>
          <w:szCs w:val="72"/>
        </w:rPr>
        <w:lastRenderedPageBreak/>
        <w:t>Activity Five</w:t>
      </w:r>
    </w:p>
    <w:p w14:paraId="1568CF5E" w14:textId="46A34755" w:rsidR="0027564F" w:rsidRDefault="0027564F" w:rsidP="0029272B">
      <w:pPr>
        <w:rPr>
          <w:sz w:val="22"/>
          <w:szCs w:val="22"/>
        </w:rPr>
      </w:pPr>
    </w:p>
    <w:p w14:paraId="00F46B50" w14:textId="77777777" w:rsidR="0027564F" w:rsidRDefault="0027564F" w:rsidP="0029272B">
      <w:pPr>
        <w:rPr>
          <w:sz w:val="22"/>
          <w:szCs w:val="22"/>
        </w:rPr>
      </w:pPr>
    </w:p>
    <w:p w14:paraId="6D406AA4" w14:textId="0BB3D32B" w:rsidR="00831BEA" w:rsidRPr="00D03DB9" w:rsidRDefault="00831BEA" w:rsidP="0029272B">
      <w:pPr>
        <w:rPr>
          <w:sz w:val="22"/>
          <w:szCs w:val="22"/>
        </w:rPr>
      </w:pPr>
      <w:r w:rsidRPr="00D03DB9">
        <w:rPr>
          <w:sz w:val="22"/>
          <w:szCs w:val="22"/>
        </w:rPr>
        <w:t>Use the boxes below to think through the questions and possible responses you could give that best match your abilities, behaviours, knowledge and skills to the company and opportunity you have applied for.</w:t>
      </w:r>
    </w:p>
    <w:p w14:paraId="7741CDC8" w14:textId="77777777" w:rsidR="00831BEA" w:rsidRPr="00D03DB9" w:rsidRDefault="00831BEA" w:rsidP="0029272B">
      <w:pPr>
        <w:rPr>
          <w:sz w:val="22"/>
          <w:szCs w:val="22"/>
        </w:rPr>
      </w:pPr>
    </w:p>
    <w:p w14:paraId="1080128D" w14:textId="320E1523" w:rsidR="0029272B" w:rsidRPr="00D03DB9" w:rsidRDefault="00831BEA" w:rsidP="0029272B">
      <w:pPr>
        <w:rPr>
          <w:sz w:val="22"/>
          <w:szCs w:val="22"/>
        </w:rPr>
      </w:pPr>
      <w:r w:rsidRPr="00D03DB9">
        <w:rPr>
          <w:sz w:val="22"/>
          <w:szCs w:val="22"/>
        </w:rPr>
        <w:t>Don’t forget to use real life examples to show that not only do you have what it takes but you can put it into practice.</w:t>
      </w:r>
    </w:p>
    <w:p w14:paraId="0F32FEA6" w14:textId="77777777" w:rsidR="00831BEA" w:rsidRDefault="00831BEA" w:rsidP="0029272B">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2917"/>
        <w:gridCol w:w="6662"/>
      </w:tblGrid>
      <w:tr w:rsidR="00831BEA" w14:paraId="2080E66F" w14:textId="77777777" w:rsidTr="00831BEA">
        <w:trPr>
          <w:trHeight w:val="503"/>
        </w:trPr>
        <w:tc>
          <w:tcPr>
            <w:tcW w:w="2917" w:type="dxa"/>
            <w:shd w:val="clear" w:color="auto" w:fill="18489A"/>
          </w:tcPr>
          <w:p w14:paraId="52A1CA31" w14:textId="1BBD850C" w:rsidR="00831BEA" w:rsidRPr="00831BEA" w:rsidRDefault="00831BEA" w:rsidP="00FA690E">
            <w:pPr>
              <w:rPr>
                <w:rFonts w:cstheme="minorHAnsi"/>
                <w:b/>
                <w:bCs/>
                <w:color w:val="FFFFFF" w:themeColor="background1"/>
                <w:sz w:val="22"/>
                <w:szCs w:val="22"/>
              </w:rPr>
            </w:pPr>
            <w:r>
              <w:rPr>
                <w:rFonts w:cstheme="minorHAnsi"/>
                <w:b/>
                <w:bCs/>
                <w:color w:val="FFFFFF" w:themeColor="background1"/>
                <w:sz w:val="22"/>
                <w:szCs w:val="22"/>
              </w:rPr>
              <w:t>Question:</w:t>
            </w:r>
          </w:p>
        </w:tc>
        <w:tc>
          <w:tcPr>
            <w:tcW w:w="6662" w:type="dxa"/>
          </w:tcPr>
          <w:p w14:paraId="7C29B262" w14:textId="750D245F" w:rsidR="00831BEA" w:rsidRPr="00831BEA" w:rsidRDefault="00831BEA" w:rsidP="00831BEA">
            <w:pPr>
              <w:rPr>
                <w:color w:val="000000" w:themeColor="text1"/>
                <w:sz w:val="20"/>
                <w:szCs w:val="20"/>
              </w:rPr>
            </w:pPr>
          </w:p>
        </w:tc>
      </w:tr>
      <w:tr w:rsidR="00831BEA" w14:paraId="058DC90A" w14:textId="77777777" w:rsidTr="00831BEA">
        <w:trPr>
          <w:trHeight w:val="814"/>
        </w:trPr>
        <w:tc>
          <w:tcPr>
            <w:tcW w:w="2917" w:type="dxa"/>
            <w:shd w:val="clear" w:color="auto" w:fill="18489A"/>
          </w:tcPr>
          <w:p w14:paraId="0C14F543" w14:textId="02BACF77" w:rsidR="00831BEA" w:rsidRPr="00831BEA" w:rsidRDefault="00831BEA" w:rsidP="00FA690E">
            <w:pPr>
              <w:pStyle w:val="TableParagraph"/>
              <w:spacing w:before="139" w:line="282" w:lineRule="exact"/>
              <w:rPr>
                <w:rFonts w:ascii="Calibri" w:hAnsi="Calibri" w:cs="Calibri"/>
                <w:b/>
                <w:bCs/>
                <w:color w:val="FFFFFF" w:themeColor="background1"/>
              </w:rPr>
            </w:pPr>
            <w:r>
              <w:rPr>
                <w:rFonts w:ascii="Calibri" w:hAnsi="Calibri" w:cs="Calibri"/>
                <w:b/>
                <w:bCs/>
                <w:color w:val="FFFFFF" w:themeColor="background1"/>
              </w:rPr>
              <w:t>Is it generic/company specific/opportunity specific?</w:t>
            </w:r>
          </w:p>
        </w:tc>
        <w:tc>
          <w:tcPr>
            <w:tcW w:w="6662" w:type="dxa"/>
          </w:tcPr>
          <w:p w14:paraId="1373225C" w14:textId="143939DD" w:rsidR="00831BEA" w:rsidRPr="00831BEA" w:rsidRDefault="00831BEA" w:rsidP="00831BEA">
            <w:pPr>
              <w:rPr>
                <w:color w:val="000000" w:themeColor="text1"/>
                <w:sz w:val="20"/>
                <w:szCs w:val="20"/>
              </w:rPr>
            </w:pPr>
          </w:p>
        </w:tc>
      </w:tr>
    </w:tbl>
    <w:p w14:paraId="35AE500B" w14:textId="1B4E7EA7" w:rsidR="0029272B" w:rsidRDefault="0029272B" w:rsidP="00A20ED3">
      <w:pPr>
        <w:rPr>
          <w:sz w:val="22"/>
          <w:szCs w:val="22"/>
        </w:rPr>
      </w:pPr>
    </w:p>
    <w:p w14:paraId="5F24FC00" w14:textId="77777777" w:rsidR="00831BEA" w:rsidRDefault="00831BEA" w:rsidP="00831BEA">
      <w:pPr>
        <w:rPr>
          <w:sz w:val="22"/>
          <w:szCs w:val="22"/>
        </w:rPr>
      </w:pPr>
    </w:p>
    <w:p w14:paraId="2D42E488" w14:textId="6CBCF367" w:rsidR="00831BEA" w:rsidRPr="00831BEA" w:rsidRDefault="00831BEA" w:rsidP="00831BEA">
      <w:pPr>
        <w:rPr>
          <w:b/>
          <w:bCs/>
          <w:sz w:val="22"/>
          <w:szCs w:val="22"/>
        </w:rPr>
      </w:pPr>
      <w:r w:rsidRPr="00831BEA">
        <w:rPr>
          <w:b/>
          <w:bCs/>
          <w:sz w:val="22"/>
          <w:szCs w:val="22"/>
        </w:rPr>
        <w:t>Short answer:</w:t>
      </w:r>
    </w:p>
    <w:p w14:paraId="7A45F218" w14:textId="77777777" w:rsidR="00831BEA" w:rsidRDefault="00831BEA" w:rsidP="00831BEA">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831BEA" w:rsidRPr="00176917" w14:paraId="1A1A20F3" w14:textId="77777777" w:rsidTr="00831BEA">
        <w:trPr>
          <w:trHeight w:val="1293"/>
        </w:trPr>
        <w:tc>
          <w:tcPr>
            <w:tcW w:w="9438" w:type="dxa"/>
            <w:tcBorders>
              <w:top w:val="single" w:sz="48" w:space="0" w:color="18489A"/>
              <w:left w:val="single" w:sz="48" w:space="0" w:color="18489A"/>
              <w:bottom w:val="single" w:sz="48" w:space="0" w:color="18489A"/>
              <w:right w:val="single" w:sz="48" w:space="0" w:color="18489A"/>
            </w:tcBorders>
          </w:tcPr>
          <w:p w14:paraId="686587DD" w14:textId="77777777" w:rsidR="00831BEA" w:rsidRPr="00C31298" w:rsidRDefault="00831BEA" w:rsidP="00FA690E">
            <w:pPr>
              <w:pStyle w:val="TableParagraph"/>
              <w:spacing w:before="139" w:line="282" w:lineRule="exact"/>
              <w:rPr>
                <w:rFonts w:ascii="Calibri" w:hAnsi="Calibri"/>
                <w:sz w:val="20"/>
                <w:szCs w:val="20"/>
              </w:rPr>
            </w:pPr>
          </w:p>
        </w:tc>
      </w:tr>
    </w:tbl>
    <w:p w14:paraId="2D5D91E7" w14:textId="77959E8F" w:rsidR="00831BEA" w:rsidRDefault="00831BEA" w:rsidP="00A20ED3">
      <w:pPr>
        <w:rPr>
          <w:sz w:val="22"/>
          <w:szCs w:val="22"/>
        </w:rPr>
      </w:pPr>
    </w:p>
    <w:p w14:paraId="41F0DEDE" w14:textId="50A2BB7F" w:rsidR="00462808" w:rsidRDefault="00462808" w:rsidP="00A20ED3">
      <w:pPr>
        <w:rPr>
          <w:sz w:val="22"/>
          <w:szCs w:val="22"/>
        </w:rPr>
      </w:pPr>
    </w:p>
    <w:p w14:paraId="0E367A51" w14:textId="7D26315A" w:rsidR="00831BEA" w:rsidRPr="00831BEA" w:rsidRDefault="00831BEA" w:rsidP="00831BEA">
      <w:pPr>
        <w:rPr>
          <w:b/>
          <w:bCs/>
          <w:sz w:val="22"/>
          <w:szCs w:val="22"/>
        </w:rPr>
      </w:pPr>
      <w:r>
        <w:rPr>
          <w:b/>
          <w:bCs/>
          <w:sz w:val="22"/>
          <w:szCs w:val="22"/>
        </w:rPr>
        <w:t>Detailed</w:t>
      </w:r>
      <w:r w:rsidRPr="00831BEA">
        <w:rPr>
          <w:b/>
          <w:bCs/>
          <w:sz w:val="22"/>
          <w:szCs w:val="22"/>
        </w:rPr>
        <w:t xml:space="preserve"> answer:</w:t>
      </w:r>
    </w:p>
    <w:p w14:paraId="5AFF33B1" w14:textId="77777777" w:rsidR="00831BEA" w:rsidRDefault="00831BEA" w:rsidP="00831BEA">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831BEA" w:rsidRPr="00176917" w14:paraId="3852C580" w14:textId="77777777" w:rsidTr="00373B78">
        <w:trPr>
          <w:trHeight w:val="4961"/>
        </w:trPr>
        <w:tc>
          <w:tcPr>
            <w:tcW w:w="9438" w:type="dxa"/>
            <w:tcBorders>
              <w:top w:val="single" w:sz="48" w:space="0" w:color="18489A"/>
              <w:left w:val="single" w:sz="48" w:space="0" w:color="18489A"/>
              <w:bottom w:val="single" w:sz="48" w:space="0" w:color="18489A"/>
              <w:right w:val="single" w:sz="48" w:space="0" w:color="18489A"/>
            </w:tcBorders>
          </w:tcPr>
          <w:p w14:paraId="0B6EE4F8" w14:textId="77777777" w:rsidR="00831BEA" w:rsidRPr="00C31298" w:rsidRDefault="00831BEA" w:rsidP="00FA690E">
            <w:pPr>
              <w:pStyle w:val="TableParagraph"/>
              <w:spacing w:before="139" w:line="282" w:lineRule="exact"/>
              <w:rPr>
                <w:rFonts w:ascii="Calibri" w:hAnsi="Calibri"/>
                <w:sz w:val="20"/>
                <w:szCs w:val="20"/>
              </w:rPr>
            </w:pPr>
          </w:p>
        </w:tc>
      </w:tr>
    </w:tbl>
    <w:p w14:paraId="2528DB2A" w14:textId="3BC590F6" w:rsidR="00831BEA" w:rsidRDefault="00831BEA" w:rsidP="00831BEA">
      <w:pPr>
        <w:rPr>
          <w:sz w:val="22"/>
          <w:szCs w:val="22"/>
        </w:rPr>
      </w:pPr>
    </w:p>
    <w:p w14:paraId="6EBE1BB0" w14:textId="77777777" w:rsidR="0027564F" w:rsidRDefault="0027564F" w:rsidP="00831BEA">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2917"/>
        <w:gridCol w:w="6662"/>
      </w:tblGrid>
      <w:tr w:rsidR="00831BEA" w14:paraId="7804BB13" w14:textId="77777777" w:rsidTr="00FA690E">
        <w:trPr>
          <w:trHeight w:val="503"/>
        </w:trPr>
        <w:tc>
          <w:tcPr>
            <w:tcW w:w="2917" w:type="dxa"/>
            <w:shd w:val="clear" w:color="auto" w:fill="18489A"/>
          </w:tcPr>
          <w:p w14:paraId="2B6C8F62" w14:textId="77777777" w:rsidR="00831BEA" w:rsidRPr="00831BEA" w:rsidRDefault="00831BEA" w:rsidP="00FA690E">
            <w:pPr>
              <w:rPr>
                <w:rFonts w:cstheme="minorHAnsi"/>
                <w:b/>
                <w:bCs/>
                <w:color w:val="FFFFFF" w:themeColor="background1"/>
                <w:sz w:val="22"/>
                <w:szCs w:val="22"/>
              </w:rPr>
            </w:pPr>
            <w:r>
              <w:rPr>
                <w:rFonts w:cstheme="minorHAnsi"/>
                <w:b/>
                <w:bCs/>
                <w:color w:val="FFFFFF" w:themeColor="background1"/>
                <w:sz w:val="22"/>
                <w:szCs w:val="22"/>
              </w:rPr>
              <w:lastRenderedPageBreak/>
              <w:t>Question:</w:t>
            </w:r>
          </w:p>
        </w:tc>
        <w:tc>
          <w:tcPr>
            <w:tcW w:w="6662" w:type="dxa"/>
          </w:tcPr>
          <w:p w14:paraId="7EC5741F" w14:textId="77777777" w:rsidR="00831BEA" w:rsidRPr="00831BEA" w:rsidRDefault="00831BEA" w:rsidP="00FA690E">
            <w:pPr>
              <w:rPr>
                <w:color w:val="000000" w:themeColor="text1"/>
                <w:sz w:val="20"/>
                <w:szCs w:val="20"/>
              </w:rPr>
            </w:pPr>
          </w:p>
        </w:tc>
      </w:tr>
      <w:tr w:rsidR="00831BEA" w14:paraId="01CC45C2" w14:textId="77777777" w:rsidTr="00FA690E">
        <w:trPr>
          <w:trHeight w:val="814"/>
        </w:trPr>
        <w:tc>
          <w:tcPr>
            <w:tcW w:w="2917" w:type="dxa"/>
            <w:shd w:val="clear" w:color="auto" w:fill="18489A"/>
          </w:tcPr>
          <w:p w14:paraId="6889C4CE" w14:textId="77777777" w:rsidR="00831BEA" w:rsidRPr="00831BEA" w:rsidRDefault="00831BEA" w:rsidP="00FA690E">
            <w:pPr>
              <w:pStyle w:val="TableParagraph"/>
              <w:spacing w:before="139" w:line="282" w:lineRule="exact"/>
              <w:rPr>
                <w:rFonts w:ascii="Calibri" w:hAnsi="Calibri" w:cs="Calibri"/>
                <w:b/>
                <w:bCs/>
                <w:color w:val="FFFFFF" w:themeColor="background1"/>
              </w:rPr>
            </w:pPr>
            <w:r>
              <w:rPr>
                <w:rFonts w:ascii="Calibri" w:hAnsi="Calibri" w:cs="Calibri"/>
                <w:b/>
                <w:bCs/>
                <w:color w:val="FFFFFF" w:themeColor="background1"/>
              </w:rPr>
              <w:t>Is it generic/company specific/opportunity specific?</w:t>
            </w:r>
          </w:p>
        </w:tc>
        <w:tc>
          <w:tcPr>
            <w:tcW w:w="6662" w:type="dxa"/>
          </w:tcPr>
          <w:p w14:paraId="08500B40" w14:textId="77777777" w:rsidR="00831BEA" w:rsidRPr="00831BEA" w:rsidRDefault="00831BEA" w:rsidP="00FA690E">
            <w:pPr>
              <w:rPr>
                <w:color w:val="000000" w:themeColor="text1"/>
                <w:sz w:val="20"/>
                <w:szCs w:val="20"/>
              </w:rPr>
            </w:pPr>
          </w:p>
        </w:tc>
      </w:tr>
    </w:tbl>
    <w:p w14:paraId="149CDD19" w14:textId="77777777" w:rsidR="00831BEA" w:rsidRDefault="00831BEA" w:rsidP="00831BEA">
      <w:pPr>
        <w:rPr>
          <w:sz w:val="22"/>
          <w:szCs w:val="22"/>
        </w:rPr>
      </w:pPr>
    </w:p>
    <w:p w14:paraId="60DAD5B5" w14:textId="77777777" w:rsidR="00831BEA" w:rsidRDefault="00831BEA" w:rsidP="00831BEA">
      <w:pPr>
        <w:rPr>
          <w:sz w:val="22"/>
          <w:szCs w:val="22"/>
        </w:rPr>
      </w:pPr>
    </w:p>
    <w:p w14:paraId="4645787D" w14:textId="77777777" w:rsidR="00831BEA" w:rsidRPr="00831BEA" w:rsidRDefault="00831BEA" w:rsidP="00831BEA">
      <w:pPr>
        <w:rPr>
          <w:b/>
          <w:bCs/>
          <w:sz w:val="22"/>
          <w:szCs w:val="22"/>
        </w:rPr>
      </w:pPr>
      <w:r w:rsidRPr="00831BEA">
        <w:rPr>
          <w:b/>
          <w:bCs/>
          <w:sz w:val="22"/>
          <w:szCs w:val="22"/>
        </w:rPr>
        <w:t>Short answer:</w:t>
      </w:r>
    </w:p>
    <w:p w14:paraId="722C3749" w14:textId="77777777" w:rsidR="00831BEA" w:rsidRDefault="00831BEA" w:rsidP="00831BEA">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831BEA" w:rsidRPr="00176917" w14:paraId="5387C179" w14:textId="77777777" w:rsidTr="00FA690E">
        <w:trPr>
          <w:trHeight w:val="1293"/>
        </w:trPr>
        <w:tc>
          <w:tcPr>
            <w:tcW w:w="9438" w:type="dxa"/>
            <w:tcBorders>
              <w:top w:val="single" w:sz="48" w:space="0" w:color="18489A"/>
              <w:left w:val="single" w:sz="48" w:space="0" w:color="18489A"/>
              <w:bottom w:val="single" w:sz="48" w:space="0" w:color="18489A"/>
              <w:right w:val="single" w:sz="48" w:space="0" w:color="18489A"/>
            </w:tcBorders>
          </w:tcPr>
          <w:p w14:paraId="2551F098" w14:textId="77777777" w:rsidR="00831BEA" w:rsidRPr="00C31298" w:rsidRDefault="00831BEA" w:rsidP="00FA690E">
            <w:pPr>
              <w:pStyle w:val="TableParagraph"/>
              <w:spacing w:before="139" w:line="282" w:lineRule="exact"/>
              <w:rPr>
                <w:rFonts w:ascii="Calibri" w:hAnsi="Calibri"/>
                <w:sz w:val="20"/>
                <w:szCs w:val="20"/>
              </w:rPr>
            </w:pPr>
          </w:p>
        </w:tc>
      </w:tr>
    </w:tbl>
    <w:p w14:paraId="1A161906" w14:textId="00235A20" w:rsidR="00831BEA" w:rsidRDefault="00831BEA" w:rsidP="00831BEA">
      <w:pPr>
        <w:rPr>
          <w:sz w:val="22"/>
          <w:szCs w:val="22"/>
        </w:rPr>
      </w:pPr>
    </w:p>
    <w:p w14:paraId="67453632" w14:textId="653CFB53" w:rsidR="00462808" w:rsidRDefault="00462808" w:rsidP="00831BEA">
      <w:pPr>
        <w:rPr>
          <w:sz w:val="22"/>
          <w:szCs w:val="22"/>
        </w:rPr>
      </w:pPr>
    </w:p>
    <w:p w14:paraId="224B249B" w14:textId="77777777" w:rsidR="00462808" w:rsidRDefault="00462808" w:rsidP="00831BEA">
      <w:pPr>
        <w:rPr>
          <w:sz w:val="22"/>
          <w:szCs w:val="22"/>
        </w:rPr>
      </w:pPr>
    </w:p>
    <w:p w14:paraId="5CCABB64" w14:textId="77777777" w:rsidR="00831BEA" w:rsidRPr="00831BEA" w:rsidRDefault="00831BEA" w:rsidP="00831BEA">
      <w:pPr>
        <w:rPr>
          <w:b/>
          <w:bCs/>
          <w:sz w:val="22"/>
          <w:szCs w:val="22"/>
        </w:rPr>
      </w:pPr>
      <w:r>
        <w:rPr>
          <w:b/>
          <w:bCs/>
          <w:sz w:val="22"/>
          <w:szCs w:val="22"/>
        </w:rPr>
        <w:t>Detailed</w:t>
      </w:r>
      <w:r w:rsidRPr="00831BEA">
        <w:rPr>
          <w:b/>
          <w:bCs/>
          <w:sz w:val="22"/>
          <w:szCs w:val="22"/>
        </w:rPr>
        <w:t xml:space="preserve"> answer:</w:t>
      </w:r>
    </w:p>
    <w:p w14:paraId="6883DEB7" w14:textId="77777777" w:rsidR="00831BEA" w:rsidRDefault="00831BEA" w:rsidP="00831BEA">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831BEA" w:rsidRPr="00176917" w14:paraId="03BB275B" w14:textId="77777777" w:rsidTr="00373B78">
        <w:trPr>
          <w:trHeight w:val="6736"/>
        </w:trPr>
        <w:tc>
          <w:tcPr>
            <w:tcW w:w="9438" w:type="dxa"/>
            <w:tcBorders>
              <w:top w:val="single" w:sz="48" w:space="0" w:color="18489A"/>
              <w:left w:val="single" w:sz="48" w:space="0" w:color="18489A"/>
              <w:bottom w:val="single" w:sz="48" w:space="0" w:color="18489A"/>
              <w:right w:val="single" w:sz="48" w:space="0" w:color="18489A"/>
            </w:tcBorders>
          </w:tcPr>
          <w:p w14:paraId="26040832" w14:textId="77777777" w:rsidR="00831BEA" w:rsidRPr="00C31298" w:rsidRDefault="00831BEA" w:rsidP="00FA690E">
            <w:pPr>
              <w:pStyle w:val="TableParagraph"/>
              <w:spacing w:before="139" w:line="282" w:lineRule="exact"/>
              <w:rPr>
                <w:rFonts w:ascii="Calibri" w:hAnsi="Calibri"/>
                <w:sz w:val="20"/>
                <w:szCs w:val="20"/>
              </w:rPr>
            </w:pPr>
          </w:p>
        </w:tc>
      </w:tr>
    </w:tbl>
    <w:p w14:paraId="67A48302" w14:textId="0E3933CA" w:rsidR="00831BEA" w:rsidRDefault="00831BEA" w:rsidP="00A20ED3">
      <w:pPr>
        <w:rPr>
          <w:sz w:val="22"/>
          <w:szCs w:val="22"/>
        </w:rPr>
      </w:pPr>
    </w:p>
    <w:p w14:paraId="438481CF" w14:textId="4D74A93B" w:rsidR="0027564F" w:rsidRDefault="0027564F" w:rsidP="00A20ED3">
      <w:pPr>
        <w:rPr>
          <w:sz w:val="22"/>
          <w:szCs w:val="22"/>
        </w:rPr>
      </w:pPr>
    </w:p>
    <w:p w14:paraId="412C2487" w14:textId="55822775" w:rsidR="0027564F" w:rsidRDefault="0027564F" w:rsidP="00A20ED3">
      <w:pPr>
        <w:rPr>
          <w:sz w:val="22"/>
          <w:szCs w:val="22"/>
        </w:rPr>
      </w:pPr>
    </w:p>
    <w:p w14:paraId="5DC10CAD" w14:textId="77777777" w:rsidR="00831BEA" w:rsidRDefault="00831BEA" w:rsidP="00831BEA">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2917"/>
        <w:gridCol w:w="6662"/>
      </w:tblGrid>
      <w:tr w:rsidR="00831BEA" w14:paraId="0871B8F5" w14:textId="77777777" w:rsidTr="00FA690E">
        <w:trPr>
          <w:trHeight w:val="503"/>
        </w:trPr>
        <w:tc>
          <w:tcPr>
            <w:tcW w:w="2917" w:type="dxa"/>
            <w:shd w:val="clear" w:color="auto" w:fill="18489A"/>
          </w:tcPr>
          <w:p w14:paraId="521043A8" w14:textId="77777777" w:rsidR="00831BEA" w:rsidRPr="00831BEA" w:rsidRDefault="00831BEA" w:rsidP="00FA690E">
            <w:pPr>
              <w:rPr>
                <w:rFonts w:cstheme="minorHAnsi"/>
                <w:b/>
                <w:bCs/>
                <w:color w:val="FFFFFF" w:themeColor="background1"/>
                <w:sz w:val="22"/>
                <w:szCs w:val="22"/>
              </w:rPr>
            </w:pPr>
            <w:r>
              <w:rPr>
                <w:rFonts w:cstheme="minorHAnsi"/>
                <w:b/>
                <w:bCs/>
                <w:color w:val="FFFFFF" w:themeColor="background1"/>
                <w:sz w:val="22"/>
                <w:szCs w:val="22"/>
              </w:rPr>
              <w:lastRenderedPageBreak/>
              <w:t>Question:</w:t>
            </w:r>
          </w:p>
        </w:tc>
        <w:tc>
          <w:tcPr>
            <w:tcW w:w="6662" w:type="dxa"/>
          </w:tcPr>
          <w:p w14:paraId="550052B4" w14:textId="77777777" w:rsidR="00831BEA" w:rsidRPr="00831BEA" w:rsidRDefault="00831BEA" w:rsidP="00FA690E">
            <w:pPr>
              <w:rPr>
                <w:color w:val="000000" w:themeColor="text1"/>
                <w:sz w:val="20"/>
                <w:szCs w:val="20"/>
              </w:rPr>
            </w:pPr>
          </w:p>
        </w:tc>
      </w:tr>
      <w:tr w:rsidR="00831BEA" w14:paraId="632850C6" w14:textId="77777777" w:rsidTr="00FA690E">
        <w:trPr>
          <w:trHeight w:val="814"/>
        </w:trPr>
        <w:tc>
          <w:tcPr>
            <w:tcW w:w="2917" w:type="dxa"/>
            <w:shd w:val="clear" w:color="auto" w:fill="18489A"/>
          </w:tcPr>
          <w:p w14:paraId="0DD14242" w14:textId="77777777" w:rsidR="00831BEA" w:rsidRPr="00831BEA" w:rsidRDefault="00831BEA" w:rsidP="00FA690E">
            <w:pPr>
              <w:pStyle w:val="TableParagraph"/>
              <w:spacing w:before="139" w:line="282" w:lineRule="exact"/>
              <w:rPr>
                <w:rFonts w:ascii="Calibri" w:hAnsi="Calibri" w:cs="Calibri"/>
                <w:b/>
                <w:bCs/>
                <w:color w:val="FFFFFF" w:themeColor="background1"/>
              </w:rPr>
            </w:pPr>
            <w:r>
              <w:rPr>
                <w:rFonts w:ascii="Calibri" w:hAnsi="Calibri" w:cs="Calibri"/>
                <w:b/>
                <w:bCs/>
                <w:color w:val="FFFFFF" w:themeColor="background1"/>
              </w:rPr>
              <w:t>Is it generic/company specific/opportunity specific?</w:t>
            </w:r>
          </w:p>
        </w:tc>
        <w:tc>
          <w:tcPr>
            <w:tcW w:w="6662" w:type="dxa"/>
          </w:tcPr>
          <w:p w14:paraId="2FE79ABF" w14:textId="77777777" w:rsidR="00831BEA" w:rsidRPr="00831BEA" w:rsidRDefault="00831BEA" w:rsidP="00FA690E">
            <w:pPr>
              <w:rPr>
                <w:color w:val="000000" w:themeColor="text1"/>
                <w:sz w:val="20"/>
                <w:szCs w:val="20"/>
              </w:rPr>
            </w:pPr>
          </w:p>
        </w:tc>
      </w:tr>
    </w:tbl>
    <w:p w14:paraId="1CAFAF66" w14:textId="77777777" w:rsidR="00831BEA" w:rsidRDefault="00831BEA" w:rsidP="00831BEA">
      <w:pPr>
        <w:rPr>
          <w:sz w:val="22"/>
          <w:szCs w:val="22"/>
        </w:rPr>
      </w:pPr>
    </w:p>
    <w:p w14:paraId="1AE88C03" w14:textId="77777777" w:rsidR="00831BEA" w:rsidRDefault="00831BEA" w:rsidP="00831BEA">
      <w:pPr>
        <w:rPr>
          <w:sz w:val="22"/>
          <w:szCs w:val="22"/>
        </w:rPr>
      </w:pPr>
    </w:p>
    <w:p w14:paraId="66500C28" w14:textId="77777777" w:rsidR="00831BEA" w:rsidRPr="00831BEA" w:rsidRDefault="00831BEA" w:rsidP="00831BEA">
      <w:pPr>
        <w:rPr>
          <w:b/>
          <w:bCs/>
          <w:sz w:val="22"/>
          <w:szCs w:val="22"/>
        </w:rPr>
      </w:pPr>
      <w:r w:rsidRPr="00831BEA">
        <w:rPr>
          <w:b/>
          <w:bCs/>
          <w:sz w:val="22"/>
          <w:szCs w:val="22"/>
        </w:rPr>
        <w:t>Short answer:</w:t>
      </w:r>
    </w:p>
    <w:p w14:paraId="27EF35CC" w14:textId="77777777" w:rsidR="00831BEA" w:rsidRDefault="00831BEA" w:rsidP="00831BEA">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831BEA" w:rsidRPr="00176917" w14:paraId="6769AA62" w14:textId="77777777" w:rsidTr="00FA690E">
        <w:trPr>
          <w:trHeight w:val="1293"/>
        </w:trPr>
        <w:tc>
          <w:tcPr>
            <w:tcW w:w="9438" w:type="dxa"/>
            <w:tcBorders>
              <w:top w:val="single" w:sz="48" w:space="0" w:color="18489A"/>
              <w:left w:val="single" w:sz="48" w:space="0" w:color="18489A"/>
              <w:bottom w:val="single" w:sz="48" w:space="0" w:color="18489A"/>
              <w:right w:val="single" w:sz="48" w:space="0" w:color="18489A"/>
            </w:tcBorders>
          </w:tcPr>
          <w:p w14:paraId="1EEF8FBB" w14:textId="77777777" w:rsidR="00831BEA" w:rsidRPr="00C31298" w:rsidRDefault="00831BEA" w:rsidP="00FA690E">
            <w:pPr>
              <w:pStyle w:val="TableParagraph"/>
              <w:spacing w:before="139" w:line="282" w:lineRule="exact"/>
              <w:rPr>
                <w:rFonts w:ascii="Calibri" w:hAnsi="Calibri"/>
                <w:sz w:val="20"/>
                <w:szCs w:val="20"/>
              </w:rPr>
            </w:pPr>
          </w:p>
        </w:tc>
      </w:tr>
    </w:tbl>
    <w:p w14:paraId="5BBA6D4F" w14:textId="37C81C3C" w:rsidR="00831BEA" w:rsidRDefault="00831BEA" w:rsidP="00831BEA">
      <w:pPr>
        <w:rPr>
          <w:sz w:val="22"/>
          <w:szCs w:val="22"/>
        </w:rPr>
      </w:pPr>
    </w:p>
    <w:p w14:paraId="58FA68E4" w14:textId="77777777" w:rsidR="00462808" w:rsidRDefault="00462808" w:rsidP="00831BEA">
      <w:pPr>
        <w:rPr>
          <w:sz w:val="22"/>
          <w:szCs w:val="22"/>
        </w:rPr>
      </w:pPr>
    </w:p>
    <w:p w14:paraId="1A004545" w14:textId="77777777" w:rsidR="00831BEA" w:rsidRPr="00831BEA" w:rsidRDefault="00831BEA" w:rsidP="00831BEA">
      <w:pPr>
        <w:rPr>
          <w:b/>
          <w:bCs/>
          <w:sz w:val="22"/>
          <w:szCs w:val="22"/>
        </w:rPr>
      </w:pPr>
      <w:r>
        <w:rPr>
          <w:b/>
          <w:bCs/>
          <w:sz w:val="22"/>
          <w:szCs w:val="22"/>
        </w:rPr>
        <w:t>Detailed</w:t>
      </w:r>
      <w:r w:rsidRPr="00831BEA">
        <w:rPr>
          <w:b/>
          <w:bCs/>
          <w:sz w:val="22"/>
          <w:szCs w:val="22"/>
        </w:rPr>
        <w:t xml:space="preserve"> answer:</w:t>
      </w:r>
    </w:p>
    <w:p w14:paraId="176E2C2E" w14:textId="77777777" w:rsidR="00831BEA" w:rsidRDefault="00831BEA" w:rsidP="00831BEA">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831BEA" w:rsidRPr="00176917" w14:paraId="6A629FBC" w14:textId="77777777" w:rsidTr="00373B78">
        <w:trPr>
          <w:trHeight w:val="6717"/>
        </w:trPr>
        <w:tc>
          <w:tcPr>
            <w:tcW w:w="9438" w:type="dxa"/>
            <w:tcBorders>
              <w:top w:val="single" w:sz="48" w:space="0" w:color="18489A"/>
              <w:left w:val="single" w:sz="48" w:space="0" w:color="18489A"/>
              <w:bottom w:val="single" w:sz="48" w:space="0" w:color="18489A"/>
              <w:right w:val="single" w:sz="48" w:space="0" w:color="18489A"/>
            </w:tcBorders>
          </w:tcPr>
          <w:p w14:paraId="78A19874" w14:textId="77777777" w:rsidR="00831BEA" w:rsidRPr="00C31298" w:rsidRDefault="00831BEA" w:rsidP="00FA690E">
            <w:pPr>
              <w:pStyle w:val="TableParagraph"/>
              <w:spacing w:before="139" w:line="282" w:lineRule="exact"/>
              <w:rPr>
                <w:rFonts w:ascii="Calibri" w:hAnsi="Calibri"/>
                <w:sz w:val="20"/>
                <w:szCs w:val="20"/>
              </w:rPr>
            </w:pPr>
          </w:p>
        </w:tc>
      </w:tr>
    </w:tbl>
    <w:p w14:paraId="7042B2AB" w14:textId="49CD2DB3" w:rsidR="00831BEA" w:rsidRDefault="00831BEA" w:rsidP="00A20ED3">
      <w:pPr>
        <w:rPr>
          <w:sz w:val="22"/>
          <w:szCs w:val="22"/>
        </w:rPr>
      </w:pPr>
    </w:p>
    <w:p w14:paraId="33A54BAC" w14:textId="77777777" w:rsidR="00373B78" w:rsidRDefault="00373B78" w:rsidP="00A20ED3">
      <w:pPr>
        <w:rPr>
          <w:sz w:val="22"/>
          <w:szCs w:val="22"/>
        </w:rPr>
      </w:pPr>
    </w:p>
    <w:p w14:paraId="3ECBBC08" w14:textId="77777777" w:rsidR="00373B78" w:rsidRDefault="00373B78" w:rsidP="00A20ED3">
      <w:pPr>
        <w:rPr>
          <w:sz w:val="22"/>
          <w:szCs w:val="22"/>
        </w:rPr>
      </w:pPr>
    </w:p>
    <w:p w14:paraId="7EFCBE01" w14:textId="77777777" w:rsidR="00373B78" w:rsidRDefault="00373B78" w:rsidP="00A20ED3">
      <w:pPr>
        <w:rPr>
          <w:sz w:val="22"/>
          <w:szCs w:val="22"/>
        </w:rPr>
      </w:pPr>
    </w:p>
    <w:p w14:paraId="73836E8E" w14:textId="77777777" w:rsidR="00373B78" w:rsidRDefault="00373B78" w:rsidP="00A20ED3">
      <w:pPr>
        <w:rPr>
          <w:sz w:val="22"/>
          <w:szCs w:val="22"/>
        </w:rPr>
      </w:pPr>
    </w:p>
    <w:p w14:paraId="060C0D31" w14:textId="77777777" w:rsidR="00373B78" w:rsidRDefault="00373B78" w:rsidP="00A20ED3">
      <w:pPr>
        <w:rPr>
          <w:sz w:val="22"/>
          <w:szCs w:val="22"/>
        </w:rPr>
      </w:pPr>
    </w:p>
    <w:p w14:paraId="0367F37E" w14:textId="1707170D" w:rsidR="00831BEA" w:rsidRDefault="00831BEA" w:rsidP="00A20ED3">
      <w:pPr>
        <w:rPr>
          <w:sz w:val="22"/>
          <w:szCs w:val="22"/>
        </w:rPr>
      </w:pPr>
      <w:r w:rsidRPr="00831BEA">
        <w:rPr>
          <w:sz w:val="22"/>
          <w:szCs w:val="22"/>
        </w:rPr>
        <w:lastRenderedPageBreak/>
        <w:t>Interviews can be stressful, after all you want to be successful so why wouldn’t they be? But it isn’t about whether it is stressful or not, it is about how you deal with that stress and turn it into something positive.</w:t>
      </w:r>
    </w:p>
    <w:p w14:paraId="5D8FD679" w14:textId="77777777" w:rsidR="00831BEA" w:rsidRDefault="00831BEA" w:rsidP="00A20ED3">
      <w:pPr>
        <w:rPr>
          <w:sz w:val="22"/>
          <w:szCs w:val="22"/>
        </w:rPr>
      </w:pPr>
    </w:p>
    <w:p w14:paraId="0A09C07C" w14:textId="45F4DB5A" w:rsidR="00831BEA" w:rsidRDefault="00831BEA" w:rsidP="00A20ED3">
      <w:pPr>
        <w:rPr>
          <w:sz w:val="22"/>
          <w:szCs w:val="22"/>
        </w:rPr>
      </w:pPr>
      <w:r w:rsidRPr="00831BEA">
        <w:rPr>
          <w:sz w:val="22"/>
          <w:szCs w:val="22"/>
        </w:rPr>
        <w:t>Using the table below, identify the situations that might occur during an interview that would increase the pressure on you.</w:t>
      </w:r>
    </w:p>
    <w:p w14:paraId="6E5F30CE" w14:textId="77777777" w:rsidR="00831BEA" w:rsidRDefault="00831BEA" w:rsidP="00A20ED3">
      <w:pPr>
        <w:rPr>
          <w:sz w:val="22"/>
          <w:szCs w:val="22"/>
        </w:rPr>
      </w:pPr>
    </w:p>
    <w:p w14:paraId="6B871ACD" w14:textId="0241E395" w:rsidR="00831BEA" w:rsidRDefault="00831BEA" w:rsidP="00A20ED3">
      <w:pPr>
        <w:rPr>
          <w:sz w:val="22"/>
          <w:szCs w:val="22"/>
        </w:rPr>
      </w:pPr>
      <w:r w:rsidRPr="00831BEA">
        <w:rPr>
          <w:sz w:val="22"/>
          <w:szCs w:val="22"/>
        </w:rPr>
        <w:t>Think through the coping mechanisms that you could use to turn the situation around and promote a positive light of how you can perform both under pressure and also to meet what the company is looking for</w:t>
      </w:r>
      <w:r>
        <w:rPr>
          <w:sz w:val="22"/>
          <w:szCs w:val="22"/>
        </w:rPr>
        <w:t>.</w:t>
      </w:r>
    </w:p>
    <w:p w14:paraId="34C48E9A" w14:textId="739F865E" w:rsidR="00831BEA" w:rsidRDefault="00831BEA" w:rsidP="00A20ED3">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4828"/>
        <w:gridCol w:w="4831"/>
      </w:tblGrid>
      <w:tr w:rsidR="00831BEA" w14:paraId="24983C8A" w14:textId="77777777" w:rsidTr="00FA6DC2">
        <w:trPr>
          <w:trHeight w:val="864"/>
        </w:trPr>
        <w:tc>
          <w:tcPr>
            <w:tcW w:w="4828" w:type="dxa"/>
            <w:tcBorders>
              <w:bottom w:val="nil"/>
            </w:tcBorders>
            <w:shd w:val="clear" w:color="auto" w:fill="18489A"/>
          </w:tcPr>
          <w:p w14:paraId="79892E38" w14:textId="0D224EA0" w:rsidR="00831BEA" w:rsidRPr="00FA6DC2" w:rsidRDefault="00FA6DC2" w:rsidP="00A20ED3">
            <w:pPr>
              <w:rPr>
                <w:b/>
                <w:bCs/>
                <w:color w:val="FFFFFF" w:themeColor="background1"/>
                <w:sz w:val="22"/>
                <w:szCs w:val="22"/>
              </w:rPr>
            </w:pPr>
            <w:r w:rsidRPr="00FA6DC2">
              <w:rPr>
                <w:b/>
                <w:bCs/>
                <w:color w:val="FFFFFF" w:themeColor="background1"/>
                <w:sz w:val="22"/>
                <w:szCs w:val="22"/>
              </w:rPr>
              <w:t>Cause of stress within the interview</w:t>
            </w:r>
          </w:p>
        </w:tc>
        <w:tc>
          <w:tcPr>
            <w:tcW w:w="4831" w:type="dxa"/>
            <w:tcBorders>
              <w:bottom w:val="nil"/>
            </w:tcBorders>
            <w:shd w:val="clear" w:color="auto" w:fill="18489A"/>
          </w:tcPr>
          <w:p w14:paraId="1EBF1BBF" w14:textId="51D4DBDC" w:rsidR="00831BEA" w:rsidRPr="00FA6DC2" w:rsidRDefault="00FA6DC2" w:rsidP="00A20ED3">
            <w:pPr>
              <w:rPr>
                <w:b/>
                <w:bCs/>
                <w:color w:val="FFFFFF" w:themeColor="background1"/>
                <w:sz w:val="22"/>
                <w:szCs w:val="22"/>
              </w:rPr>
            </w:pPr>
            <w:r w:rsidRPr="00FA6DC2">
              <w:rPr>
                <w:b/>
                <w:bCs/>
                <w:color w:val="FFFFFF" w:themeColor="background1"/>
                <w:sz w:val="22"/>
                <w:szCs w:val="22"/>
              </w:rPr>
              <w:t>Coping mechanism</w:t>
            </w:r>
          </w:p>
        </w:tc>
      </w:tr>
      <w:tr w:rsidR="00831BEA" w14:paraId="42E1152D" w14:textId="77777777" w:rsidTr="00FA6DC2">
        <w:trPr>
          <w:trHeight w:val="1131"/>
        </w:trPr>
        <w:tc>
          <w:tcPr>
            <w:tcW w:w="4828" w:type="dxa"/>
            <w:tcBorders>
              <w:top w:val="nil"/>
            </w:tcBorders>
          </w:tcPr>
          <w:p w14:paraId="7F573EEA" w14:textId="77777777" w:rsidR="00831BEA" w:rsidRPr="00FA6DC2" w:rsidRDefault="00831BEA" w:rsidP="00A20ED3">
            <w:pPr>
              <w:rPr>
                <w:color w:val="000000" w:themeColor="text1"/>
                <w:sz w:val="20"/>
                <w:szCs w:val="20"/>
              </w:rPr>
            </w:pPr>
          </w:p>
        </w:tc>
        <w:tc>
          <w:tcPr>
            <w:tcW w:w="4831" w:type="dxa"/>
            <w:tcBorders>
              <w:top w:val="nil"/>
            </w:tcBorders>
          </w:tcPr>
          <w:p w14:paraId="51158D78" w14:textId="77777777" w:rsidR="00831BEA" w:rsidRPr="00FA6DC2" w:rsidRDefault="00831BEA" w:rsidP="00A20ED3">
            <w:pPr>
              <w:rPr>
                <w:color w:val="000000" w:themeColor="text1"/>
                <w:sz w:val="20"/>
                <w:szCs w:val="20"/>
              </w:rPr>
            </w:pPr>
          </w:p>
        </w:tc>
      </w:tr>
      <w:tr w:rsidR="00831BEA" w14:paraId="3A2A6E05" w14:textId="77777777" w:rsidTr="00FA6DC2">
        <w:trPr>
          <w:trHeight w:val="1200"/>
        </w:trPr>
        <w:tc>
          <w:tcPr>
            <w:tcW w:w="4828" w:type="dxa"/>
          </w:tcPr>
          <w:p w14:paraId="4FF63E5B" w14:textId="77777777" w:rsidR="00831BEA" w:rsidRPr="00FA6DC2" w:rsidRDefault="00831BEA" w:rsidP="00A20ED3">
            <w:pPr>
              <w:rPr>
                <w:color w:val="000000" w:themeColor="text1"/>
                <w:sz w:val="20"/>
                <w:szCs w:val="20"/>
              </w:rPr>
            </w:pPr>
          </w:p>
        </w:tc>
        <w:tc>
          <w:tcPr>
            <w:tcW w:w="4831" w:type="dxa"/>
          </w:tcPr>
          <w:p w14:paraId="34C30F30" w14:textId="77777777" w:rsidR="00831BEA" w:rsidRPr="00FA6DC2" w:rsidRDefault="00831BEA" w:rsidP="00A20ED3">
            <w:pPr>
              <w:rPr>
                <w:color w:val="000000" w:themeColor="text1"/>
                <w:sz w:val="20"/>
                <w:szCs w:val="20"/>
              </w:rPr>
            </w:pPr>
          </w:p>
        </w:tc>
      </w:tr>
      <w:tr w:rsidR="00831BEA" w14:paraId="487E2EFD" w14:textId="77777777" w:rsidTr="00FA6DC2">
        <w:trPr>
          <w:trHeight w:val="1131"/>
        </w:trPr>
        <w:tc>
          <w:tcPr>
            <w:tcW w:w="4828" w:type="dxa"/>
          </w:tcPr>
          <w:p w14:paraId="08CB7788" w14:textId="77777777" w:rsidR="00831BEA" w:rsidRPr="00FA6DC2" w:rsidRDefault="00831BEA" w:rsidP="00A20ED3">
            <w:pPr>
              <w:rPr>
                <w:color w:val="000000" w:themeColor="text1"/>
                <w:sz w:val="20"/>
                <w:szCs w:val="20"/>
              </w:rPr>
            </w:pPr>
          </w:p>
        </w:tc>
        <w:tc>
          <w:tcPr>
            <w:tcW w:w="4831" w:type="dxa"/>
          </w:tcPr>
          <w:p w14:paraId="00B55B5A" w14:textId="77777777" w:rsidR="00831BEA" w:rsidRPr="00FA6DC2" w:rsidRDefault="00831BEA" w:rsidP="00A20ED3">
            <w:pPr>
              <w:rPr>
                <w:color w:val="000000" w:themeColor="text1"/>
                <w:sz w:val="20"/>
                <w:szCs w:val="20"/>
              </w:rPr>
            </w:pPr>
          </w:p>
        </w:tc>
      </w:tr>
      <w:tr w:rsidR="00831BEA" w14:paraId="3C96F7E0" w14:textId="77777777" w:rsidTr="00FA6DC2">
        <w:trPr>
          <w:trHeight w:val="1131"/>
        </w:trPr>
        <w:tc>
          <w:tcPr>
            <w:tcW w:w="4828" w:type="dxa"/>
          </w:tcPr>
          <w:p w14:paraId="2BDD6898" w14:textId="77777777" w:rsidR="00831BEA" w:rsidRPr="00FA6DC2" w:rsidRDefault="00831BEA" w:rsidP="00A20ED3">
            <w:pPr>
              <w:rPr>
                <w:color w:val="000000" w:themeColor="text1"/>
                <w:sz w:val="20"/>
                <w:szCs w:val="20"/>
              </w:rPr>
            </w:pPr>
          </w:p>
        </w:tc>
        <w:tc>
          <w:tcPr>
            <w:tcW w:w="4831" w:type="dxa"/>
          </w:tcPr>
          <w:p w14:paraId="68025580" w14:textId="77777777" w:rsidR="00831BEA" w:rsidRPr="00FA6DC2" w:rsidRDefault="00831BEA" w:rsidP="00A20ED3">
            <w:pPr>
              <w:rPr>
                <w:color w:val="000000" w:themeColor="text1"/>
                <w:sz w:val="20"/>
                <w:szCs w:val="20"/>
              </w:rPr>
            </w:pPr>
          </w:p>
        </w:tc>
      </w:tr>
      <w:tr w:rsidR="00831BEA" w14:paraId="51F589A3" w14:textId="77777777" w:rsidTr="00FA6DC2">
        <w:trPr>
          <w:trHeight w:val="1200"/>
        </w:trPr>
        <w:tc>
          <w:tcPr>
            <w:tcW w:w="4828" w:type="dxa"/>
          </w:tcPr>
          <w:p w14:paraId="06B02731" w14:textId="77777777" w:rsidR="00831BEA" w:rsidRPr="00FA6DC2" w:rsidRDefault="00831BEA" w:rsidP="00A20ED3">
            <w:pPr>
              <w:rPr>
                <w:color w:val="000000" w:themeColor="text1"/>
                <w:sz w:val="20"/>
                <w:szCs w:val="20"/>
              </w:rPr>
            </w:pPr>
          </w:p>
        </w:tc>
        <w:tc>
          <w:tcPr>
            <w:tcW w:w="4831" w:type="dxa"/>
          </w:tcPr>
          <w:p w14:paraId="2EDC3BF9" w14:textId="77777777" w:rsidR="00831BEA" w:rsidRPr="00FA6DC2" w:rsidRDefault="00831BEA" w:rsidP="00A20ED3">
            <w:pPr>
              <w:rPr>
                <w:color w:val="000000" w:themeColor="text1"/>
                <w:sz w:val="20"/>
                <w:szCs w:val="20"/>
              </w:rPr>
            </w:pPr>
          </w:p>
        </w:tc>
      </w:tr>
      <w:tr w:rsidR="00831BEA" w14:paraId="08131FB6" w14:textId="77777777" w:rsidTr="00FA6DC2">
        <w:trPr>
          <w:trHeight w:val="1131"/>
        </w:trPr>
        <w:tc>
          <w:tcPr>
            <w:tcW w:w="4828" w:type="dxa"/>
          </w:tcPr>
          <w:p w14:paraId="53AE054F" w14:textId="77777777" w:rsidR="00831BEA" w:rsidRPr="00FA6DC2" w:rsidRDefault="00831BEA" w:rsidP="00A20ED3">
            <w:pPr>
              <w:rPr>
                <w:color w:val="000000" w:themeColor="text1"/>
                <w:sz w:val="20"/>
                <w:szCs w:val="20"/>
              </w:rPr>
            </w:pPr>
          </w:p>
        </w:tc>
        <w:tc>
          <w:tcPr>
            <w:tcW w:w="4831" w:type="dxa"/>
          </w:tcPr>
          <w:p w14:paraId="560E9265" w14:textId="77777777" w:rsidR="00831BEA" w:rsidRPr="00FA6DC2" w:rsidRDefault="00831BEA" w:rsidP="00A20ED3">
            <w:pPr>
              <w:rPr>
                <w:color w:val="000000" w:themeColor="text1"/>
                <w:sz w:val="20"/>
                <w:szCs w:val="20"/>
              </w:rPr>
            </w:pPr>
          </w:p>
        </w:tc>
      </w:tr>
    </w:tbl>
    <w:p w14:paraId="49F2CA3B" w14:textId="77777777" w:rsidR="00831BEA" w:rsidRDefault="00831BEA" w:rsidP="00A20ED3">
      <w:pPr>
        <w:rPr>
          <w:sz w:val="22"/>
          <w:szCs w:val="22"/>
        </w:rPr>
      </w:pPr>
    </w:p>
    <w:p w14:paraId="224B0288" w14:textId="32ACED01" w:rsidR="00FA6DC2" w:rsidRDefault="00FA6DC2" w:rsidP="00A20ED3">
      <w:pPr>
        <w:rPr>
          <w:sz w:val="22"/>
          <w:szCs w:val="22"/>
        </w:rPr>
      </w:pPr>
    </w:p>
    <w:p w14:paraId="447B3E8A" w14:textId="77777777" w:rsidR="00FA6DC2" w:rsidRDefault="00FA6DC2" w:rsidP="00A20ED3">
      <w:pPr>
        <w:rPr>
          <w:sz w:val="22"/>
          <w:szCs w:val="22"/>
        </w:rPr>
      </w:pPr>
      <w:r w:rsidRPr="00FA6DC2">
        <w:rPr>
          <w:sz w:val="22"/>
          <w:szCs w:val="22"/>
        </w:rPr>
        <w:t>So now you know what you will be asked and how to deal with the interview environment but what about how you come across?</w:t>
      </w:r>
    </w:p>
    <w:p w14:paraId="7618E26D" w14:textId="77777777" w:rsidR="00FA6DC2" w:rsidRDefault="00FA6DC2" w:rsidP="00A20ED3">
      <w:pPr>
        <w:rPr>
          <w:sz w:val="22"/>
          <w:szCs w:val="22"/>
        </w:rPr>
      </w:pPr>
    </w:p>
    <w:p w14:paraId="6A1CA670" w14:textId="77777777" w:rsidR="00FA6DC2" w:rsidRDefault="00FA6DC2" w:rsidP="00A20ED3">
      <w:pPr>
        <w:rPr>
          <w:sz w:val="22"/>
          <w:szCs w:val="22"/>
        </w:rPr>
      </w:pPr>
      <w:r w:rsidRPr="00FA6DC2">
        <w:rPr>
          <w:sz w:val="22"/>
          <w:szCs w:val="22"/>
        </w:rPr>
        <w:t>Ever cross your arms or rolled your eyes when you’re talking to someone? Has anyone ever done that to you? How did it make you feel? Did you think the other person was interested in you and what you had to say?</w:t>
      </w:r>
    </w:p>
    <w:p w14:paraId="3194BC50" w14:textId="77777777" w:rsidR="00FA6DC2" w:rsidRDefault="00FA6DC2" w:rsidP="00A20ED3">
      <w:pPr>
        <w:rPr>
          <w:sz w:val="22"/>
          <w:szCs w:val="22"/>
        </w:rPr>
      </w:pPr>
    </w:p>
    <w:p w14:paraId="3D98F530" w14:textId="254CEE60" w:rsidR="00FA6DC2" w:rsidRDefault="00FA6DC2" w:rsidP="00A20ED3">
      <w:pPr>
        <w:rPr>
          <w:sz w:val="22"/>
          <w:szCs w:val="22"/>
        </w:rPr>
      </w:pPr>
      <w:r w:rsidRPr="00FA6DC2">
        <w:rPr>
          <w:sz w:val="22"/>
          <w:szCs w:val="22"/>
        </w:rPr>
        <w:lastRenderedPageBreak/>
        <w:t xml:space="preserve">Showing interest in others is really important in making the right first impression and understanding what verbal and non-verbal techniques </w:t>
      </w:r>
      <w:r>
        <w:rPr>
          <w:sz w:val="22"/>
          <w:szCs w:val="22"/>
        </w:rPr>
        <w:t xml:space="preserve">are, </w:t>
      </w:r>
      <w:r w:rsidRPr="00FA6DC2">
        <w:rPr>
          <w:sz w:val="22"/>
          <w:szCs w:val="22"/>
        </w:rPr>
        <w:t>can show you care about what is being said and the person who is saying it.</w:t>
      </w:r>
    </w:p>
    <w:p w14:paraId="7D09B358" w14:textId="77777777" w:rsidR="00FA6DC2" w:rsidRDefault="00FA6DC2" w:rsidP="00A20ED3">
      <w:pPr>
        <w:rPr>
          <w:sz w:val="22"/>
          <w:szCs w:val="22"/>
        </w:rPr>
      </w:pPr>
    </w:p>
    <w:p w14:paraId="2F0D11C9" w14:textId="4A44C891" w:rsidR="00FA6DC2" w:rsidRDefault="00FA6DC2" w:rsidP="00A20ED3">
      <w:pPr>
        <w:rPr>
          <w:sz w:val="22"/>
          <w:szCs w:val="22"/>
        </w:rPr>
      </w:pPr>
      <w:r w:rsidRPr="00FA6DC2">
        <w:rPr>
          <w:sz w:val="22"/>
          <w:szCs w:val="22"/>
        </w:rPr>
        <w:t>Using the boxes below, highlight some of the verbal and non-verbal techniques you can use to make the right impression and explain how they can help you to come across in the right way</w:t>
      </w:r>
      <w:r>
        <w:rPr>
          <w:sz w:val="22"/>
          <w:szCs w:val="22"/>
        </w:rPr>
        <w:t>.</w:t>
      </w:r>
    </w:p>
    <w:p w14:paraId="6D94373D" w14:textId="77777777" w:rsidR="009A077F" w:rsidRDefault="009A077F" w:rsidP="009A077F">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2917"/>
        <w:gridCol w:w="6662"/>
      </w:tblGrid>
      <w:tr w:rsidR="009A077F" w14:paraId="33AC15F6" w14:textId="77777777" w:rsidTr="009A077F">
        <w:trPr>
          <w:trHeight w:val="674"/>
        </w:trPr>
        <w:tc>
          <w:tcPr>
            <w:tcW w:w="2917" w:type="dxa"/>
            <w:shd w:val="clear" w:color="auto" w:fill="18489A"/>
          </w:tcPr>
          <w:p w14:paraId="6A180AC1" w14:textId="69C8B06C" w:rsidR="009A077F" w:rsidRPr="00831BEA" w:rsidRDefault="009A077F" w:rsidP="00FA690E">
            <w:pPr>
              <w:rPr>
                <w:rFonts w:cstheme="minorHAnsi"/>
                <w:b/>
                <w:bCs/>
                <w:color w:val="FFFFFF" w:themeColor="background1"/>
                <w:sz w:val="22"/>
                <w:szCs w:val="22"/>
              </w:rPr>
            </w:pPr>
            <w:r>
              <w:rPr>
                <w:rFonts w:cstheme="minorHAnsi"/>
                <w:b/>
                <w:bCs/>
                <w:color w:val="FFFFFF" w:themeColor="background1"/>
                <w:sz w:val="22"/>
                <w:szCs w:val="22"/>
              </w:rPr>
              <w:t>Verbal technique:</w:t>
            </w:r>
          </w:p>
        </w:tc>
        <w:tc>
          <w:tcPr>
            <w:tcW w:w="6662" w:type="dxa"/>
          </w:tcPr>
          <w:p w14:paraId="37618806" w14:textId="77777777" w:rsidR="009A077F" w:rsidRPr="00831BEA" w:rsidRDefault="009A077F" w:rsidP="00FA690E">
            <w:pPr>
              <w:rPr>
                <w:color w:val="000000" w:themeColor="text1"/>
                <w:sz w:val="20"/>
                <w:szCs w:val="20"/>
              </w:rPr>
            </w:pPr>
          </w:p>
        </w:tc>
      </w:tr>
    </w:tbl>
    <w:p w14:paraId="51B03DDA" w14:textId="77777777" w:rsidR="009A077F" w:rsidRDefault="009A077F" w:rsidP="009A077F">
      <w:pPr>
        <w:rPr>
          <w:sz w:val="22"/>
          <w:szCs w:val="22"/>
        </w:rPr>
      </w:pPr>
    </w:p>
    <w:p w14:paraId="7141B154" w14:textId="77777777" w:rsidR="009A077F" w:rsidRDefault="009A077F" w:rsidP="009A077F">
      <w:pPr>
        <w:rPr>
          <w:sz w:val="22"/>
          <w:szCs w:val="22"/>
        </w:rPr>
      </w:pPr>
    </w:p>
    <w:p w14:paraId="003CDB41" w14:textId="12D19719" w:rsidR="009A077F" w:rsidRPr="00831BEA" w:rsidRDefault="009A077F" w:rsidP="009A077F">
      <w:pPr>
        <w:rPr>
          <w:b/>
          <w:bCs/>
          <w:sz w:val="22"/>
          <w:szCs w:val="22"/>
        </w:rPr>
      </w:pPr>
      <w:r>
        <w:rPr>
          <w:b/>
          <w:bCs/>
          <w:sz w:val="22"/>
          <w:szCs w:val="22"/>
        </w:rPr>
        <w:t>What effect can it have?</w:t>
      </w:r>
    </w:p>
    <w:p w14:paraId="39B40A48" w14:textId="77777777" w:rsidR="009A077F" w:rsidRDefault="009A077F" w:rsidP="009A077F">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9A077F" w:rsidRPr="00176917" w14:paraId="21CAE973" w14:textId="77777777" w:rsidTr="00FA690E">
        <w:trPr>
          <w:trHeight w:val="1293"/>
        </w:trPr>
        <w:tc>
          <w:tcPr>
            <w:tcW w:w="9438" w:type="dxa"/>
            <w:tcBorders>
              <w:top w:val="single" w:sz="48" w:space="0" w:color="18489A"/>
              <w:left w:val="single" w:sz="48" w:space="0" w:color="18489A"/>
              <w:bottom w:val="single" w:sz="48" w:space="0" w:color="18489A"/>
              <w:right w:val="single" w:sz="48" w:space="0" w:color="18489A"/>
            </w:tcBorders>
          </w:tcPr>
          <w:p w14:paraId="4AFB3271" w14:textId="77777777" w:rsidR="009A077F" w:rsidRPr="00C31298" w:rsidRDefault="009A077F" w:rsidP="00FA690E">
            <w:pPr>
              <w:pStyle w:val="TableParagraph"/>
              <w:spacing w:before="139" w:line="282" w:lineRule="exact"/>
              <w:rPr>
                <w:rFonts w:ascii="Calibri" w:hAnsi="Calibri"/>
                <w:sz w:val="20"/>
                <w:szCs w:val="20"/>
              </w:rPr>
            </w:pPr>
          </w:p>
        </w:tc>
      </w:tr>
    </w:tbl>
    <w:p w14:paraId="0683139E" w14:textId="77777777" w:rsidR="009A077F" w:rsidRDefault="009A077F" w:rsidP="00A20ED3">
      <w:pPr>
        <w:rPr>
          <w:sz w:val="22"/>
          <w:szCs w:val="22"/>
        </w:rPr>
      </w:pPr>
    </w:p>
    <w:p w14:paraId="096A9449" w14:textId="77777777" w:rsidR="009A077F" w:rsidRDefault="009A077F" w:rsidP="009A077F">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2917"/>
        <w:gridCol w:w="6662"/>
      </w:tblGrid>
      <w:tr w:rsidR="009A077F" w14:paraId="46FE1D89" w14:textId="77777777" w:rsidTr="00FA690E">
        <w:trPr>
          <w:trHeight w:val="674"/>
        </w:trPr>
        <w:tc>
          <w:tcPr>
            <w:tcW w:w="2917" w:type="dxa"/>
            <w:shd w:val="clear" w:color="auto" w:fill="18489A"/>
          </w:tcPr>
          <w:p w14:paraId="58C759FC" w14:textId="77777777" w:rsidR="009A077F" w:rsidRPr="00831BEA" w:rsidRDefault="009A077F" w:rsidP="00FA690E">
            <w:pPr>
              <w:rPr>
                <w:rFonts w:cstheme="minorHAnsi"/>
                <w:b/>
                <w:bCs/>
                <w:color w:val="FFFFFF" w:themeColor="background1"/>
                <w:sz w:val="22"/>
                <w:szCs w:val="22"/>
              </w:rPr>
            </w:pPr>
            <w:r>
              <w:rPr>
                <w:rFonts w:cstheme="minorHAnsi"/>
                <w:b/>
                <w:bCs/>
                <w:color w:val="FFFFFF" w:themeColor="background1"/>
                <w:sz w:val="22"/>
                <w:szCs w:val="22"/>
              </w:rPr>
              <w:t>Verbal technique:</w:t>
            </w:r>
          </w:p>
        </w:tc>
        <w:tc>
          <w:tcPr>
            <w:tcW w:w="6662" w:type="dxa"/>
          </w:tcPr>
          <w:p w14:paraId="72D3EB7D" w14:textId="77777777" w:rsidR="009A077F" w:rsidRPr="00831BEA" w:rsidRDefault="009A077F" w:rsidP="00FA690E">
            <w:pPr>
              <w:rPr>
                <w:color w:val="000000" w:themeColor="text1"/>
                <w:sz w:val="20"/>
                <w:szCs w:val="20"/>
              </w:rPr>
            </w:pPr>
          </w:p>
        </w:tc>
      </w:tr>
    </w:tbl>
    <w:p w14:paraId="1DBFE5D1" w14:textId="77777777" w:rsidR="009A077F" w:rsidRDefault="009A077F" w:rsidP="009A077F">
      <w:pPr>
        <w:rPr>
          <w:sz w:val="22"/>
          <w:szCs w:val="22"/>
        </w:rPr>
      </w:pPr>
    </w:p>
    <w:p w14:paraId="65E03C9E" w14:textId="77777777" w:rsidR="009A077F" w:rsidRDefault="009A077F" w:rsidP="009A077F">
      <w:pPr>
        <w:rPr>
          <w:sz w:val="22"/>
          <w:szCs w:val="22"/>
        </w:rPr>
      </w:pPr>
    </w:p>
    <w:p w14:paraId="6682745B" w14:textId="77777777" w:rsidR="009A077F" w:rsidRPr="00831BEA" w:rsidRDefault="009A077F" w:rsidP="009A077F">
      <w:pPr>
        <w:rPr>
          <w:b/>
          <w:bCs/>
          <w:sz w:val="22"/>
          <w:szCs w:val="22"/>
        </w:rPr>
      </w:pPr>
      <w:r>
        <w:rPr>
          <w:b/>
          <w:bCs/>
          <w:sz w:val="22"/>
          <w:szCs w:val="22"/>
        </w:rPr>
        <w:t>What effect can it have?</w:t>
      </w:r>
    </w:p>
    <w:p w14:paraId="35B6A3AC" w14:textId="77777777" w:rsidR="009A077F" w:rsidRDefault="009A077F" w:rsidP="009A077F">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9A077F" w:rsidRPr="00176917" w14:paraId="50C9FD6A" w14:textId="77777777" w:rsidTr="00FA690E">
        <w:trPr>
          <w:trHeight w:val="1293"/>
        </w:trPr>
        <w:tc>
          <w:tcPr>
            <w:tcW w:w="9438" w:type="dxa"/>
            <w:tcBorders>
              <w:top w:val="single" w:sz="48" w:space="0" w:color="18489A"/>
              <w:left w:val="single" w:sz="48" w:space="0" w:color="18489A"/>
              <w:bottom w:val="single" w:sz="48" w:space="0" w:color="18489A"/>
              <w:right w:val="single" w:sz="48" w:space="0" w:color="18489A"/>
            </w:tcBorders>
          </w:tcPr>
          <w:p w14:paraId="3AB1C471" w14:textId="77777777" w:rsidR="009A077F" w:rsidRPr="00C31298" w:rsidRDefault="009A077F" w:rsidP="00FA690E">
            <w:pPr>
              <w:pStyle w:val="TableParagraph"/>
              <w:spacing w:before="139" w:line="282" w:lineRule="exact"/>
              <w:rPr>
                <w:rFonts w:ascii="Calibri" w:hAnsi="Calibri"/>
                <w:sz w:val="20"/>
                <w:szCs w:val="20"/>
              </w:rPr>
            </w:pPr>
          </w:p>
        </w:tc>
      </w:tr>
    </w:tbl>
    <w:p w14:paraId="0439289F" w14:textId="0A295521" w:rsidR="00FA6DC2" w:rsidRDefault="00FA6DC2" w:rsidP="00A20ED3">
      <w:pPr>
        <w:rPr>
          <w:sz w:val="22"/>
          <w:szCs w:val="22"/>
        </w:rPr>
      </w:pPr>
    </w:p>
    <w:p w14:paraId="26C1A54F" w14:textId="77777777" w:rsidR="009A077F" w:rsidRDefault="009A077F" w:rsidP="009A077F">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2917"/>
        <w:gridCol w:w="6662"/>
      </w:tblGrid>
      <w:tr w:rsidR="009A077F" w14:paraId="1CBA181E" w14:textId="77777777" w:rsidTr="00FA690E">
        <w:trPr>
          <w:trHeight w:val="674"/>
        </w:trPr>
        <w:tc>
          <w:tcPr>
            <w:tcW w:w="2917" w:type="dxa"/>
            <w:shd w:val="clear" w:color="auto" w:fill="18489A"/>
          </w:tcPr>
          <w:p w14:paraId="6DEF80B8" w14:textId="62DD5124" w:rsidR="009A077F" w:rsidRPr="00831BEA" w:rsidRDefault="009A077F" w:rsidP="00FA690E">
            <w:pPr>
              <w:rPr>
                <w:rFonts w:cstheme="minorHAnsi"/>
                <w:b/>
                <w:bCs/>
                <w:color w:val="FFFFFF" w:themeColor="background1"/>
                <w:sz w:val="22"/>
                <w:szCs w:val="22"/>
              </w:rPr>
            </w:pPr>
            <w:r>
              <w:rPr>
                <w:rFonts w:cstheme="minorHAnsi"/>
                <w:b/>
                <w:bCs/>
                <w:color w:val="FFFFFF" w:themeColor="background1"/>
                <w:sz w:val="22"/>
                <w:szCs w:val="22"/>
              </w:rPr>
              <w:t>Non-verbal technique:</w:t>
            </w:r>
          </w:p>
        </w:tc>
        <w:tc>
          <w:tcPr>
            <w:tcW w:w="6662" w:type="dxa"/>
          </w:tcPr>
          <w:p w14:paraId="1829F574" w14:textId="77777777" w:rsidR="009A077F" w:rsidRPr="00831BEA" w:rsidRDefault="009A077F" w:rsidP="00FA690E">
            <w:pPr>
              <w:rPr>
                <w:color w:val="000000" w:themeColor="text1"/>
                <w:sz w:val="20"/>
                <w:szCs w:val="20"/>
              </w:rPr>
            </w:pPr>
          </w:p>
        </w:tc>
      </w:tr>
    </w:tbl>
    <w:p w14:paraId="2A3BFA7C" w14:textId="77777777" w:rsidR="009A077F" w:rsidRDefault="009A077F" w:rsidP="009A077F">
      <w:pPr>
        <w:rPr>
          <w:sz w:val="22"/>
          <w:szCs w:val="22"/>
        </w:rPr>
      </w:pPr>
    </w:p>
    <w:p w14:paraId="5A053ABE" w14:textId="77777777" w:rsidR="009A077F" w:rsidRDefault="009A077F" w:rsidP="009A077F">
      <w:pPr>
        <w:rPr>
          <w:sz w:val="22"/>
          <w:szCs w:val="22"/>
        </w:rPr>
      </w:pPr>
    </w:p>
    <w:p w14:paraId="15AB60BF" w14:textId="77777777" w:rsidR="009A077F" w:rsidRPr="00831BEA" w:rsidRDefault="009A077F" w:rsidP="009A077F">
      <w:pPr>
        <w:rPr>
          <w:b/>
          <w:bCs/>
          <w:sz w:val="22"/>
          <w:szCs w:val="22"/>
        </w:rPr>
      </w:pPr>
      <w:r>
        <w:rPr>
          <w:b/>
          <w:bCs/>
          <w:sz w:val="22"/>
          <w:szCs w:val="22"/>
        </w:rPr>
        <w:t>What effect can it have?</w:t>
      </w:r>
    </w:p>
    <w:p w14:paraId="6AAB2B11" w14:textId="77777777" w:rsidR="009A077F" w:rsidRDefault="009A077F" w:rsidP="009A077F">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9A077F" w:rsidRPr="00176917" w14:paraId="7214A0C3" w14:textId="77777777" w:rsidTr="00FA690E">
        <w:trPr>
          <w:trHeight w:val="1293"/>
        </w:trPr>
        <w:tc>
          <w:tcPr>
            <w:tcW w:w="9438" w:type="dxa"/>
            <w:tcBorders>
              <w:top w:val="single" w:sz="48" w:space="0" w:color="18489A"/>
              <w:left w:val="single" w:sz="48" w:space="0" w:color="18489A"/>
              <w:bottom w:val="single" w:sz="48" w:space="0" w:color="18489A"/>
              <w:right w:val="single" w:sz="48" w:space="0" w:color="18489A"/>
            </w:tcBorders>
          </w:tcPr>
          <w:p w14:paraId="43A02768" w14:textId="77777777" w:rsidR="009A077F" w:rsidRPr="00C31298" w:rsidRDefault="009A077F" w:rsidP="00FA690E">
            <w:pPr>
              <w:pStyle w:val="TableParagraph"/>
              <w:spacing w:before="139" w:line="282" w:lineRule="exact"/>
              <w:rPr>
                <w:rFonts w:ascii="Calibri" w:hAnsi="Calibri"/>
                <w:sz w:val="20"/>
                <w:szCs w:val="20"/>
              </w:rPr>
            </w:pPr>
          </w:p>
        </w:tc>
      </w:tr>
    </w:tbl>
    <w:p w14:paraId="6D062BE9" w14:textId="248FB315" w:rsidR="009A077F" w:rsidRDefault="009A077F" w:rsidP="00A20ED3">
      <w:pPr>
        <w:rPr>
          <w:sz w:val="22"/>
          <w:szCs w:val="22"/>
        </w:rPr>
      </w:pPr>
    </w:p>
    <w:p w14:paraId="37D5E281" w14:textId="77777777" w:rsidR="009A077F" w:rsidRDefault="009A077F" w:rsidP="00A20ED3">
      <w:pPr>
        <w:rPr>
          <w:sz w:val="22"/>
          <w:szCs w:val="22"/>
        </w:rPr>
      </w:pPr>
    </w:p>
    <w:tbl>
      <w:tblPr>
        <w:tblStyle w:val="TableGrid"/>
        <w:tblW w:w="0" w:type="auto"/>
        <w:tblBorders>
          <w:top w:val="single" w:sz="48" w:space="0" w:color="18489A"/>
          <w:left w:val="single" w:sz="48" w:space="0" w:color="18489A"/>
          <w:bottom w:val="single" w:sz="48" w:space="0" w:color="18489A"/>
          <w:right w:val="single" w:sz="48" w:space="0" w:color="18489A"/>
          <w:insideH w:val="single" w:sz="48" w:space="0" w:color="18489A"/>
          <w:insideV w:val="single" w:sz="48" w:space="0" w:color="18489A"/>
        </w:tblBorders>
        <w:tblLook w:val="04A0" w:firstRow="1" w:lastRow="0" w:firstColumn="1" w:lastColumn="0" w:noHBand="0" w:noVBand="1"/>
      </w:tblPr>
      <w:tblGrid>
        <w:gridCol w:w="2917"/>
        <w:gridCol w:w="6662"/>
      </w:tblGrid>
      <w:tr w:rsidR="009A077F" w14:paraId="65A84E54" w14:textId="77777777" w:rsidTr="00FA690E">
        <w:trPr>
          <w:trHeight w:val="674"/>
        </w:trPr>
        <w:tc>
          <w:tcPr>
            <w:tcW w:w="2917" w:type="dxa"/>
            <w:shd w:val="clear" w:color="auto" w:fill="18489A"/>
          </w:tcPr>
          <w:p w14:paraId="30ED1EA5" w14:textId="77777777" w:rsidR="009A077F" w:rsidRPr="00831BEA" w:rsidRDefault="009A077F" w:rsidP="00FA690E">
            <w:pPr>
              <w:rPr>
                <w:rFonts w:cstheme="minorHAnsi"/>
                <w:b/>
                <w:bCs/>
                <w:color w:val="FFFFFF" w:themeColor="background1"/>
                <w:sz w:val="22"/>
                <w:szCs w:val="22"/>
              </w:rPr>
            </w:pPr>
            <w:r>
              <w:rPr>
                <w:rFonts w:cstheme="minorHAnsi"/>
                <w:b/>
                <w:bCs/>
                <w:color w:val="FFFFFF" w:themeColor="background1"/>
                <w:sz w:val="22"/>
                <w:szCs w:val="22"/>
              </w:rPr>
              <w:lastRenderedPageBreak/>
              <w:t>Non-verbal technique:</w:t>
            </w:r>
          </w:p>
        </w:tc>
        <w:tc>
          <w:tcPr>
            <w:tcW w:w="6662" w:type="dxa"/>
          </w:tcPr>
          <w:p w14:paraId="13BD7117" w14:textId="77777777" w:rsidR="009A077F" w:rsidRPr="00831BEA" w:rsidRDefault="009A077F" w:rsidP="00FA690E">
            <w:pPr>
              <w:rPr>
                <w:color w:val="000000" w:themeColor="text1"/>
                <w:sz w:val="20"/>
                <w:szCs w:val="20"/>
              </w:rPr>
            </w:pPr>
          </w:p>
        </w:tc>
      </w:tr>
    </w:tbl>
    <w:p w14:paraId="04D1D798" w14:textId="77777777" w:rsidR="009A077F" w:rsidRDefault="009A077F" w:rsidP="009A077F">
      <w:pPr>
        <w:rPr>
          <w:sz w:val="22"/>
          <w:szCs w:val="22"/>
        </w:rPr>
      </w:pPr>
    </w:p>
    <w:p w14:paraId="014884FD" w14:textId="77777777" w:rsidR="009A077F" w:rsidRDefault="009A077F" w:rsidP="009A077F">
      <w:pPr>
        <w:rPr>
          <w:sz w:val="22"/>
          <w:szCs w:val="22"/>
        </w:rPr>
      </w:pPr>
    </w:p>
    <w:p w14:paraId="56229C2D" w14:textId="77777777" w:rsidR="009A077F" w:rsidRPr="00831BEA" w:rsidRDefault="009A077F" w:rsidP="009A077F">
      <w:pPr>
        <w:rPr>
          <w:b/>
          <w:bCs/>
          <w:sz w:val="22"/>
          <w:szCs w:val="22"/>
        </w:rPr>
      </w:pPr>
      <w:r>
        <w:rPr>
          <w:b/>
          <w:bCs/>
          <w:sz w:val="22"/>
          <w:szCs w:val="22"/>
        </w:rPr>
        <w:t>What effect can it have?</w:t>
      </w:r>
    </w:p>
    <w:p w14:paraId="08CE4205" w14:textId="77777777" w:rsidR="009A077F" w:rsidRDefault="009A077F" w:rsidP="009A077F">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9A077F" w:rsidRPr="00176917" w14:paraId="5BAD53F2" w14:textId="77777777" w:rsidTr="00FA690E">
        <w:trPr>
          <w:trHeight w:val="1293"/>
        </w:trPr>
        <w:tc>
          <w:tcPr>
            <w:tcW w:w="9438" w:type="dxa"/>
            <w:tcBorders>
              <w:top w:val="single" w:sz="48" w:space="0" w:color="18489A"/>
              <w:left w:val="single" w:sz="48" w:space="0" w:color="18489A"/>
              <w:bottom w:val="single" w:sz="48" w:space="0" w:color="18489A"/>
              <w:right w:val="single" w:sz="48" w:space="0" w:color="18489A"/>
            </w:tcBorders>
          </w:tcPr>
          <w:p w14:paraId="6BC76652" w14:textId="77777777" w:rsidR="009A077F" w:rsidRPr="00C31298" w:rsidRDefault="009A077F" w:rsidP="00FA690E">
            <w:pPr>
              <w:pStyle w:val="TableParagraph"/>
              <w:spacing w:before="139" w:line="282" w:lineRule="exact"/>
              <w:rPr>
                <w:rFonts w:ascii="Calibri" w:hAnsi="Calibri"/>
                <w:sz w:val="20"/>
                <w:szCs w:val="20"/>
              </w:rPr>
            </w:pPr>
          </w:p>
        </w:tc>
      </w:tr>
    </w:tbl>
    <w:p w14:paraId="533EAEB8" w14:textId="4E343E0C" w:rsidR="009A077F" w:rsidRDefault="009A077F" w:rsidP="00A20ED3">
      <w:pPr>
        <w:rPr>
          <w:sz w:val="22"/>
          <w:szCs w:val="22"/>
        </w:rPr>
      </w:pPr>
    </w:p>
    <w:p w14:paraId="453D3890" w14:textId="77777777" w:rsidR="009A077F" w:rsidRDefault="009A077F" w:rsidP="00A20ED3">
      <w:pPr>
        <w:rPr>
          <w:sz w:val="22"/>
          <w:szCs w:val="22"/>
        </w:rPr>
      </w:pPr>
    </w:p>
    <w:p w14:paraId="37C99579" w14:textId="77777777" w:rsidR="009A077F" w:rsidRDefault="009A077F" w:rsidP="00A20ED3">
      <w:pPr>
        <w:rPr>
          <w:sz w:val="22"/>
          <w:szCs w:val="22"/>
        </w:rPr>
      </w:pPr>
      <w:r w:rsidRPr="009A077F">
        <w:rPr>
          <w:sz w:val="22"/>
          <w:szCs w:val="22"/>
        </w:rPr>
        <w:t>The interview is over and you gave it your best shot but what next?</w:t>
      </w:r>
    </w:p>
    <w:p w14:paraId="5AAD8781" w14:textId="77777777" w:rsidR="009A077F" w:rsidRDefault="009A077F" w:rsidP="00A20ED3">
      <w:pPr>
        <w:rPr>
          <w:sz w:val="22"/>
          <w:szCs w:val="22"/>
        </w:rPr>
      </w:pPr>
    </w:p>
    <w:p w14:paraId="5106BB31" w14:textId="4B782197" w:rsidR="009A077F" w:rsidRDefault="009A077F" w:rsidP="00A20ED3">
      <w:pPr>
        <w:rPr>
          <w:sz w:val="22"/>
          <w:szCs w:val="22"/>
        </w:rPr>
      </w:pPr>
      <w:r w:rsidRPr="009A077F">
        <w:rPr>
          <w:sz w:val="22"/>
          <w:szCs w:val="22"/>
        </w:rPr>
        <w:t>Whether you are successful or you just missed out it’s important to know what went well and what you could learn for next time. If you are successful you need to understand any points you can work on before starting to make sure you get on with the people in the best way from the start.</w:t>
      </w:r>
    </w:p>
    <w:p w14:paraId="0D2FD8B5" w14:textId="77777777" w:rsidR="009A077F" w:rsidRDefault="009A077F" w:rsidP="00A20ED3">
      <w:pPr>
        <w:rPr>
          <w:sz w:val="22"/>
          <w:szCs w:val="22"/>
        </w:rPr>
      </w:pPr>
    </w:p>
    <w:p w14:paraId="4F51C871" w14:textId="0A4827E9" w:rsidR="009A077F" w:rsidRDefault="009A077F" w:rsidP="00A20ED3">
      <w:pPr>
        <w:rPr>
          <w:sz w:val="22"/>
          <w:szCs w:val="22"/>
        </w:rPr>
      </w:pPr>
      <w:r w:rsidRPr="009A077F">
        <w:rPr>
          <w:sz w:val="22"/>
          <w:szCs w:val="22"/>
        </w:rPr>
        <w:t>If you just missed out it’s important to get feedback so you know how to improve for next time. But how do you get that feedback?</w:t>
      </w:r>
    </w:p>
    <w:p w14:paraId="414C63F7" w14:textId="77777777" w:rsidR="009A077F" w:rsidRDefault="009A077F" w:rsidP="00A20ED3">
      <w:pPr>
        <w:rPr>
          <w:sz w:val="22"/>
          <w:szCs w:val="22"/>
        </w:rPr>
      </w:pPr>
    </w:p>
    <w:p w14:paraId="1727AD94" w14:textId="0E35DEC7" w:rsidR="009A077F" w:rsidRDefault="009A077F" w:rsidP="00A20ED3">
      <w:pPr>
        <w:rPr>
          <w:sz w:val="22"/>
          <w:szCs w:val="22"/>
        </w:rPr>
      </w:pPr>
      <w:r w:rsidRPr="009A077F">
        <w:rPr>
          <w:sz w:val="22"/>
          <w:szCs w:val="22"/>
        </w:rPr>
        <w:t>Use the boxes below to explore how you could gather that all important feedback from the interview</w:t>
      </w:r>
      <w:r>
        <w:rPr>
          <w:sz w:val="22"/>
          <w:szCs w:val="22"/>
        </w:rPr>
        <w:t>.</w:t>
      </w:r>
    </w:p>
    <w:p w14:paraId="6981BBFA" w14:textId="0C0735DD" w:rsidR="009A077F" w:rsidRDefault="009A077F" w:rsidP="009A077F">
      <w:pPr>
        <w:rPr>
          <w:sz w:val="22"/>
          <w:szCs w:val="22"/>
        </w:rPr>
      </w:pPr>
    </w:p>
    <w:p w14:paraId="0BAA0B59" w14:textId="635B0804" w:rsidR="009A077F" w:rsidRPr="00FA1B15" w:rsidRDefault="00FA1B15" w:rsidP="009A077F">
      <w:pPr>
        <w:rPr>
          <w:b/>
          <w:bCs/>
          <w:sz w:val="22"/>
          <w:szCs w:val="22"/>
        </w:rPr>
      </w:pPr>
      <w:r>
        <w:rPr>
          <w:b/>
          <w:bCs/>
          <w:sz w:val="22"/>
          <w:szCs w:val="22"/>
        </w:rPr>
        <w:t>Feedback at the time of the interview:</w:t>
      </w:r>
    </w:p>
    <w:p w14:paraId="37794BCE" w14:textId="77777777" w:rsidR="009A077F" w:rsidRDefault="009A077F" w:rsidP="009A077F">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9A077F" w:rsidRPr="00176917" w14:paraId="1896B84B" w14:textId="77777777" w:rsidTr="009A077F">
        <w:trPr>
          <w:trHeight w:val="2154"/>
        </w:trPr>
        <w:tc>
          <w:tcPr>
            <w:tcW w:w="9438" w:type="dxa"/>
            <w:tcBorders>
              <w:top w:val="single" w:sz="48" w:space="0" w:color="18489A"/>
              <w:left w:val="single" w:sz="48" w:space="0" w:color="18489A"/>
              <w:bottom w:val="single" w:sz="48" w:space="0" w:color="18489A"/>
              <w:right w:val="single" w:sz="48" w:space="0" w:color="18489A"/>
            </w:tcBorders>
          </w:tcPr>
          <w:p w14:paraId="311548CD" w14:textId="77777777" w:rsidR="009A077F" w:rsidRPr="00C31298" w:rsidRDefault="009A077F" w:rsidP="00FA690E">
            <w:pPr>
              <w:pStyle w:val="TableParagraph"/>
              <w:spacing w:before="139" w:line="282" w:lineRule="exact"/>
              <w:rPr>
                <w:rFonts w:ascii="Calibri" w:hAnsi="Calibri"/>
                <w:sz w:val="20"/>
                <w:szCs w:val="20"/>
              </w:rPr>
            </w:pPr>
          </w:p>
        </w:tc>
      </w:tr>
    </w:tbl>
    <w:p w14:paraId="51B00A23" w14:textId="09D01FBD" w:rsidR="009A077F" w:rsidRDefault="009A077F" w:rsidP="00A20ED3">
      <w:pPr>
        <w:rPr>
          <w:sz w:val="22"/>
          <w:szCs w:val="22"/>
        </w:rPr>
      </w:pPr>
    </w:p>
    <w:p w14:paraId="0CC10588" w14:textId="6658122E" w:rsidR="00FA1B15" w:rsidRPr="00FA1B15" w:rsidRDefault="00FA1B15" w:rsidP="00FA1B15">
      <w:pPr>
        <w:rPr>
          <w:b/>
          <w:bCs/>
          <w:sz w:val="22"/>
          <w:szCs w:val="22"/>
        </w:rPr>
      </w:pPr>
      <w:r>
        <w:rPr>
          <w:b/>
          <w:bCs/>
          <w:sz w:val="22"/>
          <w:szCs w:val="22"/>
        </w:rPr>
        <w:t>Feedback after the interview:</w:t>
      </w:r>
    </w:p>
    <w:p w14:paraId="63FDD8E1" w14:textId="77777777" w:rsidR="00FA1B15" w:rsidRDefault="00FA1B15" w:rsidP="00FA1B15">
      <w:pPr>
        <w:rPr>
          <w:sz w:val="22"/>
          <w:szCs w:val="22"/>
        </w:rPr>
      </w:pPr>
    </w:p>
    <w:tbl>
      <w:tblPr>
        <w:tblStyle w:val="TableGrid"/>
        <w:tblW w:w="0" w:type="auto"/>
        <w:tblBorders>
          <w:top w:val="single" w:sz="48" w:space="0" w:color="AE2584"/>
          <w:left w:val="single" w:sz="48" w:space="0" w:color="AE2584"/>
          <w:bottom w:val="single" w:sz="48" w:space="0" w:color="AE2584"/>
          <w:right w:val="single" w:sz="48" w:space="0" w:color="AE2584"/>
          <w:insideH w:val="single" w:sz="48" w:space="0" w:color="AE2584"/>
          <w:insideV w:val="single" w:sz="48" w:space="0" w:color="AE2584"/>
        </w:tblBorders>
        <w:tblLook w:val="04A0" w:firstRow="1" w:lastRow="0" w:firstColumn="1" w:lastColumn="0" w:noHBand="0" w:noVBand="1"/>
      </w:tblPr>
      <w:tblGrid>
        <w:gridCol w:w="9438"/>
      </w:tblGrid>
      <w:tr w:rsidR="00FA1B15" w:rsidRPr="00176917" w14:paraId="7BCB2153" w14:textId="77777777" w:rsidTr="00FA690E">
        <w:trPr>
          <w:trHeight w:val="2154"/>
        </w:trPr>
        <w:tc>
          <w:tcPr>
            <w:tcW w:w="9438" w:type="dxa"/>
            <w:tcBorders>
              <w:top w:val="single" w:sz="48" w:space="0" w:color="18489A"/>
              <w:left w:val="single" w:sz="48" w:space="0" w:color="18489A"/>
              <w:bottom w:val="single" w:sz="48" w:space="0" w:color="18489A"/>
              <w:right w:val="single" w:sz="48" w:space="0" w:color="18489A"/>
            </w:tcBorders>
          </w:tcPr>
          <w:p w14:paraId="1C762737" w14:textId="77777777" w:rsidR="00FA1B15" w:rsidRPr="00C31298" w:rsidRDefault="00FA1B15" w:rsidP="00FA690E">
            <w:pPr>
              <w:pStyle w:val="TableParagraph"/>
              <w:spacing w:before="139" w:line="282" w:lineRule="exact"/>
              <w:rPr>
                <w:rFonts w:ascii="Calibri" w:hAnsi="Calibri"/>
                <w:sz w:val="20"/>
                <w:szCs w:val="20"/>
              </w:rPr>
            </w:pPr>
          </w:p>
        </w:tc>
      </w:tr>
    </w:tbl>
    <w:p w14:paraId="105E4D1D" w14:textId="5BBE6A0B" w:rsidR="00FA1B15" w:rsidRDefault="00FA1B15" w:rsidP="00A20ED3">
      <w:pPr>
        <w:rPr>
          <w:sz w:val="22"/>
          <w:szCs w:val="22"/>
        </w:rPr>
      </w:pPr>
    </w:p>
    <w:p w14:paraId="32F70116" w14:textId="48F181B5" w:rsidR="00FA1B15" w:rsidRDefault="00FA1B15" w:rsidP="00A20ED3">
      <w:pPr>
        <w:rPr>
          <w:sz w:val="22"/>
          <w:szCs w:val="22"/>
        </w:rPr>
      </w:pPr>
    </w:p>
    <w:p w14:paraId="4619658A" w14:textId="77777777" w:rsidR="00FA1B15" w:rsidRPr="00E13CE5" w:rsidRDefault="00FA1B15" w:rsidP="00A20ED3">
      <w:pPr>
        <w:rPr>
          <w:sz w:val="22"/>
          <w:szCs w:val="22"/>
        </w:rPr>
      </w:pPr>
    </w:p>
    <w:p w14:paraId="0792590B" w14:textId="047E6B4A" w:rsidR="00A20ED3" w:rsidRPr="00FA1B15" w:rsidRDefault="00A20ED3" w:rsidP="00A20ED3">
      <w:pPr>
        <w:rPr>
          <w:b/>
          <w:bCs/>
          <w:color w:val="E15E5A"/>
          <w:sz w:val="22"/>
          <w:szCs w:val="22"/>
        </w:rPr>
      </w:pPr>
      <w:r w:rsidRPr="00FA1B15">
        <w:rPr>
          <w:b/>
          <w:bCs/>
          <w:color w:val="E15E5A"/>
          <w:sz w:val="72"/>
          <w:szCs w:val="72"/>
        </w:rPr>
        <w:lastRenderedPageBreak/>
        <w:t>Activity Mapping</w:t>
      </w:r>
    </w:p>
    <w:p w14:paraId="70FAD6C4" w14:textId="620E1383" w:rsidR="00A20ED3" w:rsidRDefault="00A20ED3" w:rsidP="00A20ED3">
      <w:pPr>
        <w:rPr>
          <w:sz w:val="22"/>
          <w:szCs w:val="22"/>
        </w:rPr>
      </w:pPr>
    </w:p>
    <w:p w14:paraId="307B76C1" w14:textId="1C66F7CD" w:rsidR="00A20ED3" w:rsidRPr="00373B78" w:rsidRDefault="00A20ED3" w:rsidP="00A20ED3">
      <w:pPr>
        <w:rPr>
          <w:sz w:val="20"/>
          <w:szCs w:val="20"/>
        </w:rPr>
      </w:pPr>
      <w:r w:rsidRPr="00373B78">
        <w:rPr>
          <w:sz w:val="20"/>
          <w:szCs w:val="20"/>
        </w:rPr>
        <w:t>Now you have completed the activities to demonstrate your knowledge and skills it is time for your Assessor to map your work against the standards listed below.</w:t>
      </w:r>
    </w:p>
    <w:p w14:paraId="6984E908" w14:textId="77777777" w:rsidR="00A20ED3" w:rsidRPr="00373B78" w:rsidRDefault="00A20ED3" w:rsidP="00A20ED3">
      <w:pPr>
        <w:rPr>
          <w:sz w:val="20"/>
          <w:szCs w:val="20"/>
        </w:rPr>
      </w:pPr>
    </w:p>
    <w:p w14:paraId="5906748B" w14:textId="4848CAA6" w:rsidR="00A20ED3" w:rsidRPr="00373B78" w:rsidRDefault="00A20ED3" w:rsidP="00A20ED3">
      <w:pPr>
        <w:rPr>
          <w:sz w:val="20"/>
          <w:szCs w:val="20"/>
        </w:rPr>
      </w:pPr>
      <w:r w:rsidRPr="00373B78">
        <w:rPr>
          <w:sz w:val="20"/>
          <w:szCs w:val="20"/>
        </w:rPr>
        <w:t xml:space="preserve">By doing this they will be making sure that the work you have provided by completing the </w:t>
      </w:r>
      <w:r w:rsidR="00F4092B" w:rsidRPr="00373B78">
        <w:rPr>
          <w:sz w:val="20"/>
          <w:szCs w:val="20"/>
        </w:rPr>
        <w:t>activities meets</w:t>
      </w:r>
      <w:r w:rsidRPr="00373B78">
        <w:rPr>
          <w:sz w:val="20"/>
          <w:szCs w:val="20"/>
        </w:rPr>
        <w:t xml:space="preserve"> the requirements for you to gain your certificate.</w:t>
      </w:r>
    </w:p>
    <w:p w14:paraId="2EC77D6C" w14:textId="77777777" w:rsidR="00A20ED3" w:rsidRPr="00373B78" w:rsidRDefault="00A20ED3" w:rsidP="00A20ED3">
      <w:pPr>
        <w:rPr>
          <w:sz w:val="20"/>
          <w:szCs w:val="20"/>
        </w:rPr>
      </w:pPr>
    </w:p>
    <w:p w14:paraId="510F8199" w14:textId="74C72162" w:rsidR="00A20ED3" w:rsidRPr="00373B78" w:rsidRDefault="00A20ED3" w:rsidP="00A20ED3">
      <w:pPr>
        <w:rPr>
          <w:sz w:val="20"/>
          <w:szCs w:val="20"/>
        </w:rPr>
      </w:pPr>
      <w:r w:rsidRPr="00373B78">
        <w:rPr>
          <w:sz w:val="20"/>
          <w:szCs w:val="20"/>
        </w:rPr>
        <w:t>Your Assessor will provide you with feedback on how you have done and whether any more work may be required.</w:t>
      </w:r>
    </w:p>
    <w:p w14:paraId="3A9526A0" w14:textId="06F7900F" w:rsidR="00A20ED3" w:rsidRDefault="00A20ED3" w:rsidP="00A20ED3">
      <w:pPr>
        <w:rPr>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6645"/>
        <w:gridCol w:w="1853"/>
        <w:gridCol w:w="1132"/>
      </w:tblGrid>
      <w:tr w:rsidR="009E34B4" w14:paraId="39947F15" w14:textId="77777777" w:rsidTr="00373B78">
        <w:trPr>
          <w:trHeight w:val="829"/>
        </w:trPr>
        <w:tc>
          <w:tcPr>
            <w:tcW w:w="6645" w:type="dxa"/>
            <w:tcBorders>
              <w:bottom w:val="nil"/>
            </w:tcBorders>
            <w:shd w:val="clear" w:color="auto" w:fill="E15E5A"/>
          </w:tcPr>
          <w:p w14:paraId="60F7D408" w14:textId="4137611F" w:rsidR="00A20ED3" w:rsidRPr="00373B78" w:rsidRDefault="00A20ED3" w:rsidP="00A20ED3">
            <w:pPr>
              <w:rPr>
                <w:b/>
                <w:bCs/>
                <w:color w:val="FFFFFF" w:themeColor="background1"/>
                <w:sz w:val="20"/>
                <w:szCs w:val="20"/>
              </w:rPr>
            </w:pPr>
            <w:r w:rsidRPr="00373B78">
              <w:rPr>
                <w:b/>
                <w:bCs/>
                <w:color w:val="FFFFFF" w:themeColor="background1"/>
                <w:sz w:val="20"/>
                <w:szCs w:val="20"/>
              </w:rPr>
              <w:t>Assessment Criterion – The Leaner can:</w:t>
            </w:r>
          </w:p>
        </w:tc>
        <w:tc>
          <w:tcPr>
            <w:tcW w:w="1853" w:type="dxa"/>
            <w:tcBorders>
              <w:bottom w:val="nil"/>
            </w:tcBorders>
            <w:shd w:val="clear" w:color="auto" w:fill="E15E5A"/>
          </w:tcPr>
          <w:p w14:paraId="1E8E2474" w14:textId="6162D60B" w:rsidR="00A20ED3" w:rsidRPr="00373B78" w:rsidRDefault="00A20ED3" w:rsidP="00A20ED3">
            <w:pPr>
              <w:rPr>
                <w:b/>
                <w:bCs/>
                <w:color w:val="FFFFFF" w:themeColor="background1"/>
                <w:sz w:val="20"/>
                <w:szCs w:val="20"/>
              </w:rPr>
            </w:pPr>
            <w:r w:rsidRPr="00373B78">
              <w:rPr>
                <w:b/>
                <w:bCs/>
                <w:color w:val="FFFFFF" w:themeColor="background1"/>
                <w:sz w:val="20"/>
                <w:szCs w:val="20"/>
              </w:rPr>
              <w:t>Activity Number or Reference Number of Additional Activities:</w:t>
            </w:r>
          </w:p>
        </w:tc>
        <w:tc>
          <w:tcPr>
            <w:tcW w:w="1132" w:type="dxa"/>
            <w:tcBorders>
              <w:bottom w:val="nil"/>
            </w:tcBorders>
            <w:shd w:val="clear" w:color="auto" w:fill="E15E5A"/>
          </w:tcPr>
          <w:p w14:paraId="4E193F0C" w14:textId="627CAD2C" w:rsidR="00A20ED3" w:rsidRPr="00373B78" w:rsidRDefault="00A20ED3" w:rsidP="00A20ED3">
            <w:pPr>
              <w:rPr>
                <w:b/>
                <w:bCs/>
                <w:color w:val="FFFFFF" w:themeColor="background1"/>
                <w:sz w:val="20"/>
                <w:szCs w:val="20"/>
              </w:rPr>
            </w:pPr>
            <w:r w:rsidRPr="00373B78">
              <w:rPr>
                <w:b/>
                <w:bCs/>
                <w:color w:val="FFFFFF" w:themeColor="background1"/>
                <w:sz w:val="20"/>
                <w:szCs w:val="20"/>
              </w:rPr>
              <w:t xml:space="preserve">Assessor </w:t>
            </w:r>
            <w:r w:rsidR="00F4092B" w:rsidRPr="00373B78">
              <w:rPr>
                <w:b/>
                <w:bCs/>
                <w:color w:val="FFFFFF" w:themeColor="background1"/>
                <w:sz w:val="20"/>
                <w:szCs w:val="20"/>
              </w:rPr>
              <w:t>Signed Off</w:t>
            </w:r>
            <w:r w:rsidRPr="00373B78">
              <w:rPr>
                <w:b/>
                <w:bCs/>
                <w:color w:val="FFFFFF" w:themeColor="background1"/>
                <w:sz w:val="20"/>
                <w:szCs w:val="20"/>
              </w:rPr>
              <w:t xml:space="preserve"> (</w:t>
            </w:r>
            <w:r w:rsidRPr="00373B78">
              <w:rPr>
                <w:rFonts w:ascii="Segoe UI Symbol" w:hAnsi="Segoe UI Symbol" w:cs="Segoe UI Symbol"/>
                <w:b/>
                <w:bCs/>
                <w:color w:val="FFFFFF" w:themeColor="background1"/>
                <w:sz w:val="20"/>
                <w:szCs w:val="20"/>
              </w:rPr>
              <w:t>✓</w:t>
            </w:r>
            <w:r w:rsidRPr="00373B78">
              <w:rPr>
                <w:b/>
                <w:bCs/>
                <w:color w:val="FFFFFF" w:themeColor="background1"/>
                <w:sz w:val="20"/>
                <w:szCs w:val="20"/>
              </w:rPr>
              <w:t>/</w:t>
            </w:r>
            <w:r w:rsidRPr="00373B78">
              <w:rPr>
                <w:rFonts w:ascii="Segoe UI Symbol" w:hAnsi="Segoe UI Symbol" w:cs="Segoe UI Symbol"/>
                <w:b/>
                <w:bCs/>
                <w:color w:val="FFFFFF" w:themeColor="background1"/>
                <w:sz w:val="20"/>
                <w:szCs w:val="20"/>
              </w:rPr>
              <w:t>✗</w:t>
            </w:r>
            <w:r w:rsidRPr="00373B78">
              <w:rPr>
                <w:b/>
                <w:bCs/>
                <w:color w:val="FFFFFF" w:themeColor="background1"/>
                <w:sz w:val="20"/>
                <w:szCs w:val="20"/>
              </w:rPr>
              <w:t>):</w:t>
            </w:r>
          </w:p>
        </w:tc>
      </w:tr>
      <w:tr w:rsidR="00FA1B15" w14:paraId="6EDA4385" w14:textId="77777777" w:rsidTr="00373B78">
        <w:trPr>
          <w:trHeight w:val="526"/>
        </w:trPr>
        <w:tc>
          <w:tcPr>
            <w:tcW w:w="6645" w:type="dxa"/>
            <w:tcBorders>
              <w:top w:val="nil"/>
            </w:tcBorders>
          </w:tcPr>
          <w:p w14:paraId="10DC2CA9" w14:textId="505D1113" w:rsidR="00FA1B15" w:rsidRPr="00373B78" w:rsidRDefault="00FA1B15" w:rsidP="00FA1B15">
            <w:pPr>
              <w:rPr>
                <w:rFonts w:cstheme="minorHAnsi"/>
                <w:sz w:val="17"/>
                <w:szCs w:val="17"/>
              </w:rPr>
            </w:pPr>
            <w:r w:rsidRPr="00373B78">
              <w:rPr>
                <w:rFonts w:ascii="Calibri" w:hAnsi="Calibri"/>
                <w:color w:val="231F20"/>
                <w:sz w:val="17"/>
                <w:szCs w:val="17"/>
              </w:rPr>
              <w:t>Identify traditional ways of finding opportunities for job changes/progression or employment</w:t>
            </w:r>
          </w:p>
        </w:tc>
        <w:tc>
          <w:tcPr>
            <w:tcW w:w="1853" w:type="dxa"/>
            <w:tcBorders>
              <w:top w:val="nil"/>
            </w:tcBorders>
          </w:tcPr>
          <w:p w14:paraId="36270CCA" w14:textId="77777777" w:rsidR="00FA1B15" w:rsidRPr="00373B78" w:rsidRDefault="00FA1B15" w:rsidP="00FA1B15">
            <w:pPr>
              <w:jc w:val="center"/>
              <w:rPr>
                <w:sz w:val="17"/>
                <w:szCs w:val="17"/>
              </w:rPr>
            </w:pPr>
          </w:p>
          <w:p w14:paraId="69AA15AD" w14:textId="13227169" w:rsidR="00FA1B15" w:rsidRPr="00373B78" w:rsidRDefault="00FA1B15" w:rsidP="00FA1B15">
            <w:pPr>
              <w:jc w:val="center"/>
              <w:rPr>
                <w:sz w:val="17"/>
                <w:szCs w:val="17"/>
              </w:rPr>
            </w:pPr>
            <w:r w:rsidRPr="00373B78">
              <w:rPr>
                <w:color w:val="221F1F"/>
                <w:w w:val="96"/>
                <w:sz w:val="17"/>
                <w:szCs w:val="17"/>
              </w:rPr>
              <w:t>1</w:t>
            </w:r>
          </w:p>
        </w:tc>
        <w:tc>
          <w:tcPr>
            <w:tcW w:w="1132" w:type="dxa"/>
            <w:tcBorders>
              <w:top w:val="nil"/>
            </w:tcBorders>
          </w:tcPr>
          <w:p w14:paraId="3D0E7639" w14:textId="77777777" w:rsidR="00FA1B15" w:rsidRPr="00373B78" w:rsidRDefault="00FA1B15" w:rsidP="00FA1B15">
            <w:pPr>
              <w:rPr>
                <w:sz w:val="17"/>
                <w:szCs w:val="17"/>
              </w:rPr>
            </w:pPr>
          </w:p>
        </w:tc>
      </w:tr>
      <w:tr w:rsidR="00FA1B15" w14:paraId="6D3C50D4" w14:textId="77777777" w:rsidTr="00373B78">
        <w:trPr>
          <w:trHeight w:val="495"/>
        </w:trPr>
        <w:tc>
          <w:tcPr>
            <w:tcW w:w="6645" w:type="dxa"/>
          </w:tcPr>
          <w:p w14:paraId="465D24DA" w14:textId="03C8ABA2" w:rsidR="00FA1B15" w:rsidRPr="00373B78" w:rsidRDefault="00FA1B15" w:rsidP="00FA1B15">
            <w:pPr>
              <w:rPr>
                <w:rFonts w:cstheme="minorHAnsi"/>
                <w:sz w:val="17"/>
                <w:szCs w:val="17"/>
              </w:rPr>
            </w:pPr>
            <w:r w:rsidRPr="00373B78">
              <w:rPr>
                <w:rFonts w:ascii="Calibri" w:hAnsi="Calibri"/>
                <w:color w:val="231F20"/>
                <w:sz w:val="17"/>
                <w:szCs w:val="17"/>
              </w:rPr>
              <w:t>Explain the importance of networking to finding opportunities for job changes/progression or employment</w:t>
            </w:r>
          </w:p>
        </w:tc>
        <w:tc>
          <w:tcPr>
            <w:tcW w:w="1853" w:type="dxa"/>
          </w:tcPr>
          <w:p w14:paraId="143287E7" w14:textId="77777777" w:rsidR="00FA1B15" w:rsidRPr="00373B78" w:rsidRDefault="00FA1B15" w:rsidP="00FA1B15">
            <w:pPr>
              <w:jc w:val="center"/>
              <w:rPr>
                <w:sz w:val="17"/>
                <w:szCs w:val="17"/>
              </w:rPr>
            </w:pPr>
          </w:p>
          <w:p w14:paraId="7E5B8972" w14:textId="125937BF" w:rsidR="00FA1B15" w:rsidRPr="00373B78" w:rsidRDefault="00FA1B15" w:rsidP="00FA1B15">
            <w:pPr>
              <w:jc w:val="center"/>
              <w:rPr>
                <w:sz w:val="17"/>
                <w:szCs w:val="17"/>
              </w:rPr>
            </w:pPr>
            <w:r w:rsidRPr="00373B78">
              <w:rPr>
                <w:color w:val="221F1F"/>
                <w:w w:val="96"/>
                <w:sz w:val="17"/>
                <w:szCs w:val="17"/>
              </w:rPr>
              <w:t>2</w:t>
            </w:r>
          </w:p>
        </w:tc>
        <w:tc>
          <w:tcPr>
            <w:tcW w:w="1132" w:type="dxa"/>
          </w:tcPr>
          <w:p w14:paraId="18B4DAD8" w14:textId="77777777" w:rsidR="00FA1B15" w:rsidRPr="00373B78" w:rsidRDefault="00FA1B15" w:rsidP="00FA1B15">
            <w:pPr>
              <w:rPr>
                <w:sz w:val="17"/>
                <w:szCs w:val="17"/>
              </w:rPr>
            </w:pPr>
          </w:p>
        </w:tc>
      </w:tr>
      <w:tr w:rsidR="00FA1B15" w14:paraId="05BBAC85" w14:textId="77777777" w:rsidTr="00373B78">
        <w:trPr>
          <w:trHeight w:val="765"/>
        </w:trPr>
        <w:tc>
          <w:tcPr>
            <w:tcW w:w="6645" w:type="dxa"/>
          </w:tcPr>
          <w:p w14:paraId="3DF5D658" w14:textId="444292FE" w:rsidR="00FA1B15" w:rsidRPr="00373B78" w:rsidRDefault="00FA1B15" w:rsidP="00FA1B15">
            <w:pPr>
              <w:pStyle w:val="TableParagraph"/>
              <w:spacing w:before="139" w:line="282" w:lineRule="exact"/>
              <w:rPr>
                <w:rFonts w:ascii="Calibri" w:hAnsi="Calibri" w:cs="Calibri"/>
                <w:sz w:val="17"/>
                <w:szCs w:val="17"/>
              </w:rPr>
            </w:pPr>
            <w:r w:rsidRPr="00373B78">
              <w:rPr>
                <w:rFonts w:ascii="Calibri" w:hAnsi="Calibri"/>
                <w:color w:val="231F20"/>
                <w:sz w:val="17"/>
                <w:szCs w:val="17"/>
              </w:rPr>
              <w:t>Explain how local, regional and national training and support programmes can help find opportunities for job changes/progression or employment</w:t>
            </w:r>
          </w:p>
        </w:tc>
        <w:tc>
          <w:tcPr>
            <w:tcW w:w="1853" w:type="dxa"/>
          </w:tcPr>
          <w:p w14:paraId="5B9A9B46" w14:textId="77777777" w:rsidR="00FA1B15" w:rsidRPr="00373B78" w:rsidRDefault="00FA1B15" w:rsidP="00FA1B15">
            <w:pPr>
              <w:jc w:val="center"/>
              <w:rPr>
                <w:sz w:val="17"/>
                <w:szCs w:val="17"/>
              </w:rPr>
            </w:pPr>
          </w:p>
          <w:p w14:paraId="1B2CB53A" w14:textId="6D652207" w:rsidR="00FA1B15" w:rsidRPr="00373B78" w:rsidRDefault="00FA1B15" w:rsidP="00FA1B15">
            <w:pPr>
              <w:jc w:val="center"/>
              <w:rPr>
                <w:sz w:val="17"/>
                <w:szCs w:val="17"/>
              </w:rPr>
            </w:pPr>
            <w:r w:rsidRPr="00373B78">
              <w:rPr>
                <w:color w:val="221F1F"/>
                <w:w w:val="96"/>
                <w:sz w:val="17"/>
                <w:szCs w:val="17"/>
              </w:rPr>
              <w:t>3</w:t>
            </w:r>
          </w:p>
        </w:tc>
        <w:tc>
          <w:tcPr>
            <w:tcW w:w="1132" w:type="dxa"/>
          </w:tcPr>
          <w:p w14:paraId="1D3141F2" w14:textId="77777777" w:rsidR="00FA1B15" w:rsidRPr="00373B78" w:rsidRDefault="00FA1B15" w:rsidP="00FA1B15">
            <w:pPr>
              <w:rPr>
                <w:sz w:val="17"/>
                <w:szCs w:val="17"/>
              </w:rPr>
            </w:pPr>
          </w:p>
        </w:tc>
      </w:tr>
      <w:tr w:rsidR="00FA1B15" w14:paraId="5AB9A620" w14:textId="77777777" w:rsidTr="00373B78">
        <w:trPr>
          <w:trHeight w:val="431"/>
        </w:trPr>
        <w:tc>
          <w:tcPr>
            <w:tcW w:w="6645" w:type="dxa"/>
          </w:tcPr>
          <w:p w14:paraId="3374108D" w14:textId="5F731D6E" w:rsidR="00FA1B15" w:rsidRPr="00373B78" w:rsidRDefault="00FA1B15" w:rsidP="00FA1B15">
            <w:pPr>
              <w:pStyle w:val="TableParagraph"/>
              <w:spacing w:before="31" w:line="211" w:lineRule="auto"/>
              <w:ind w:right="630"/>
              <w:rPr>
                <w:rFonts w:asciiTheme="minorHAnsi" w:hAnsiTheme="minorHAnsi" w:cstheme="minorHAnsi"/>
                <w:sz w:val="17"/>
                <w:szCs w:val="17"/>
              </w:rPr>
            </w:pPr>
            <w:r w:rsidRPr="00373B78">
              <w:rPr>
                <w:rFonts w:ascii="Calibri" w:hAnsi="Calibri"/>
                <w:color w:val="231F20"/>
                <w:sz w:val="17"/>
                <w:szCs w:val="17"/>
              </w:rPr>
              <w:t>Identify an employment opportunity that matches own knowledge, skills and needs</w:t>
            </w:r>
          </w:p>
        </w:tc>
        <w:tc>
          <w:tcPr>
            <w:tcW w:w="1853" w:type="dxa"/>
          </w:tcPr>
          <w:p w14:paraId="5AD13E5B" w14:textId="77777777" w:rsidR="00FA1B15" w:rsidRPr="00373B78" w:rsidRDefault="00FA1B15" w:rsidP="00FA1B15">
            <w:pPr>
              <w:jc w:val="center"/>
              <w:rPr>
                <w:sz w:val="17"/>
                <w:szCs w:val="17"/>
              </w:rPr>
            </w:pPr>
          </w:p>
          <w:p w14:paraId="06ABAFDE" w14:textId="6F90B619" w:rsidR="00FA1B15" w:rsidRPr="00373B78" w:rsidRDefault="00FA1B15" w:rsidP="00FA1B15">
            <w:pPr>
              <w:jc w:val="center"/>
              <w:rPr>
                <w:sz w:val="17"/>
                <w:szCs w:val="17"/>
              </w:rPr>
            </w:pPr>
            <w:r w:rsidRPr="00373B78">
              <w:rPr>
                <w:color w:val="221F1F"/>
                <w:w w:val="96"/>
                <w:sz w:val="17"/>
                <w:szCs w:val="17"/>
              </w:rPr>
              <w:t>4</w:t>
            </w:r>
          </w:p>
        </w:tc>
        <w:tc>
          <w:tcPr>
            <w:tcW w:w="1132" w:type="dxa"/>
          </w:tcPr>
          <w:p w14:paraId="0386856F" w14:textId="77777777" w:rsidR="00FA1B15" w:rsidRPr="00373B78" w:rsidRDefault="00FA1B15" w:rsidP="00FA1B15">
            <w:pPr>
              <w:rPr>
                <w:sz w:val="17"/>
                <w:szCs w:val="17"/>
              </w:rPr>
            </w:pPr>
          </w:p>
        </w:tc>
      </w:tr>
      <w:tr w:rsidR="00FA1B15" w14:paraId="003056BC" w14:textId="77777777" w:rsidTr="00373B78">
        <w:trPr>
          <w:trHeight w:val="561"/>
        </w:trPr>
        <w:tc>
          <w:tcPr>
            <w:tcW w:w="6645" w:type="dxa"/>
          </w:tcPr>
          <w:p w14:paraId="5223FBBA" w14:textId="5FC93551" w:rsidR="00FA1B15" w:rsidRPr="00373B78" w:rsidRDefault="00FA1B15" w:rsidP="00FA1B15">
            <w:pPr>
              <w:pStyle w:val="TableParagraph"/>
              <w:spacing w:before="31" w:line="211" w:lineRule="auto"/>
              <w:ind w:right="630"/>
              <w:rPr>
                <w:rFonts w:ascii="Calibri" w:hAnsi="Calibri" w:cs="Calibri"/>
                <w:color w:val="231F1F"/>
                <w:sz w:val="17"/>
                <w:szCs w:val="17"/>
              </w:rPr>
            </w:pPr>
            <w:r w:rsidRPr="00373B78">
              <w:rPr>
                <w:rFonts w:ascii="Calibri" w:hAnsi="Calibri"/>
                <w:color w:val="231F20"/>
                <w:sz w:val="17"/>
                <w:szCs w:val="17"/>
              </w:rPr>
              <w:t>Complete a scan of current abilities against the needs of the opportunity and identify both strengths and areas for development</w:t>
            </w:r>
          </w:p>
        </w:tc>
        <w:tc>
          <w:tcPr>
            <w:tcW w:w="1853" w:type="dxa"/>
          </w:tcPr>
          <w:p w14:paraId="5B8C24CC" w14:textId="77777777" w:rsidR="00FA1B15" w:rsidRPr="00373B78" w:rsidRDefault="00FA1B15" w:rsidP="00FA1B15">
            <w:pPr>
              <w:jc w:val="center"/>
              <w:rPr>
                <w:sz w:val="17"/>
                <w:szCs w:val="17"/>
              </w:rPr>
            </w:pPr>
          </w:p>
          <w:p w14:paraId="497CF9F1" w14:textId="2A3F5AD3" w:rsidR="00FA1B15" w:rsidRPr="00373B78" w:rsidRDefault="00FA1B15" w:rsidP="00FA1B15">
            <w:pPr>
              <w:jc w:val="center"/>
              <w:rPr>
                <w:sz w:val="17"/>
                <w:szCs w:val="17"/>
              </w:rPr>
            </w:pPr>
            <w:r w:rsidRPr="00373B78">
              <w:rPr>
                <w:sz w:val="17"/>
                <w:szCs w:val="17"/>
              </w:rPr>
              <w:t>4</w:t>
            </w:r>
          </w:p>
        </w:tc>
        <w:tc>
          <w:tcPr>
            <w:tcW w:w="1132" w:type="dxa"/>
          </w:tcPr>
          <w:p w14:paraId="5A8D778E" w14:textId="77777777" w:rsidR="00FA1B15" w:rsidRPr="00373B78" w:rsidRDefault="00FA1B15" w:rsidP="00FA1B15">
            <w:pPr>
              <w:rPr>
                <w:sz w:val="17"/>
                <w:szCs w:val="17"/>
              </w:rPr>
            </w:pPr>
          </w:p>
        </w:tc>
      </w:tr>
      <w:tr w:rsidR="00FA1B15" w14:paraId="4BE5AA09" w14:textId="77777777" w:rsidTr="00373B78">
        <w:trPr>
          <w:trHeight w:val="542"/>
        </w:trPr>
        <w:tc>
          <w:tcPr>
            <w:tcW w:w="6645" w:type="dxa"/>
          </w:tcPr>
          <w:p w14:paraId="682E2553" w14:textId="7678357E" w:rsidR="00FA1B15" w:rsidRPr="00373B78" w:rsidRDefault="00FA1B15" w:rsidP="00FA1B15">
            <w:pPr>
              <w:pStyle w:val="TableParagraph"/>
              <w:spacing w:before="31" w:line="211" w:lineRule="auto"/>
              <w:ind w:right="630"/>
              <w:rPr>
                <w:rFonts w:ascii="Calibri" w:hAnsi="Calibri"/>
                <w:color w:val="231F20"/>
                <w:sz w:val="17"/>
                <w:szCs w:val="17"/>
              </w:rPr>
            </w:pPr>
            <w:r w:rsidRPr="00373B78">
              <w:rPr>
                <w:rFonts w:ascii="Calibri" w:hAnsi="Calibri"/>
                <w:color w:val="231F20"/>
                <w:sz w:val="17"/>
                <w:szCs w:val="17"/>
              </w:rPr>
              <w:t>Rate the chances of being successful within an application for the opportunity</w:t>
            </w:r>
          </w:p>
        </w:tc>
        <w:tc>
          <w:tcPr>
            <w:tcW w:w="1853" w:type="dxa"/>
          </w:tcPr>
          <w:p w14:paraId="22F087DC" w14:textId="77777777" w:rsidR="00FA1B15" w:rsidRPr="00373B78" w:rsidRDefault="00FA1B15" w:rsidP="00FA1B15">
            <w:pPr>
              <w:jc w:val="center"/>
              <w:rPr>
                <w:sz w:val="17"/>
                <w:szCs w:val="17"/>
              </w:rPr>
            </w:pPr>
          </w:p>
          <w:p w14:paraId="4D5AD537" w14:textId="432697E9" w:rsidR="00FA1B15" w:rsidRPr="00373B78" w:rsidRDefault="00FA1B15" w:rsidP="00FA1B15">
            <w:pPr>
              <w:jc w:val="center"/>
              <w:rPr>
                <w:sz w:val="17"/>
                <w:szCs w:val="17"/>
              </w:rPr>
            </w:pPr>
            <w:r w:rsidRPr="00373B78">
              <w:rPr>
                <w:sz w:val="17"/>
                <w:szCs w:val="17"/>
              </w:rPr>
              <w:t>4</w:t>
            </w:r>
          </w:p>
        </w:tc>
        <w:tc>
          <w:tcPr>
            <w:tcW w:w="1132" w:type="dxa"/>
          </w:tcPr>
          <w:p w14:paraId="30B286AF" w14:textId="77777777" w:rsidR="00FA1B15" w:rsidRPr="00373B78" w:rsidRDefault="00FA1B15" w:rsidP="00FA1B15">
            <w:pPr>
              <w:rPr>
                <w:sz w:val="17"/>
                <w:szCs w:val="17"/>
              </w:rPr>
            </w:pPr>
          </w:p>
        </w:tc>
      </w:tr>
      <w:tr w:rsidR="00FA1B15" w14:paraId="2E5E012B" w14:textId="77777777" w:rsidTr="00373B78">
        <w:trPr>
          <w:trHeight w:val="564"/>
        </w:trPr>
        <w:tc>
          <w:tcPr>
            <w:tcW w:w="6645" w:type="dxa"/>
          </w:tcPr>
          <w:p w14:paraId="45F2611C" w14:textId="7BB0509B" w:rsidR="00FA1B15" w:rsidRPr="00373B78" w:rsidRDefault="00FA1B15" w:rsidP="00FA1B15">
            <w:pPr>
              <w:pStyle w:val="TableParagraph"/>
              <w:spacing w:before="31" w:line="211" w:lineRule="auto"/>
              <w:ind w:right="630"/>
              <w:rPr>
                <w:rFonts w:ascii="Calibri" w:hAnsi="Calibri"/>
                <w:color w:val="231F20"/>
                <w:sz w:val="17"/>
                <w:szCs w:val="17"/>
              </w:rPr>
            </w:pPr>
            <w:r w:rsidRPr="00373B78">
              <w:rPr>
                <w:rFonts w:ascii="Calibri" w:hAnsi="Calibri"/>
                <w:color w:val="231F20"/>
                <w:sz w:val="17"/>
                <w:szCs w:val="17"/>
              </w:rPr>
              <w:t>Identify actions to improve the chances of success in applying for the opportunity and carry them out</w:t>
            </w:r>
          </w:p>
        </w:tc>
        <w:tc>
          <w:tcPr>
            <w:tcW w:w="1853" w:type="dxa"/>
          </w:tcPr>
          <w:p w14:paraId="455CACD1" w14:textId="77777777" w:rsidR="00FA1B15" w:rsidRPr="00373B78" w:rsidRDefault="00FA1B15" w:rsidP="00FA1B15">
            <w:pPr>
              <w:jc w:val="center"/>
              <w:rPr>
                <w:sz w:val="17"/>
                <w:szCs w:val="17"/>
              </w:rPr>
            </w:pPr>
          </w:p>
          <w:p w14:paraId="7E845153" w14:textId="6F652BBB" w:rsidR="00FA1B15" w:rsidRPr="00373B78" w:rsidRDefault="00FA1B15" w:rsidP="00FA1B15">
            <w:pPr>
              <w:jc w:val="center"/>
              <w:rPr>
                <w:sz w:val="17"/>
                <w:szCs w:val="17"/>
              </w:rPr>
            </w:pPr>
            <w:r w:rsidRPr="00373B78">
              <w:rPr>
                <w:sz w:val="17"/>
                <w:szCs w:val="17"/>
              </w:rPr>
              <w:t>4</w:t>
            </w:r>
          </w:p>
        </w:tc>
        <w:tc>
          <w:tcPr>
            <w:tcW w:w="1132" w:type="dxa"/>
          </w:tcPr>
          <w:p w14:paraId="3530DB68" w14:textId="77777777" w:rsidR="00FA1B15" w:rsidRPr="00373B78" w:rsidRDefault="00FA1B15" w:rsidP="00FA1B15">
            <w:pPr>
              <w:rPr>
                <w:sz w:val="17"/>
                <w:szCs w:val="17"/>
              </w:rPr>
            </w:pPr>
          </w:p>
        </w:tc>
      </w:tr>
      <w:tr w:rsidR="00FA1B15" w14:paraId="0BC8AF21" w14:textId="77777777" w:rsidTr="00373B78">
        <w:trPr>
          <w:trHeight w:val="506"/>
        </w:trPr>
        <w:tc>
          <w:tcPr>
            <w:tcW w:w="6645" w:type="dxa"/>
          </w:tcPr>
          <w:p w14:paraId="624E7E8B" w14:textId="4D05FC22" w:rsidR="00FA1B15" w:rsidRPr="00373B78" w:rsidRDefault="00FA1B15" w:rsidP="00FA1B15">
            <w:pPr>
              <w:pStyle w:val="TableParagraph"/>
              <w:spacing w:before="31" w:line="211" w:lineRule="auto"/>
              <w:ind w:right="630"/>
              <w:rPr>
                <w:rFonts w:ascii="Calibri" w:hAnsi="Calibri" w:cs="Calibri"/>
                <w:color w:val="231F20"/>
                <w:sz w:val="17"/>
                <w:szCs w:val="17"/>
              </w:rPr>
            </w:pPr>
            <w:r w:rsidRPr="00373B78">
              <w:rPr>
                <w:rFonts w:ascii="Calibri" w:hAnsi="Calibri"/>
                <w:color w:val="231F20"/>
                <w:sz w:val="17"/>
                <w:szCs w:val="17"/>
              </w:rPr>
              <w:t>Make the application for the employment opportunity using the prescribed method</w:t>
            </w:r>
          </w:p>
        </w:tc>
        <w:tc>
          <w:tcPr>
            <w:tcW w:w="1853" w:type="dxa"/>
          </w:tcPr>
          <w:p w14:paraId="5819FE85" w14:textId="77777777" w:rsidR="00FA1B15" w:rsidRPr="00373B78" w:rsidRDefault="00FA1B15" w:rsidP="00FA1B15">
            <w:pPr>
              <w:jc w:val="center"/>
              <w:rPr>
                <w:sz w:val="17"/>
                <w:szCs w:val="17"/>
              </w:rPr>
            </w:pPr>
          </w:p>
          <w:p w14:paraId="785989C3" w14:textId="47ACD3D8" w:rsidR="00FA1B15" w:rsidRPr="00373B78" w:rsidRDefault="00FA1B15" w:rsidP="00FA1B15">
            <w:pPr>
              <w:jc w:val="center"/>
              <w:rPr>
                <w:sz w:val="17"/>
                <w:szCs w:val="17"/>
              </w:rPr>
            </w:pPr>
            <w:r w:rsidRPr="00373B78">
              <w:rPr>
                <w:sz w:val="17"/>
                <w:szCs w:val="17"/>
              </w:rPr>
              <w:t>4</w:t>
            </w:r>
          </w:p>
        </w:tc>
        <w:tc>
          <w:tcPr>
            <w:tcW w:w="1132" w:type="dxa"/>
          </w:tcPr>
          <w:p w14:paraId="1E06F3EE" w14:textId="77777777" w:rsidR="00FA1B15" w:rsidRPr="00373B78" w:rsidRDefault="00FA1B15" w:rsidP="00FA1B15">
            <w:pPr>
              <w:rPr>
                <w:sz w:val="17"/>
                <w:szCs w:val="17"/>
              </w:rPr>
            </w:pPr>
          </w:p>
        </w:tc>
      </w:tr>
      <w:tr w:rsidR="00FA1B15" w14:paraId="049FA2A4" w14:textId="77777777" w:rsidTr="00373B78">
        <w:trPr>
          <w:trHeight w:val="556"/>
        </w:trPr>
        <w:tc>
          <w:tcPr>
            <w:tcW w:w="6645" w:type="dxa"/>
          </w:tcPr>
          <w:p w14:paraId="14F1F0D2" w14:textId="058B7539" w:rsidR="00FA1B15" w:rsidRPr="00373B78" w:rsidRDefault="00FA1B15" w:rsidP="00FA1B15">
            <w:pPr>
              <w:pStyle w:val="TableParagraph"/>
              <w:spacing w:before="31" w:line="211" w:lineRule="auto"/>
              <w:ind w:right="630"/>
              <w:rPr>
                <w:rFonts w:ascii="Calibri" w:hAnsi="Calibri" w:cs="Calibri"/>
                <w:color w:val="231F20"/>
                <w:sz w:val="17"/>
                <w:szCs w:val="17"/>
              </w:rPr>
            </w:pPr>
            <w:r w:rsidRPr="00373B78">
              <w:rPr>
                <w:rFonts w:ascii="Calibri" w:hAnsi="Calibri"/>
                <w:color w:val="231F20"/>
                <w:sz w:val="17"/>
                <w:szCs w:val="17"/>
              </w:rPr>
              <w:t>Identify potential questions that may be asked during the interview for the selected opportunity</w:t>
            </w:r>
          </w:p>
        </w:tc>
        <w:tc>
          <w:tcPr>
            <w:tcW w:w="1853" w:type="dxa"/>
          </w:tcPr>
          <w:p w14:paraId="610448D4" w14:textId="77777777" w:rsidR="00FA1B15" w:rsidRPr="00373B78" w:rsidRDefault="00FA1B15" w:rsidP="00FA1B15">
            <w:pPr>
              <w:jc w:val="center"/>
              <w:rPr>
                <w:sz w:val="17"/>
                <w:szCs w:val="17"/>
              </w:rPr>
            </w:pPr>
          </w:p>
          <w:p w14:paraId="20B07278" w14:textId="7D1AC22F" w:rsidR="00FA1B15" w:rsidRPr="00373B78" w:rsidRDefault="00FA1B15" w:rsidP="00FA1B15">
            <w:pPr>
              <w:jc w:val="center"/>
              <w:rPr>
                <w:sz w:val="17"/>
                <w:szCs w:val="17"/>
              </w:rPr>
            </w:pPr>
            <w:r w:rsidRPr="00373B78">
              <w:rPr>
                <w:sz w:val="17"/>
                <w:szCs w:val="17"/>
              </w:rPr>
              <w:t>5</w:t>
            </w:r>
          </w:p>
        </w:tc>
        <w:tc>
          <w:tcPr>
            <w:tcW w:w="1132" w:type="dxa"/>
          </w:tcPr>
          <w:p w14:paraId="2C2438B1" w14:textId="77777777" w:rsidR="00FA1B15" w:rsidRPr="00373B78" w:rsidRDefault="00FA1B15" w:rsidP="00FA1B15">
            <w:pPr>
              <w:rPr>
                <w:sz w:val="17"/>
                <w:szCs w:val="17"/>
              </w:rPr>
            </w:pPr>
          </w:p>
        </w:tc>
      </w:tr>
      <w:tr w:rsidR="00FA1B15" w14:paraId="00E398C2" w14:textId="77777777" w:rsidTr="00373B78">
        <w:trPr>
          <w:trHeight w:val="681"/>
        </w:trPr>
        <w:tc>
          <w:tcPr>
            <w:tcW w:w="6645" w:type="dxa"/>
          </w:tcPr>
          <w:p w14:paraId="2EF24380" w14:textId="521CC63A" w:rsidR="00FA1B15" w:rsidRPr="00373B78" w:rsidRDefault="00FA1B15" w:rsidP="00FA1B15">
            <w:pPr>
              <w:pStyle w:val="TableParagraph"/>
              <w:spacing w:before="31" w:line="211" w:lineRule="auto"/>
              <w:ind w:right="630"/>
              <w:rPr>
                <w:rFonts w:ascii="Calibri" w:hAnsi="Calibri" w:cs="Calibri"/>
                <w:color w:val="231F20"/>
                <w:sz w:val="17"/>
                <w:szCs w:val="17"/>
              </w:rPr>
            </w:pPr>
            <w:r w:rsidRPr="00373B78">
              <w:rPr>
                <w:rFonts w:ascii="Calibri" w:hAnsi="Calibri"/>
                <w:color w:val="231F20"/>
                <w:sz w:val="17"/>
                <w:szCs w:val="17"/>
              </w:rPr>
              <w:t>Prepare both short and detailed answers to the questions identified ensuring to use examples of own experiences to demonstrate own knowledge, skills and abilities to the interviewer</w:t>
            </w:r>
          </w:p>
        </w:tc>
        <w:tc>
          <w:tcPr>
            <w:tcW w:w="1853" w:type="dxa"/>
          </w:tcPr>
          <w:p w14:paraId="4E3B8EAD" w14:textId="77777777" w:rsidR="00FA1B15" w:rsidRPr="00373B78" w:rsidRDefault="00FA1B15" w:rsidP="00FA1B15">
            <w:pPr>
              <w:jc w:val="center"/>
              <w:rPr>
                <w:sz w:val="17"/>
                <w:szCs w:val="17"/>
              </w:rPr>
            </w:pPr>
          </w:p>
          <w:p w14:paraId="1F1451EE" w14:textId="5DDD5FC2" w:rsidR="00FA1B15" w:rsidRPr="00373B78" w:rsidRDefault="00FA1B15" w:rsidP="00FA1B15">
            <w:pPr>
              <w:jc w:val="center"/>
              <w:rPr>
                <w:sz w:val="17"/>
                <w:szCs w:val="17"/>
              </w:rPr>
            </w:pPr>
            <w:r w:rsidRPr="00373B78">
              <w:rPr>
                <w:sz w:val="17"/>
                <w:szCs w:val="17"/>
              </w:rPr>
              <w:t>5</w:t>
            </w:r>
          </w:p>
        </w:tc>
        <w:tc>
          <w:tcPr>
            <w:tcW w:w="1132" w:type="dxa"/>
          </w:tcPr>
          <w:p w14:paraId="6997D56D" w14:textId="77777777" w:rsidR="00FA1B15" w:rsidRPr="00373B78" w:rsidRDefault="00FA1B15" w:rsidP="00FA1B15">
            <w:pPr>
              <w:rPr>
                <w:sz w:val="17"/>
                <w:szCs w:val="17"/>
              </w:rPr>
            </w:pPr>
          </w:p>
        </w:tc>
      </w:tr>
      <w:tr w:rsidR="00FA1B15" w14:paraId="6A35C9B0" w14:textId="77777777" w:rsidTr="00373B78">
        <w:trPr>
          <w:trHeight w:val="571"/>
        </w:trPr>
        <w:tc>
          <w:tcPr>
            <w:tcW w:w="6645" w:type="dxa"/>
          </w:tcPr>
          <w:p w14:paraId="501A4883" w14:textId="0DB78094" w:rsidR="00FA1B15" w:rsidRPr="00373B78" w:rsidRDefault="00FA1B15" w:rsidP="00FA1B15">
            <w:pPr>
              <w:pStyle w:val="TableParagraph"/>
              <w:spacing w:before="31" w:line="211" w:lineRule="auto"/>
              <w:ind w:right="630"/>
              <w:rPr>
                <w:rFonts w:ascii="Calibri" w:hAnsi="Calibri" w:cs="Calibri"/>
                <w:color w:val="231F20"/>
                <w:sz w:val="17"/>
                <w:szCs w:val="17"/>
              </w:rPr>
            </w:pPr>
            <w:r w:rsidRPr="00373B78">
              <w:rPr>
                <w:rFonts w:ascii="Calibri" w:hAnsi="Calibri"/>
                <w:color w:val="231F20"/>
                <w:sz w:val="17"/>
                <w:szCs w:val="17"/>
              </w:rPr>
              <w:t>Identify situations that might occur within an interview that would increase pressure on the interviewee</w:t>
            </w:r>
          </w:p>
        </w:tc>
        <w:tc>
          <w:tcPr>
            <w:tcW w:w="1853" w:type="dxa"/>
          </w:tcPr>
          <w:p w14:paraId="21C43383" w14:textId="77777777" w:rsidR="00FA1B15" w:rsidRPr="00373B78" w:rsidRDefault="00FA1B15" w:rsidP="00FA1B15">
            <w:pPr>
              <w:jc w:val="center"/>
              <w:rPr>
                <w:sz w:val="17"/>
                <w:szCs w:val="17"/>
              </w:rPr>
            </w:pPr>
          </w:p>
          <w:p w14:paraId="1B5CBB1C" w14:textId="7EF8E6C7" w:rsidR="00FA1B15" w:rsidRPr="00373B78" w:rsidRDefault="00FA1B15" w:rsidP="00FA1B15">
            <w:pPr>
              <w:jc w:val="center"/>
              <w:rPr>
                <w:sz w:val="17"/>
                <w:szCs w:val="17"/>
              </w:rPr>
            </w:pPr>
            <w:r w:rsidRPr="00373B78">
              <w:rPr>
                <w:sz w:val="17"/>
                <w:szCs w:val="17"/>
              </w:rPr>
              <w:t>5</w:t>
            </w:r>
          </w:p>
        </w:tc>
        <w:tc>
          <w:tcPr>
            <w:tcW w:w="1132" w:type="dxa"/>
          </w:tcPr>
          <w:p w14:paraId="4F82DBC4" w14:textId="77777777" w:rsidR="00FA1B15" w:rsidRPr="00373B78" w:rsidRDefault="00FA1B15" w:rsidP="00FA1B15">
            <w:pPr>
              <w:rPr>
                <w:sz w:val="17"/>
                <w:szCs w:val="17"/>
              </w:rPr>
            </w:pPr>
          </w:p>
        </w:tc>
      </w:tr>
      <w:tr w:rsidR="00FA1B15" w14:paraId="64EDD79D" w14:textId="77777777" w:rsidTr="00373B78">
        <w:trPr>
          <w:trHeight w:val="634"/>
        </w:trPr>
        <w:tc>
          <w:tcPr>
            <w:tcW w:w="6645" w:type="dxa"/>
          </w:tcPr>
          <w:p w14:paraId="1A6B8ECC" w14:textId="389A8BA8" w:rsidR="00FA1B15" w:rsidRPr="00373B78" w:rsidRDefault="00FA1B15" w:rsidP="00FA1B15">
            <w:pPr>
              <w:pStyle w:val="TableParagraph"/>
              <w:spacing w:before="31" w:line="211" w:lineRule="auto"/>
              <w:ind w:right="630"/>
              <w:rPr>
                <w:rFonts w:ascii="Calibri" w:hAnsi="Calibri" w:cs="Calibri"/>
                <w:color w:val="231F20"/>
                <w:sz w:val="17"/>
                <w:szCs w:val="17"/>
              </w:rPr>
            </w:pPr>
            <w:r w:rsidRPr="00373B78">
              <w:rPr>
                <w:rFonts w:ascii="Calibri" w:hAnsi="Calibri"/>
                <w:color w:val="231F20"/>
                <w:sz w:val="17"/>
                <w:szCs w:val="17"/>
              </w:rPr>
              <w:t>Identify coping mechanisms to enable the interviewee to turn the situation around and promote a positive light of their knowledge, skills and abilities to the</w:t>
            </w:r>
            <w:r w:rsidR="00373B78" w:rsidRPr="00373B78">
              <w:rPr>
                <w:rFonts w:ascii="Calibri" w:hAnsi="Calibri"/>
                <w:color w:val="231F20"/>
                <w:sz w:val="17"/>
                <w:szCs w:val="17"/>
              </w:rPr>
              <w:t xml:space="preserve"> </w:t>
            </w:r>
            <w:r w:rsidRPr="00373B78">
              <w:rPr>
                <w:rFonts w:ascii="Calibri" w:hAnsi="Calibri"/>
                <w:color w:val="231F20"/>
                <w:sz w:val="17"/>
                <w:szCs w:val="17"/>
              </w:rPr>
              <w:t>interviewer</w:t>
            </w:r>
          </w:p>
        </w:tc>
        <w:tc>
          <w:tcPr>
            <w:tcW w:w="1853" w:type="dxa"/>
          </w:tcPr>
          <w:p w14:paraId="60B609A9" w14:textId="77777777" w:rsidR="00FA1B15" w:rsidRPr="00373B78" w:rsidRDefault="00FA1B15" w:rsidP="00FA1B15">
            <w:pPr>
              <w:jc w:val="center"/>
              <w:rPr>
                <w:sz w:val="17"/>
                <w:szCs w:val="17"/>
              </w:rPr>
            </w:pPr>
          </w:p>
          <w:p w14:paraId="2B51FB22" w14:textId="429D7CCC" w:rsidR="00FA1B15" w:rsidRPr="00373B78" w:rsidRDefault="00FA1B15" w:rsidP="00FA1B15">
            <w:pPr>
              <w:jc w:val="center"/>
              <w:rPr>
                <w:sz w:val="17"/>
                <w:szCs w:val="17"/>
              </w:rPr>
            </w:pPr>
            <w:r w:rsidRPr="00373B78">
              <w:rPr>
                <w:sz w:val="17"/>
                <w:szCs w:val="17"/>
              </w:rPr>
              <w:t>5</w:t>
            </w:r>
          </w:p>
        </w:tc>
        <w:tc>
          <w:tcPr>
            <w:tcW w:w="1132" w:type="dxa"/>
          </w:tcPr>
          <w:p w14:paraId="031C04B9" w14:textId="77777777" w:rsidR="00FA1B15" w:rsidRPr="00373B78" w:rsidRDefault="00FA1B15" w:rsidP="00FA1B15">
            <w:pPr>
              <w:rPr>
                <w:sz w:val="17"/>
                <w:szCs w:val="17"/>
              </w:rPr>
            </w:pPr>
          </w:p>
        </w:tc>
      </w:tr>
      <w:tr w:rsidR="00FA1B15" w14:paraId="78BD4E7B" w14:textId="77777777" w:rsidTr="00373B78">
        <w:trPr>
          <w:trHeight w:val="541"/>
        </w:trPr>
        <w:tc>
          <w:tcPr>
            <w:tcW w:w="6645" w:type="dxa"/>
          </w:tcPr>
          <w:p w14:paraId="07EB54B7" w14:textId="386AA014" w:rsidR="00FA1B15" w:rsidRPr="00373B78" w:rsidRDefault="00FA1B15" w:rsidP="00FA1B15">
            <w:pPr>
              <w:pStyle w:val="TableParagraph"/>
              <w:spacing w:before="31" w:line="211" w:lineRule="auto"/>
              <w:ind w:right="630"/>
              <w:rPr>
                <w:rFonts w:ascii="Calibri" w:hAnsi="Calibri" w:cs="Calibri"/>
                <w:color w:val="231F20"/>
                <w:sz w:val="17"/>
                <w:szCs w:val="17"/>
              </w:rPr>
            </w:pPr>
            <w:r w:rsidRPr="00373B78">
              <w:rPr>
                <w:rFonts w:ascii="Calibri" w:hAnsi="Calibri"/>
                <w:color w:val="231F20"/>
                <w:sz w:val="17"/>
                <w:szCs w:val="17"/>
              </w:rPr>
              <w:t>Identify positive verbal and non-verbal communication techniques and how they can support a successful interview</w:t>
            </w:r>
          </w:p>
        </w:tc>
        <w:tc>
          <w:tcPr>
            <w:tcW w:w="1853" w:type="dxa"/>
          </w:tcPr>
          <w:p w14:paraId="6D6B4D1A" w14:textId="77777777" w:rsidR="00FA1B15" w:rsidRPr="00373B78" w:rsidRDefault="00FA1B15" w:rsidP="00FA1B15">
            <w:pPr>
              <w:jc w:val="center"/>
              <w:rPr>
                <w:sz w:val="17"/>
                <w:szCs w:val="17"/>
              </w:rPr>
            </w:pPr>
          </w:p>
          <w:p w14:paraId="6A1DA05B" w14:textId="4879CD6A" w:rsidR="00FA1B15" w:rsidRPr="00373B78" w:rsidRDefault="00FA1B15" w:rsidP="00FA1B15">
            <w:pPr>
              <w:jc w:val="center"/>
              <w:rPr>
                <w:sz w:val="17"/>
                <w:szCs w:val="17"/>
              </w:rPr>
            </w:pPr>
            <w:r w:rsidRPr="00373B78">
              <w:rPr>
                <w:sz w:val="17"/>
                <w:szCs w:val="17"/>
              </w:rPr>
              <w:t>5</w:t>
            </w:r>
          </w:p>
        </w:tc>
        <w:tc>
          <w:tcPr>
            <w:tcW w:w="1132" w:type="dxa"/>
          </w:tcPr>
          <w:p w14:paraId="0D9DC5E3" w14:textId="77777777" w:rsidR="00FA1B15" w:rsidRPr="00373B78" w:rsidRDefault="00FA1B15" w:rsidP="00FA1B15">
            <w:pPr>
              <w:rPr>
                <w:sz w:val="17"/>
                <w:szCs w:val="17"/>
              </w:rPr>
            </w:pPr>
          </w:p>
        </w:tc>
      </w:tr>
      <w:tr w:rsidR="00FA1B15" w14:paraId="5D4ACE3F" w14:textId="77777777" w:rsidTr="00373B78">
        <w:trPr>
          <w:trHeight w:val="290"/>
        </w:trPr>
        <w:tc>
          <w:tcPr>
            <w:tcW w:w="6645" w:type="dxa"/>
          </w:tcPr>
          <w:p w14:paraId="745413C1" w14:textId="6D8C0384" w:rsidR="00FA1B15" w:rsidRPr="00373B78" w:rsidRDefault="00FA1B15" w:rsidP="00FA1B15">
            <w:pPr>
              <w:pStyle w:val="TableParagraph"/>
              <w:spacing w:before="31" w:line="211" w:lineRule="auto"/>
              <w:ind w:right="630"/>
              <w:rPr>
                <w:rFonts w:ascii="Calibri" w:hAnsi="Calibri" w:cs="Calibri"/>
                <w:color w:val="231F20"/>
                <w:sz w:val="17"/>
                <w:szCs w:val="17"/>
              </w:rPr>
            </w:pPr>
            <w:r w:rsidRPr="00373B78">
              <w:rPr>
                <w:rFonts w:ascii="Calibri" w:hAnsi="Calibri"/>
                <w:color w:val="231F20"/>
                <w:sz w:val="17"/>
                <w:szCs w:val="17"/>
              </w:rPr>
              <w:t>Identify methods of gathering feedback both at the time of the interview and after the event whether this be positive or negative</w:t>
            </w:r>
          </w:p>
        </w:tc>
        <w:tc>
          <w:tcPr>
            <w:tcW w:w="1853" w:type="dxa"/>
          </w:tcPr>
          <w:p w14:paraId="5886CF45" w14:textId="3908A019" w:rsidR="00FA1B15" w:rsidRPr="00373B78" w:rsidRDefault="00FA1B15" w:rsidP="00373B78">
            <w:pPr>
              <w:jc w:val="center"/>
              <w:rPr>
                <w:sz w:val="17"/>
                <w:szCs w:val="17"/>
              </w:rPr>
            </w:pPr>
            <w:r w:rsidRPr="00373B78">
              <w:rPr>
                <w:sz w:val="17"/>
                <w:szCs w:val="17"/>
              </w:rPr>
              <w:t>5</w:t>
            </w:r>
          </w:p>
        </w:tc>
        <w:tc>
          <w:tcPr>
            <w:tcW w:w="1132" w:type="dxa"/>
          </w:tcPr>
          <w:p w14:paraId="46CA6328" w14:textId="77777777" w:rsidR="00FA1B15" w:rsidRPr="00373B78" w:rsidRDefault="00FA1B15" w:rsidP="00FA1B15">
            <w:pPr>
              <w:rPr>
                <w:sz w:val="17"/>
                <w:szCs w:val="17"/>
              </w:rPr>
            </w:pPr>
          </w:p>
        </w:tc>
      </w:tr>
    </w:tbl>
    <w:p w14:paraId="5015E289" w14:textId="77777777" w:rsidR="00FA1B15" w:rsidRPr="00FA1B15" w:rsidRDefault="00FA1B15" w:rsidP="00A20ED3">
      <w:pPr>
        <w:rPr>
          <w:color w:val="29A9E0"/>
          <w:sz w:val="20"/>
          <w:szCs w:val="20"/>
        </w:rPr>
      </w:pPr>
    </w:p>
    <w:p w14:paraId="625E514F" w14:textId="7600A60F" w:rsidR="00A20ED3" w:rsidRPr="00FA1B15" w:rsidRDefault="00AE7E07" w:rsidP="00A20ED3">
      <w:pPr>
        <w:rPr>
          <w:b/>
          <w:bCs/>
          <w:color w:val="AE2584"/>
          <w:sz w:val="20"/>
          <w:szCs w:val="20"/>
        </w:rPr>
      </w:pPr>
      <w:r w:rsidRPr="00FA1B15">
        <w:rPr>
          <w:b/>
          <w:bCs/>
          <w:color w:val="AE2584"/>
          <w:sz w:val="72"/>
          <w:szCs w:val="72"/>
        </w:rPr>
        <w:lastRenderedPageBreak/>
        <w:t>Assessor Feedback</w:t>
      </w:r>
    </w:p>
    <w:p w14:paraId="4012E207" w14:textId="596CDC68" w:rsidR="00AE7E07" w:rsidRDefault="00AE7E07" w:rsidP="00A20ED3">
      <w:pPr>
        <w:rPr>
          <w:color w:val="E44176"/>
          <w:sz w:val="22"/>
          <w:szCs w:val="22"/>
        </w:rPr>
      </w:pPr>
    </w:p>
    <w:p w14:paraId="40505973" w14:textId="77777777" w:rsidR="00FA1B15" w:rsidRDefault="00FA1B15" w:rsidP="00A20ED3">
      <w:pPr>
        <w:rPr>
          <w:color w:val="E44176"/>
          <w:sz w:val="22"/>
          <w:szCs w:val="22"/>
        </w:rPr>
      </w:pPr>
    </w:p>
    <w:p w14:paraId="5D585D01" w14:textId="21F4DA37" w:rsidR="00AE7E07" w:rsidRDefault="00AE7E07" w:rsidP="00A20ED3">
      <w:pPr>
        <w:rPr>
          <w:color w:val="E44176"/>
          <w:sz w:val="22"/>
          <w:szCs w:val="22"/>
        </w:rPr>
      </w:pPr>
    </w:p>
    <w:tbl>
      <w:tblPr>
        <w:tblStyle w:val="TableGrid"/>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AE7E07" w14:paraId="573F76E9" w14:textId="77777777" w:rsidTr="00FA1B15">
        <w:trPr>
          <w:trHeight w:val="11371"/>
        </w:trPr>
        <w:tc>
          <w:tcPr>
            <w:tcW w:w="9771" w:type="dxa"/>
            <w:tcBorders>
              <w:top w:val="single" w:sz="48" w:space="0" w:color="AE2584"/>
              <w:left w:val="single" w:sz="48" w:space="0" w:color="AE2584"/>
              <w:bottom w:val="single" w:sz="48" w:space="0" w:color="AE2584"/>
              <w:right w:val="single" w:sz="48" w:space="0" w:color="AE2584"/>
            </w:tcBorders>
          </w:tcPr>
          <w:p w14:paraId="6FACE7A4" w14:textId="77777777" w:rsidR="00AE7E07" w:rsidRPr="005C4B87" w:rsidRDefault="00AE7E07" w:rsidP="00A20ED3">
            <w:pPr>
              <w:rPr>
                <w:color w:val="E44176"/>
                <w:sz w:val="20"/>
                <w:szCs w:val="20"/>
              </w:rPr>
            </w:pPr>
          </w:p>
        </w:tc>
      </w:tr>
    </w:tbl>
    <w:p w14:paraId="0831B530" w14:textId="77777777" w:rsidR="00FA1B15" w:rsidRDefault="00FA1B15" w:rsidP="00A20ED3">
      <w:pPr>
        <w:rPr>
          <w:color w:val="E44176"/>
          <w:sz w:val="22"/>
          <w:szCs w:val="22"/>
        </w:rPr>
      </w:pPr>
    </w:p>
    <w:p w14:paraId="4144D918" w14:textId="32E3C827" w:rsidR="00AE7E07" w:rsidRPr="00FA1B15" w:rsidRDefault="00AE7E07" w:rsidP="00A20ED3">
      <w:pPr>
        <w:rPr>
          <w:b/>
          <w:bCs/>
          <w:color w:val="E21D84"/>
          <w:sz w:val="72"/>
          <w:szCs w:val="72"/>
        </w:rPr>
      </w:pPr>
      <w:r w:rsidRPr="00FA1B15">
        <w:rPr>
          <w:b/>
          <w:bCs/>
          <w:color w:val="E21D84"/>
          <w:sz w:val="72"/>
          <w:szCs w:val="72"/>
        </w:rPr>
        <w:lastRenderedPageBreak/>
        <w:t>Authenticity Declarations</w:t>
      </w:r>
    </w:p>
    <w:p w14:paraId="119A2A51" w14:textId="62560F29" w:rsidR="00AE7E07" w:rsidRDefault="00AE7E07" w:rsidP="00A20ED3">
      <w:pPr>
        <w:rPr>
          <w:color w:val="DE8241"/>
          <w:sz w:val="22"/>
          <w:szCs w:val="22"/>
        </w:rPr>
      </w:pPr>
    </w:p>
    <w:p w14:paraId="1A907868" w14:textId="43830115" w:rsidR="00AE7E07" w:rsidRDefault="00AE7E07" w:rsidP="00A20ED3">
      <w:pPr>
        <w:rPr>
          <w:color w:val="DE8241"/>
          <w:sz w:val="22"/>
          <w:szCs w:val="22"/>
        </w:rPr>
      </w:pPr>
    </w:p>
    <w:p w14:paraId="13CD54AE" w14:textId="77777777" w:rsidR="00BC5345" w:rsidRDefault="00BC5345" w:rsidP="00A20ED3">
      <w:pPr>
        <w:rPr>
          <w:color w:val="DE8241"/>
          <w:sz w:val="22"/>
          <w:szCs w:val="22"/>
        </w:rPr>
      </w:pPr>
    </w:p>
    <w:p w14:paraId="32F475C1" w14:textId="3DCA11C4" w:rsidR="00AE7E07" w:rsidRDefault="00AE7E07" w:rsidP="00A20ED3">
      <w:pPr>
        <w:rPr>
          <w:b/>
          <w:bCs/>
          <w:color w:val="000000" w:themeColor="text1"/>
          <w:sz w:val="22"/>
          <w:szCs w:val="22"/>
        </w:rPr>
      </w:pPr>
      <w:r w:rsidRPr="00AE7E07">
        <w:rPr>
          <w:b/>
          <w:bCs/>
          <w:color w:val="000000" w:themeColor="text1"/>
          <w:sz w:val="22"/>
          <w:szCs w:val="22"/>
        </w:rPr>
        <w:t>Learner Declaration</w:t>
      </w:r>
    </w:p>
    <w:p w14:paraId="0C186406" w14:textId="1EC1E929" w:rsidR="00AE7E07" w:rsidRDefault="00AE7E07" w:rsidP="00A20ED3">
      <w:pPr>
        <w:rPr>
          <w:color w:val="000000" w:themeColor="text1"/>
          <w:sz w:val="22"/>
          <w:szCs w:val="22"/>
        </w:rPr>
      </w:pPr>
    </w:p>
    <w:p w14:paraId="101A9F77" w14:textId="03003DF8"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the evidence provided within this workbook has been produced by you and meets the requirements of being authentic, sufficient, valid and current to the standards required.</w:t>
      </w:r>
    </w:p>
    <w:p w14:paraId="19BEB92D" w14:textId="44D2C4A5" w:rsidR="00AE7E07" w:rsidRDefault="00AE7E07" w:rsidP="00A20ED3">
      <w:pPr>
        <w:rPr>
          <w:color w:val="000000" w:themeColor="text1"/>
          <w:sz w:val="22"/>
          <w:szCs w:val="22"/>
        </w:rPr>
      </w:pPr>
    </w:p>
    <w:p w14:paraId="64CECADA" w14:textId="6C48F006" w:rsidR="00AE7E07" w:rsidRDefault="00AE7E07" w:rsidP="00A20ED3">
      <w:pPr>
        <w:rPr>
          <w:color w:val="000000" w:themeColor="text1"/>
          <w:sz w:val="22"/>
          <w:szCs w:val="22"/>
        </w:rPr>
      </w:pPr>
    </w:p>
    <w:p w14:paraId="452D066C" w14:textId="6B5C3AF8" w:rsidR="00AE7E07" w:rsidRDefault="00AE7E07" w:rsidP="00A20ED3">
      <w:pPr>
        <w:rPr>
          <w:color w:val="000000" w:themeColor="text1"/>
          <w:sz w:val="22"/>
          <w:szCs w:val="22"/>
        </w:rPr>
      </w:pPr>
    </w:p>
    <w:p w14:paraId="4C4F1ED9" w14:textId="7B1346D9" w:rsidR="00AE7E07" w:rsidRDefault="00AE7E07" w:rsidP="00A20ED3">
      <w:pPr>
        <w:rPr>
          <w:b/>
          <w:bCs/>
          <w:color w:val="000000" w:themeColor="text1"/>
          <w:sz w:val="22"/>
          <w:szCs w:val="22"/>
        </w:rPr>
      </w:pPr>
      <w:r>
        <w:rPr>
          <w:b/>
          <w:bCs/>
          <w:color w:val="000000" w:themeColor="text1"/>
          <w:sz w:val="22"/>
          <w:szCs w:val="22"/>
        </w:rPr>
        <w:t>Learner Signature:</w:t>
      </w:r>
    </w:p>
    <w:p w14:paraId="2D91FAD4" w14:textId="54506491" w:rsidR="00AE7E07" w:rsidRPr="00AE7E07" w:rsidRDefault="00AE7E07" w:rsidP="00A20ED3">
      <w:pPr>
        <w:rPr>
          <w:color w:val="000000" w:themeColor="text1"/>
          <w:sz w:val="22"/>
          <w:szCs w:val="22"/>
        </w:rPr>
      </w:pPr>
    </w:p>
    <w:p w14:paraId="2B2EE871" w14:textId="7018A705" w:rsidR="00AE7E07" w:rsidRDefault="00AE7E07" w:rsidP="00A20ED3">
      <w:pPr>
        <w:rPr>
          <w:b/>
          <w:bCs/>
          <w:color w:val="000000" w:themeColor="text1"/>
          <w:sz w:val="22"/>
          <w:szCs w:val="22"/>
        </w:rPr>
      </w:pPr>
      <w:r>
        <w:rPr>
          <w:b/>
          <w:bCs/>
          <w:color w:val="000000" w:themeColor="text1"/>
          <w:sz w:val="22"/>
          <w:szCs w:val="22"/>
        </w:rPr>
        <w:t>Date:</w:t>
      </w:r>
    </w:p>
    <w:p w14:paraId="7CCC5F40" w14:textId="476F24F1" w:rsidR="00AE7E07" w:rsidRDefault="00AE7E07" w:rsidP="00A20ED3">
      <w:pPr>
        <w:rPr>
          <w:color w:val="000000" w:themeColor="text1"/>
          <w:sz w:val="22"/>
          <w:szCs w:val="22"/>
        </w:rPr>
      </w:pPr>
    </w:p>
    <w:p w14:paraId="0DE913C9" w14:textId="41A8BE84" w:rsidR="00AE7E07" w:rsidRDefault="00AE7E07" w:rsidP="00A20ED3">
      <w:pPr>
        <w:rPr>
          <w:color w:val="000000" w:themeColor="text1"/>
          <w:sz w:val="22"/>
          <w:szCs w:val="22"/>
        </w:rPr>
      </w:pPr>
    </w:p>
    <w:p w14:paraId="01A1A626" w14:textId="316FAB44" w:rsidR="00AE7E07" w:rsidRDefault="00AE7E07" w:rsidP="00A20ED3">
      <w:pPr>
        <w:rPr>
          <w:color w:val="000000" w:themeColor="text1"/>
          <w:sz w:val="22"/>
          <w:szCs w:val="22"/>
        </w:rPr>
      </w:pPr>
    </w:p>
    <w:p w14:paraId="240A10AB" w14:textId="2349B507" w:rsidR="00AE7E07" w:rsidRDefault="00AE7E07" w:rsidP="00A20ED3">
      <w:pPr>
        <w:rPr>
          <w:b/>
          <w:bCs/>
          <w:color w:val="000000" w:themeColor="text1"/>
          <w:sz w:val="22"/>
          <w:szCs w:val="22"/>
        </w:rPr>
      </w:pPr>
      <w:r>
        <w:rPr>
          <w:b/>
          <w:bCs/>
          <w:color w:val="000000" w:themeColor="text1"/>
          <w:sz w:val="22"/>
          <w:szCs w:val="22"/>
        </w:rPr>
        <w:t>Assessor Declaration</w:t>
      </w:r>
    </w:p>
    <w:p w14:paraId="5DB2885C" w14:textId="252621D1" w:rsidR="00AE7E07" w:rsidRDefault="00AE7E07" w:rsidP="00A20ED3">
      <w:pPr>
        <w:rPr>
          <w:color w:val="000000" w:themeColor="text1"/>
          <w:sz w:val="22"/>
          <w:szCs w:val="22"/>
        </w:rPr>
      </w:pPr>
    </w:p>
    <w:p w14:paraId="42EC1416" w14:textId="19F0BB99" w:rsidR="00AE7E07" w:rsidRDefault="00AE7E07" w:rsidP="00A20ED3">
      <w:pPr>
        <w:rPr>
          <w:color w:val="000000" w:themeColor="text1"/>
          <w:sz w:val="22"/>
          <w:szCs w:val="22"/>
        </w:rPr>
      </w:pPr>
      <w:r w:rsidRPr="00AE7E07">
        <w:rPr>
          <w:color w:val="000000" w:themeColor="text1"/>
          <w:sz w:val="22"/>
          <w:szCs w:val="22"/>
        </w:rPr>
        <w:t xml:space="preserve">By signing this </w:t>
      </w:r>
      <w:r w:rsidR="00F4092B" w:rsidRPr="00AE7E07">
        <w:rPr>
          <w:color w:val="000000" w:themeColor="text1"/>
          <w:sz w:val="22"/>
          <w:szCs w:val="22"/>
        </w:rPr>
        <w:t>declaration,</w:t>
      </w:r>
      <w:r w:rsidRPr="00AE7E07">
        <w:rPr>
          <w:color w:val="000000" w:themeColor="text1"/>
          <w:sz w:val="22"/>
          <w:szCs w:val="22"/>
        </w:rPr>
        <w:t xml:space="preserve"> you agree that you have assessed all of the evidence produced within this workbook and have ensured that the work is that of the learner. You are also declaring that during the learning process you have ensured that the evidence is authentic, sufficient, valid and current to the standards required.</w:t>
      </w:r>
    </w:p>
    <w:p w14:paraId="6D7A0D1F" w14:textId="6391903F" w:rsidR="00BC5345" w:rsidRDefault="00BC5345" w:rsidP="00A20ED3">
      <w:pPr>
        <w:rPr>
          <w:color w:val="000000" w:themeColor="text1"/>
          <w:sz w:val="22"/>
          <w:szCs w:val="22"/>
        </w:rPr>
      </w:pPr>
    </w:p>
    <w:p w14:paraId="6257BED7" w14:textId="77777777" w:rsidR="00BC5345" w:rsidRDefault="00BC5345" w:rsidP="00A20ED3">
      <w:pPr>
        <w:rPr>
          <w:color w:val="000000" w:themeColor="text1"/>
          <w:sz w:val="22"/>
          <w:szCs w:val="22"/>
        </w:rPr>
      </w:pPr>
    </w:p>
    <w:p w14:paraId="525EADCF" w14:textId="153EAE27" w:rsidR="00BC5345" w:rsidRDefault="00BC5345" w:rsidP="00A20ED3">
      <w:pPr>
        <w:rPr>
          <w:color w:val="000000" w:themeColor="text1"/>
          <w:sz w:val="22"/>
          <w:szCs w:val="22"/>
        </w:rPr>
      </w:pPr>
    </w:p>
    <w:p w14:paraId="7719D528" w14:textId="320473E6" w:rsidR="00BC5345" w:rsidRPr="007B5A9A" w:rsidRDefault="00BC5345" w:rsidP="00BC5345">
      <w:pPr>
        <w:rPr>
          <w:sz w:val="22"/>
          <w:szCs w:val="22"/>
        </w:rPr>
      </w:pPr>
      <w:r>
        <w:rPr>
          <w:b/>
          <w:bCs/>
          <w:sz w:val="22"/>
          <w:szCs w:val="22"/>
        </w:rPr>
        <w:t xml:space="preserve">Assessor Signature: </w:t>
      </w:r>
    </w:p>
    <w:p w14:paraId="35134908" w14:textId="77777777" w:rsidR="00BC5345" w:rsidRPr="007B5A9A" w:rsidRDefault="00BC5345" w:rsidP="00BC5345">
      <w:pPr>
        <w:rPr>
          <w:sz w:val="22"/>
          <w:szCs w:val="22"/>
        </w:rPr>
      </w:pPr>
    </w:p>
    <w:p w14:paraId="3FE58828" w14:textId="77777777" w:rsidR="00BC5345" w:rsidRPr="007B5A9A" w:rsidRDefault="00BC5345" w:rsidP="00BC5345">
      <w:pPr>
        <w:rPr>
          <w:sz w:val="22"/>
          <w:szCs w:val="22"/>
        </w:rPr>
      </w:pPr>
      <w:r>
        <w:rPr>
          <w:b/>
          <w:bCs/>
          <w:sz w:val="22"/>
          <w:szCs w:val="22"/>
        </w:rPr>
        <w:t>Date:</w:t>
      </w:r>
      <w:r>
        <w:rPr>
          <w:sz w:val="22"/>
          <w:szCs w:val="22"/>
        </w:rPr>
        <w:t xml:space="preserve"> </w:t>
      </w:r>
    </w:p>
    <w:p w14:paraId="20ABBA61" w14:textId="49E4BCD2" w:rsidR="00BC5345" w:rsidRDefault="00BC5345" w:rsidP="00A20ED3">
      <w:pPr>
        <w:rPr>
          <w:color w:val="000000" w:themeColor="text1"/>
          <w:sz w:val="22"/>
          <w:szCs w:val="22"/>
        </w:rPr>
      </w:pPr>
    </w:p>
    <w:p w14:paraId="672C9429" w14:textId="77777777" w:rsidR="00FB473A" w:rsidRDefault="00FB473A" w:rsidP="00A20ED3">
      <w:pPr>
        <w:rPr>
          <w:color w:val="000000" w:themeColor="text1"/>
          <w:sz w:val="22"/>
          <w:szCs w:val="22"/>
        </w:rPr>
      </w:pPr>
    </w:p>
    <w:p w14:paraId="2FB5913D" w14:textId="77777777" w:rsidR="00BC5345" w:rsidRDefault="00BC5345" w:rsidP="00A20ED3">
      <w:pPr>
        <w:rPr>
          <w:color w:val="000000" w:themeColor="text1"/>
          <w:sz w:val="22"/>
          <w:szCs w:val="22"/>
        </w:rPr>
      </w:pPr>
    </w:p>
    <w:p w14:paraId="57587566" w14:textId="69452CA8" w:rsidR="00BC5345" w:rsidRPr="007B5A9A" w:rsidRDefault="00BC5345" w:rsidP="00BC5345">
      <w:pPr>
        <w:rPr>
          <w:sz w:val="22"/>
          <w:szCs w:val="22"/>
        </w:rPr>
      </w:pPr>
      <w:r>
        <w:rPr>
          <w:b/>
          <w:bCs/>
          <w:sz w:val="22"/>
          <w:szCs w:val="22"/>
        </w:rPr>
        <w:t xml:space="preserve">IQA Signature (if applicable): </w:t>
      </w:r>
    </w:p>
    <w:p w14:paraId="779CB2CD" w14:textId="77777777" w:rsidR="00BC5345" w:rsidRPr="007B5A9A" w:rsidRDefault="00BC5345" w:rsidP="00BC5345">
      <w:pPr>
        <w:rPr>
          <w:sz w:val="22"/>
          <w:szCs w:val="22"/>
        </w:rPr>
      </w:pPr>
    </w:p>
    <w:p w14:paraId="51846020" w14:textId="77777777" w:rsidR="00BC5345" w:rsidRPr="007B5A9A" w:rsidRDefault="00BC5345" w:rsidP="00BC5345">
      <w:pPr>
        <w:rPr>
          <w:sz w:val="22"/>
          <w:szCs w:val="22"/>
        </w:rPr>
      </w:pPr>
      <w:r>
        <w:rPr>
          <w:b/>
          <w:bCs/>
          <w:sz w:val="22"/>
          <w:szCs w:val="22"/>
        </w:rPr>
        <w:t>Date:</w:t>
      </w:r>
      <w:r>
        <w:rPr>
          <w:sz w:val="22"/>
          <w:szCs w:val="22"/>
        </w:rPr>
        <w:t xml:space="preserve"> </w:t>
      </w:r>
    </w:p>
    <w:p w14:paraId="5DCB3260" w14:textId="27C192F8" w:rsidR="00BC5345" w:rsidRDefault="00BC5345" w:rsidP="00A20ED3">
      <w:pPr>
        <w:rPr>
          <w:color w:val="000000" w:themeColor="text1"/>
          <w:sz w:val="22"/>
          <w:szCs w:val="22"/>
        </w:rPr>
      </w:pPr>
    </w:p>
    <w:p w14:paraId="482FF68E" w14:textId="77777777" w:rsidR="00BC5345" w:rsidRDefault="00BC5345">
      <w:pPr>
        <w:rPr>
          <w:color w:val="000000" w:themeColor="text1"/>
          <w:sz w:val="22"/>
          <w:szCs w:val="22"/>
        </w:rPr>
      </w:pPr>
      <w:r>
        <w:rPr>
          <w:color w:val="000000" w:themeColor="text1"/>
          <w:sz w:val="22"/>
          <w:szCs w:val="22"/>
        </w:rPr>
        <w:br w:type="page"/>
      </w:r>
    </w:p>
    <w:p w14:paraId="6D31BA36" w14:textId="5EFA22ED" w:rsidR="00BC5345" w:rsidRPr="00FA1B15" w:rsidRDefault="00BC5345" w:rsidP="00A20ED3">
      <w:pPr>
        <w:rPr>
          <w:b/>
          <w:bCs/>
          <w:color w:val="EFB220"/>
          <w:sz w:val="72"/>
          <w:szCs w:val="72"/>
        </w:rPr>
      </w:pPr>
      <w:r w:rsidRPr="00FA1B15">
        <w:rPr>
          <w:b/>
          <w:bCs/>
          <w:color w:val="EFB220"/>
          <w:sz w:val="72"/>
          <w:szCs w:val="72"/>
        </w:rPr>
        <w:lastRenderedPageBreak/>
        <w:t>Additional Evidence Forms</w:t>
      </w:r>
    </w:p>
    <w:p w14:paraId="3D1AC87F" w14:textId="478A8747" w:rsidR="00BC5345" w:rsidRDefault="00BC5345" w:rsidP="00A20ED3">
      <w:pPr>
        <w:rPr>
          <w:b/>
          <w:bCs/>
          <w:color w:val="DE8241"/>
          <w:sz w:val="22"/>
          <w:szCs w:val="22"/>
        </w:rPr>
      </w:pPr>
    </w:p>
    <w:p w14:paraId="71FFF62E" w14:textId="06CCF79C" w:rsidR="00BC5345" w:rsidRDefault="00BC5345" w:rsidP="00A20ED3">
      <w:pPr>
        <w:rPr>
          <w:b/>
          <w:bCs/>
          <w:color w:val="DE8241"/>
          <w:sz w:val="22"/>
          <w:szCs w:val="22"/>
        </w:rPr>
      </w:pPr>
    </w:p>
    <w:p w14:paraId="0043C902" w14:textId="77777777" w:rsidR="00BC5345" w:rsidRDefault="00BC5345" w:rsidP="00A20ED3">
      <w:pPr>
        <w:rPr>
          <w:b/>
          <w:bCs/>
          <w:color w:val="DE8241"/>
          <w:sz w:val="22"/>
          <w:szCs w:val="22"/>
        </w:rPr>
      </w:pPr>
    </w:p>
    <w:p w14:paraId="78B4EE8A" w14:textId="6C9EADEF" w:rsidR="00BC5345" w:rsidRDefault="00BC5345" w:rsidP="00A20ED3">
      <w:pPr>
        <w:rPr>
          <w:color w:val="000000" w:themeColor="text1"/>
          <w:sz w:val="22"/>
          <w:szCs w:val="22"/>
        </w:rPr>
      </w:pPr>
      <w:r w:rsidRPr="00BC5345">
        <w:rPr>
          <w:color w:val="000000" w:themeColor="text1"/>
          <w:sz w:val="22"/>
          <w:szCs w:val="22"/>
        </w:rPr>
        <w:t>Use these additional forms in order to record additional evidence for the activities within this workbook where additional space is required.</w:t>
      </w:r>
    </w:p>
    <w:p w14:paraId="633F19C8" w14:textId="77777777" w:rsidR="00BC5345" w:rsidRDefault="00BC5345" w:rsidP="00A20ED3">
      <w:pPr>
        <w:rPr>
          <w:color w:val="000000" w:themeColor="text1"/>
          <w:sz w:val="22"/>
          <w:szCs w:val="22"/>
        </w:rPr>
      </w:pPr>
    </w:p>
    <w:p w14:paraId="697BE0E4" w14:textId="4FD7C16F" w:rsidR="00BC5345" w:rsidRDefault="00BC5345" w:rsidP="00A20ED3">
      <w:pPr>
        <w:rPr>
          <w:color w:val="000000" w:themeColor="text1"/>
          <w:sz w:val="22"/>
          <w:szCs w:val="22"/>
        </w:rPr>
      </w:pPr>
      <w:r w:rsidRPr="00BC5345">
        <w:rPr>
          <w:color w:val="000000" w:themeColor="text1"/>
          <w:sz w:val="22"/>
          <w:szCs w:val="22"/>
        </w:rPr>
        <w:t>Ensure that each piece of evidence entered on these forms is clearly labelled with the corresponding activity number.</w:t>
      </w:r>
    </w:p>
    <w:p w14:paraId="2324A874" w14:textId="505F2E8D" w:rsidR="00C41C1A" w:rsidRDefault="00C41C1A" w:rsidP="00A20ED3">
      <w:pPr>
        <w:rPr>
          <w:color w:val="000000" w:themeColor="text1"/>
          <w:sz w:val="22"/>
          <w:szCs w:val="22"/>
        </w:rPr>
      </w:pPr>
    </w:p>
    <w:p w14:paraId="6E89AAD7" w14:textId="77777777" w:rsidR="00C41C1A" w:rsidRDefault="00C41C1A" w:rsidP="00A20ED3">
      <w:pPr>
        <w:rPr>
          <w:color w:val="000000" w:themeColor="text1"/>
          <w:sz w:val="22"/>
          <w:szCs w:val="22"/>
        </w:rPr>
      </w:pPr>
    </w:p>
    <w:p w14:paraId="3BF38228" w14:textId="02A5AA4E" w:rsidR="00BC5345" w:rsidRDefault="00BC5345"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E15E5A"/>
          <w:left w:val="single" w:sz="48" w:space="0" w:color="E15E5A"/>
          <w:bottom w:val="single" w:sz="48" w:space="0" w:color="E15E5A"/>
          <w:right w:val="single" w:sz="48" w:space="0" w:color="E15E5A"/>
          <w:insideH w:val="single" w:sz="48" w:space="0" w:color="E15E5A"/>
          <w:insideV w:val="single" w:sz="48" w:space="0" w:color="E15E5A"/>
        </w:tblBorders>
        <w:tblLook w:val="04A0" w:firstRow="1" w:lastRow="0" w:firstColumn="1" w:lastColumn="0" w:noHBand="0" w:noVBand="1"/>
      </w:tblPr>
      <w:tblGrid>
        <w:gridCol w:w="9661"/>
      </w:tblGrid>
      <w:tr w:rsidR="00C41C1A" w14:paraId="45A6F253" w14:textId="77777777" w:rsidTr="00FA1B15">
        <w:trPr>
          <w:trHeight w:val="9557"/>
        </w:trPr>
        <w:tc>
          <w:tcPr>
            <w:tcW w:w="9691" w:type="dxa"/>
            <w:tcBorders>
              <w:top w:val="single" w:sz="48" w:space="0" w:color="EFB220"/>
              <w:left w:val="single" w:sz="48" w:space="0" w:color="EFB220"/>
              <w:bottom w:val="single" w:sz="48" w:space="0" w:color="EFB220"/>
              <w:right w:val="single" w:sz="48" w:space="0" w:color="EFB220"/>
            </w:tcBorders>
          </w:tcPr>
          <w:p w14:paraId="09D82F9B" w14:textId="77777777" w:rsidR="00C41C1A" w:rsidRPr="005C4B87" w:rsidRDefault="00C41C1A" w:rsidP="00B213B0">
            <w:pPr>
              <w:rPr>
                <w:color w:val="000000" w:themeColor="text1"/>
                <w:sz w:val="20"/>
                <w:szCs w:val="20"/>
              </w:rPr>
            </w:pPr>
          </w:p>
        </w:tc>
      </w:tr>
    </w:tbl>
    <w:p w14:paraId="28831375" w14:textId="177938A7"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428C73C6" w14:textId="77777777" w:rsidTr="00FA1B15">
        <w:trPr>
          <w:trHeight w:val="13663"/>
        </w:trPr>
        <w:tc>
          <w:tcPr>
            <w:tcW w:w="9691" w:type="dxa"/>
            <w:tcBorders>
              <w:top w:val="single" w:sz="48" w:space="0" w:color="EFB220"/>
              <w:left w:val="single" w:sz="48" w:space="0" w:color="EFB220"/>
              <w:bottom w:val="single" w:sz="48" w:space="0" w:color="EFB220"/>
              <w:right w:val="single" w:sz="48" w:space="0" w:color="EFB220"/>
            </w:tcBorders>
          </w:tcPr>
          <w:p w14:paraId="01AC1ACA" w14:textId="77777777" w:rsidR="00C41C1A" w:rsidRPr="005C4B87" w:rsidRDefault="00C41C1A" w:rsidP="00B213B0">
            <w:pPr>
              <w:rPr>
                <w:color w:val="000000" w:themeColor="text1"/>
                <w:sz w:val="20"/>
                <w:szCs w:val="20"/>
              </w:rPr>
            </w:pPr>
          </w:p>
        </w:tc>
      </w:tr>
    </w:tbl>
    <w:p w14:paraId="207F23C1" w14:textId="77777777" w:rsidR="00C41C1A" w:rsidRDefault="00C41C1A">
      <w:pPr>
        <w:rPr>
          <w:color w:val="000000" w:themeColor="text1"/>
          <w:sz w:val="22"/>
          <w:szCs w:val="22"/>
        </w:rPr>
      </w:pPr>
      <w:r>
        <w:rPr>
          <w:color w:val="000000" w:themeColor="text1"/>
          <w:sz w:val="22"/>
          <w:szCs w:val="22"/>
        </w:rPr>
        <w:br w:type="page"/>
      </w:r>
    </w:p>
    <w:p w14:paraId="52DA303B" w14:textId="76621DF8" w:rsidR="00C41C1A" w:rsidRDefault="00C41C1A" w:rsidP="00A20ED3">
      <w:pPr>
        <w:rPr>
          <w:color w:val="000000" w:themeColor="text1"/>
          <w:sz w:val="22"/>
          <w:szCs w:val="22"/>
        </w:rPr>
      </w:pPr>
    </w:p>
    <w:tbl>
      <w:tblPr>
        <w:tblStyle w:val="TableGrid"/>
        <w:tblpPr w:leftFromText="180" w:rightFromText="180" w:vertAnchor="text" w:horzAnchor="margin" w:tblpY="-156"/>
        <w:tblW w:w="0" w:type="auto"/>
        <w:tblBorders>
          <w:top w:val="single" w:sz="48" w:space="0" w:color="15B0D9"/>
          <w:left w:val="single" w:sz="48" w:space="0" w:color="15B0D9"/>
          <w:bottom w:val="single" w:sz="48" w:space="0" w:color="15B0D9"/>
          <w:right w:val="single" w:sz="48" w:space="0" w:color="15B0D9"/>
          <w:insideH w:val="single" w:sz="48" w:space="0" w:color="15B0D9"/>
          <w:insideV w:val="single" w:sz="48" w:space="0" w:color="15B0D9"/>
        </w:tblBorders>
        <w:tblLook w:val="04A0" w:firstRow="1" w:lastRow="0" w:firstColumn="1" w:lastColumn="0" w:noHBand="0" w:noVBand="1"/>
      </w:tblPr>
      <w:tblGrid>
        <w:gridCol w:w="9661"/>
      </w:tblGrid>
      <w:tr w:rsidR="00C41C1A" w14:paraId="7361DE3E" w14:textId="77777777" w:rsidTr="00FA1B15">
        <w:trPr>
          <w:trHeight w:val="13233"/>
        </w:trPr>
        <w:tc>
          <w:tcPr>
            <w:tcW w:w="9691" w:type="dxa"/>
            <w:tcBorders>
              <w:top w:val="single" w:sz="48" w:space="0" w:color="EFB220"/>
              <w:left w:val="single" w:sz="48" w:space="0" w:color="EFB220"/>
              <w:bottom w:val="single" w:sz="48" w:space="0" w:color="EFB220"/>
              <w:right w:val="single" w:sz="48" w:space="0" w:color="EFB220"/>
            </w:tcBorders>
          </w:tcPr>
          <w:p w14:paraId="27333AC2" w14:textId="77777777" w:rsidR="00C41C1A" w:rsidRDefault="00C41C1A" w:rsidP="00C41C1A">
            <w:pPr>
              <w:rPr>
                <w:color w:val="000000" w:themeColor="text1"/>
                <w:sz w:val="22"/>
                <w:szCs w:val="22"/>
              </w:rPr>
            </w:pPr>
          </w:p>
        </w:tc>
      </w:tr>
    </w:tbl>
    <w:p w14:paraId="49E050B9" w14:textId="77777777" w:rsidR="00D03DB9" w:rsidRDefault="00D03DB9">
      <w:pPr>
        <w:rPr>
          <w:color w:val="000000" w:themeColor="text1"/>
          <w:sz w:val="22"/>
          <w:szCs w:val="22"/>
        </w:rPr>
      </w:pPr>
    </w:p>
    <w:p w14:paraId="0257E887" w14:textId="52372DDE" w:rsidR="00D03DB9" w:rsidRPr="00B3578B" w:rsidRDefault="00D03DB9" w:rsidP="00D03DB9">
      <w:pPr>
        <w:rPr>
          <w:b/>
          <w:bCs/>
          <w:color w:val="29A9E0"/>
          <w:sz w:val="72"/>
          <w:szCs w:val="72"/>
        </w:rPr>
      </w:pPr>
      <w:r>
        <w:rPr>
          <w:b/>
          <w:bCs/>
          <w:color w:val="29A9E0"/>
          <w:sz w:val="72"/>
          <w:szCs w:val="72"/>
        </w:rPr>
        <w:lastRenderedPageBreak/>
        <w:t>Useful Resources</w:t>
      </w:r>
    </w:p>
    <w:p w14:paraId="01803E51" w14:textId="77777777" w:rsidR="00D03DB9" w:rsidRPr="00D03DB9" w:rsidRDefault="00D03DB9" w:rsidP="00D03DB9">
      <w:pPr>
        <w:rPr>
          <w:b/>
          <w:bCs/>
          <w:color w:val="4C72B6"/>
          <w:sz w:val="21"/>
          <w:szCs w:val="21"/>
        </w:rPr>
      </w:pPr>
    </w:p>
    <w:p w14:paraId="2FE3508B" w14:textId="77777777" w:rsidR="00D03DB9" w:rsidRPr="00D03DB9" w:rsidRDefault="00D03DB9" w:rsidP="00D03DB9">
      <w:pPr>
        <w:rPr>
          <w:rFonts w:cstheme="minorHAnsi"/>
          <w:b/>
          <w:bCs/>
          <w:color w:val="4C72B6"/>
          <w:sz w:val="21"/>
          <w:szCs w:val="21"/>
        </w:rPr>
      </w:pPr>
    </w:p>
    <w:p w14:paraId="6AC4781E" w14:textId="77777777" w:rsidR="00D03DB9" w:rsidRPr="00D03DB9" w:rsidRDefault="00000000" w:rsidP="00D03DB9">
      <w:pPr>
        <w:rPr>
          <w:sz w:val="22"/>
          <w:szCs w:val="22"/>
        </w:rPr>
      </w:pPr>
      <w:hyperlink r:id="rId14" w:anchor=":~:text=A%20big%20part%20of%20career%20progression%20is%20about,places%20you%20can%20go%20for%20professional%20networking%20too.">
        <w:r w:rsidR="00D03DB9" w:rsidRPr="00D03DB9">
          <w:rPr>
            <w:color w:val="1155CC"/>
            <w:sz w:val="22"/>
            <w:szCs w:val="22"/>
            <w:u w:val="single"/>
          </w:rPr>
          <w:t xml:space="preserve">Professional Career Progression - How </w:t>
        </w:r>
        <w:proofErr w:type="gramStart"/>
        <w:r w:rsidR="00D03DB9" w:rsidRPr="00D03DB9">
          <w:rPr>
            <w:color w:val="1155CC"/>
            <w:sz w:val="22"/>
            <w:szCs w:val="22"/>
            <w:u w:val="single"/>
          </w:rPr>
          <w:t>To</w:t>
        </w:r>
        <w:proofErr w:type="gramEnd"/>
        <w:r w:rsidR="00D03DB9" w:rsidRPr="00D03DB9">
          <w:rPr>
            <w:color w:val="1155CC"/>
            <w:sz w:val="22"/>
            <w:szCs w:val="22"/>
            <w:u w:val="single"/>
          </w:rPr>
          <w:t xml:space="preserve"> Get Ahead (pushfar.com)</w:t>
        </w:r>
      </w:hyperlink>
    </w:p>
    <w:p w14:paraId="0E40F8E8" w14:textId="77777777" w:rsidR="00D03DB9" w:rsidRPr="00D03DB9" w:rsidRDefault="00D03DB9" w:rsidP="00D03DB9">
      <w:pPr>
        <w:rPr>
          <w:sz w:val="22"/>
          <w:szCs w:val="22"/>
        </w:rPr>
      </w:pPr>
    </w:p>
    <w:p w14:paraId="6D99A63C" w14:textId="77777777" w:rsidR="00D03DB9" w:rsidRPr="00D03DB9" w:rsidRDefault="00000000" w:rsidP="00D03DB9">
      <w:pPr>
        <w:rPr>
          <w:sz w:val="22"/>
          <w:szCs w:val="22"/>
        </w:rPr>
      </w:pPr>
      <w:hyperlink r:id="rId15">
        <w:r w:rsidR="00D03DB9" w:rsidRPr="00D03DB9">
          <w:rPr>
            <w:color w:val="1155CC"/>
            <w:sz w:val="22"/>
            <w:szCs w:val="22"/>
            <w:u w:val="single"/>
          </w:rPr>
          <w:t>Career progression | My World of Work</w:t>
        </w:r>
      </w:hyperlink>
    </w:p>
    <w:p w14:paraId="3A8B305A" w14:textId="77777777" w:rsidR="00D03DB9" w:rsidRPr="00D03DB9" w:rsidRDefault="00D03DB9" w:rsidP="00D03DB9">
      <w:pPr>
        <w:rPr>
          <w:sz w:val="22"/>
          <w:szCs w:val="22"/>
        </w:rPr>
      </w:pPr>
    </w:p>
    <w:p w14:paraId="08CABD8C" w14:textId="77777777" w:rsidR="00D03DB9" w:rsidRPr="00D03DB9" w:rsidRDefault="00000000" w:rsidP="00D03DB9">
      <w:pPr>
        <w:rPr>
          <w:sz w:val="22"/>
          <w:szCs w:val="22"/>
        </w:rPr>
      </w:pPr>
      <w:hyperlink r:id="rId16">
        <w:r w:rsidR="00D03DB9" w:rsidRPr="00D03DB9">
          <w:rPr>
            <w:color w:val="1155CC"/>
            <w:sz w:val="22"/>
            <w:szCs w:val="22"/>
            <w:u w:val="single"/>
          </w:rPr>
          <w:t>Career Progression Plan | Advancement | Career Consultants</w:t>
        </w:r>
      </w:hyperlink>
    </w:p>
    <w:p w14:paraId="49EF7EFD" w14:textId="617BF074" w:rsidR="00D03DB9" w:rsidRPr="00D03DB9" w:rsidRDefault="00D03DB9" w:rsidP="00D03DB9">
      <w:pPr>
        <w:rPr>
          <w:color w:val="000000" w:themeColor="text1"/>
          <w:sz w:val="21"/>
          <w:szCs w:val="21"/>
        </w:rPr>
      </w:pPr>
      <w:r w:rsidRPr="00D03DB9">
        <w:rPr>
          <w:color w:val="000000" w:themeColor="text1"/>
          <w:sz w:val="21"/>
          <w:szCs w:val="21"/>
        </w:rPr>
        <w:br w:type="page"/>
      </w:r>
    </w:p>
    <w:p w14:paraId="06E32F1C" w14:textId="77777777" w:rsidR="00772A61" w:rsidRPr="00772A61" w:rsidRDefault="00772A61" w:rsidP="00772A61">
      <w:pPr>
        <w:rPr>
          <w:color w:val="000000" w:themeColor="text1"/>
          <w:sz w:val="22"/>
          <w:szCs w:val="22"/>
        </w:rPr>
      </w:pPr>
      <w:r w:rsidRPr="00772A61">
        <w:rPr>
          <w:color w:val="000000" w:themeColor="text1"/>
          <w:sz w:val="22"/>
          <w:szCs w:val="22"/>
        </w:rPr>
        <w:lastRenderedPageBreak/>
        <w:t xml:space="preserve">SFEDI Enterprises Ltd t/a SFEDI Awards  </w:t>
      </w:r>
    </w:p>
    <w:p w14:paraId="5492F8DF" w14:textId="77777777" w:rsidR="00772A61" w:rsidRPr="00772A61" w:rsidRDefault="00772A61" w:rsidP="00772A61">
      <w:pPr>
        <w:rPr>
          <w:color w:val="000000" w:themeColor="text1"/>
          <w:sz w:val="22"/>
          <w:szCs w:val="22"/>
        </w:rPr>
      </w:pPr>
      <w:r w:rsidRPr="00772A61">
        <w:rPr>
          <w:color w:val="000000" w:themeColor="text1"/>
          <w:sz w:val="22"/>
          <w:szCs w:val="22"/>
        </w:rPr>
        <w:t>19 Victoria Rd</w:t>
      </w:r>
    </w:p>
    <w:p w14:paraId="25626997" w14:textId="77777777" w:rsidR="00772A61" w:rsidRPr="00772A61" w:rsidRDefault="00772A61" w:rsidP="00772A61">
      <w:pPr>
        <w:rPr>
          <w:color w:val="000000" w:themeColor="text1"/>
          <w:sz w:val="22"/>
          <w:szCs w:val="22"/>
        </w:rPr>
      </w:pPr>
      <w:r w:rsidRPr="00772A61">
        <w:rPr>
          <w:color w:val="000000" w:themeColor="text1"/>
          <w:sz w:val="22"/>
          <w:szCs w:val="22"/>
        </w:rPr>
        <w:t>Darlington</w:t>
      </w:r>
    </w:p>
    <w:p w14:paraId="4B7992E2" w14:textId="77777777" w:rsidR="00772A61" w:rsidRPr="00772A61" w:rsidRDefault="00772A61" w:rsidP="00772A61">
      <w:pPr>
        <w:rPr>
          <w:color w:val="000000" w:themeColor="text1"/>
          <w:sz w:val="22"/>
          <w:szCs w:val="22"/>
        </w:rPr>
      </w:pPr>
      <w:r w:rsidRPr="00772A61">
        <w:rPr>
          <w:color w:val="000000" w:themeColor="text1"/>
          <w:sz w:val="22"/>
          <w:szCs w:val="22"/>
        </w:rPr>
        <w:t>DL1 5SF</w:t>
      </w:r>
    </w:p>
    <w:p w14:paraId="1204B774" w14:textId="77777777" w:rsidR="00772A61" w:rsidRPr="00772A61" w:rsidRDefault="00772A61" w:rsidP="00772A61">
      <w:pPr>
        <w:rPr>
          <w:color w:val="000000" w:themeColor="text1"/>
          <w:sz w:val="22"/>
          <w:szCs w:val="22"/>
        </w:rPr>
      </w:pPr>
      <w:r w:rsidRPr="00772A61">
        <w:rPr>
          <w:color w:val="000000" w:themeColor="text1"/>
          <w:sz w:val="22"/>
          <w:szCs w:val="22"/>
        </w:rPr>
        <w:t xml:space="preserve">www.sfedigroup.com    </w:t>
      </w:r>
    </w:p>
    <w:p w14:paraId="02845101" w14:textId="29245501" w:rsidR="00BC5345" w:rsidRPr="00F4092B" w:rsidRDefault="00BC5345" w:rsidP="00A20ED3">
      <w:pPr>
        <w:rPr>
          <w:color w:val="000000" w:themeColor="text1"/>
          <w:sz w:val="22"/>
          <w:szCs w:val="22"/>
        </w:rPr>
      </w:pPr>
    </w:p>
    <w:p w14:paraId="71DDBF56" w14:textId="6DD9333B" w:rsidR="00BC5345" w:rsidRPr="00F4092B" w:rsidRDefault="00BC5345" w:rsidP="00A20ED3">
      <w:pPr>
        <w:rPr>
          <w:color w:val="000000" w:themeColor="text1"/>
          <w:sz w:val="22"/>
          <w:szCs w:val="22"/>
        </w:rPr>
      </w:pPr>
      <w:r w:rsidRPr="00F4092B">
        <w:rPr>
          <w:color w:val="000000" w:themeColor="text1"/>
          <w:sz w:val="22"/>
          <w:szCs w:val="22"/>
        </w:rPr>
        <w:t>customerservices@sfediawards.com</w:t>
      </w:r>
    </w:p>
    <w:p w14:paraId="6C44ACDA" w14:textId="25DE1771" w:rsidR="00BC5345" w:rsidRPr="00F4092B" w:rsidRDefault="00BC5345" w:rsidP="00A20ED3">
      <w:pPr>
        <w:rPr>
          <w:color w:val="000000" w:themeColor="text1"/>
          <w:sz w:val="22"/>
          <w:szCs w:val="22"/>
        </w:rPr>
      </w:pPr>
      <w:r w:rsidRPr="00F4092B">
        <w:rPr>
          <w:color w:val="000000" w:themeColor="text1"/>
          <w:sz w:val="22"/>
          <w:szCs w:val="22"/>
        </w:rPr>
        <w:t>0845 224 5928</w:t>
      </w:r>
    </w:p>
    <w:p w14:paraId="5435FE46" w14:textId="67926525" w:rsidR="00BC5345" w:rsidRPr="00F4092B" w:rsidRDefault="00BC5345" w:rsidP="00BC5345">
      <w:pPr>
        <w:spacing w:line="480" w:lineRule="auto"/>
        <w:rPr>
          <w:color w:val="000000" w:themeColor="text1"/>
          <w:sz w:val="22"/>
          <w:szCs w:val="22"/>
        </w:rPr>
      </w:pPr>
      <w:r w:rsidRPr="00F4092B">
        <w:rPr>
          <w:color w:val="000000" w:themeColor="text1"/>
          <w:sz w:val="22"/>
          <w:szCs w:val="22"/>
        </w:rPr>
        <w:t>@sfediawards</w:t>
      </w:r>
    </w:p>
    <w:sectPr w:rsidR="00BC5345" w:rsidRPr="00F4092B" w:rsidSect="0027564F">
      <w:footerReference w:type="default" r:id="rId17"/>
      <w:pgSz w:w="11900" w:h="16840"/>
      <w:pgMar w:top="1412" w:right="963" w:bottom="1033"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AC655" w14:textId="77777777" w:rsidR="003E48F9" w:rsidRDefault="003E48F9" w:rsidP="0064523C">
      <w:r>
        <w:separator/>
      </w:r>
    </w:p>
  </w:endnote>
  <w:endnote w:type="continuationSeparator" w:id="0">
    <w:p w14:paraId="3307F804" w14:textId="77777777" w:rsidR="003E48F9" w:rsidRDefault="003E48F9" w:rsidP="00645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6AAD" w14:textId="77777777" w:rsidR="007F23B9" w:rsidRPr="007F23B9" w:rsidRDefault="007F23B9">
    <w:pPr>
      <w:pStyle w:val="Footer"/>
      <w:jc w:val="center"/>
      <w:rPr>
        <w:b/>
        <w:bCs/>
        <w:caps/>
        <w:noProof/>
        <w:color w:val="000000" w:themeColor="text1"/>
      </w:rPr>
    </w:pPr>
    <w:r w:rsidRPr="007F23B9">
      <w:rPr>
        <w:b/>
        <w:bCs/>
        <w:caps/>
        <w:color w:val="000000" w:themeColor="text1"/>
      </w:rPr>
      <w:fldChar w:fldCharType="begin"/>
    </w:r>
    <w:r w:rsidRPr="007F23B9">
      <w:rPr>
        <w:b/>
        <w:bCs/>
        <w:caps/>
        <w:color w:val="000000" w:themeColor="text1"/>
      </w:rPr>
      <w:instrText xml:space="preserve"> PAGE   \* MERGEFORMAT </w:instrText>
    </w:r>
    <w:r w:rsidRPr="007F23B9">
      <w:rPr>
        <w:b/>
        <w:bCs/>
        <w:caps/>
        <w:color w:val="000000" w:themeColor="text1"/>
      </w:rPr>
      <w:fldChar w:fldCharType="separate"/>
    </w:r>
    <w:r w:rsidRPr="007F23B9">
      <w:rPr>
        <w:b/>
        <w:bCs/>
        <w:caps/>
        <w:noProof/>
        <w:color w:val="000000" w:themeColor="text1"/>
      </w:rPr>
      <w:t>2</w:t>
    </w:r>
    <w:r w:rsidRPr="007F23B9">
      <w:rPr>
        <w:b/>
        <w:bCs/>
        <w:caps/>
        <w:noProof/>
        <w:color w:val="000000" w:themeColor="text1"/>
      </w:rPr>
      <w:fldChar w:fldCharType="end"/>
    </w:r>
  </w:p>
  <w:p w14:paraId="4751C982" w14:textId="77777777" w:rsidR="00BC5345" w:rsidRDefault="00BC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22C7C" w14:textId="77777777" w:rsidR="003E48F9" w:rsidRDefault="003E48F9" w:rsidP="0064523C">
      <w:r>
        <w:separator/>
      </w:r>
    </w:p>
  </w:footnote>
  <w:footnote w:type="continuationSeparator" w:id="0">
    <w:p w14:paraId="1201591E" w14:textId="77777777" w:rsidR="003E48F9" w:rsidRDefault="003E48F9" w:rsidP="00645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2E42"/>
    <w:multiLevelType w:val="hybridMultilevel"/>
    <w:tmpl w:val="C3948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A4F7D"/>
    <w:multiLevelType w:val="hybridMultilevel"/>
    <w:tmpl w:val="4576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C30AE"/>
    <w:multiLevelType w:val="hybridMultilevel"/>
    <w:tmpl w:val="6BF6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B4ECF"/>
    <w:multiLevelType w:val="hybridMultilevel"/>
    <w:tmpl w:val="581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77724"/>
    <w:multiLevelType w:val="hybridMultilevel"/>
    <w:tmpl w:val="EF04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C2331"/>
    <w:multiLevelType w:val="hybridMultilevel"/>
    <w:tmpl w:val="B044B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A0DD8"/>
    <w:multiLevelType w:val="hybridMultilevel"/>
    <w:tmpl w:val="8456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B07F5"/>
    <w:multiLevelType w:val="hybridMultilevel"/>
    <w:tmpl w:val="C8001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561C3"/>
    <w:multiLevelType w:val="hybridMultilevel"/>
    <w:tmpl w:val="5FA6C93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9" w15:restartNumberingAfterBreak="0">
    <w:nsid w:val="201506A6"/>
    <w:multiLevelType w:val="hybridMultilevel"/>
    <w:tmpl w:val="8BA8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72C08"/>
    <w:multiLevelType w:val="hybridMultilevel"/>
    <w:tmpl w:val="E28CB0EE"/>
    <w:lvl w:ilvl="0" w:tplc="478E81E0">
      <w:numFmt w:val="bullet"/>
      <w:lvlText w:val="•"/>
      <w:lvlJc w:val="left"/>
      <w:pPr>
        <w:ind w:left="219" w:hanging="140"/>
      </w:pPr>
      <w:rPr>
        <w:rFonts w:ascii="Open Sans" w:eastAsia="Open Sans" w:hAnsi="Open Sans" w:cs="Open Sans" w:hint="default"/>
        <w:color w:val="231F20"/>
        <w:w w:val="100"/>
        <w:sz w:val="22"/>
        <w:szCs w:val="22"/>
        <w:lang w:val="en-GB" w:eastAsia="en-GB" w:bidi="en-GB"/>
      </w:rPr>
    </w:lvl>
    <w:lvl w:ilvl="1" w:tplc="D988F36A">
      <w:numFmt w:val="bullet"/>
      <w:lvlText w:val="•"/>
      <w:lvlJc w:val="left"/>
      <w:pPr>
        <w:ind w:left="763" w:hanging="140"/>
      </w:pPr>
      <w:rPr>
        <w:rFonts w:hint="default"/>
        <w:lang w:val="en-GB" w:eastAsia="en-GB" w:bidi="en-GB"/>
      </w:rPr>
    </w:lvl>
    <w:lvl w:ilvl="2" w:tplc="B38480CE">
      <w:numFmt w:val="bullet"/>
      <w:lvlText w:val="•"/>
      <w:lvlJc w:val="left"/>
      <w:pPr>
        <w:ind w:left="1307" w:hanging="140"/>
      </w:pPr>
      <w:rPr>
        <w:rFonts w:hint="default"/>
        <w:lang w:val="en-GB" w:eastAsia="en-GB" w:bidi="en-GB"/>
      </w:rPr>
    </w:lvl>
    <w:lvl w:ilvl="3" w:tplc="EC5AFF0E">
      <w:numFmt w:val="bullet"/>
      <w:lvlText w:val="•"/>
      <w:lvlJc w:val="left"/>
      <w:pPr>
        <w:ind w:left="1850" w:hanging="140"/>
      </w:pPr>
      <w:rPr>
        <w:rFonts w:hint="default"/>
        <w:lang w:val="en-GB" w:eastAsia="en-GB" w:bidi="en-GB"/>
      </w:rPr>
    </w:lvl>
    <w:lvl w:ilvl="4" w:tplc="7EA85ECE">
      <w:numFmt w:val="bullet"/>
      <w:lvlText w:val="•"/>
      <w:lvlJc w:val="left"/>
      <w:pPr>
        <w:ind w:left="2394" w:hanging="140"/>
      </w:pPr>
      <w:rPr>
        <w:rFonts w:hint="default"/>
        <w:lang w:val="en-GB" w:eastAsia="en-GB" w:bidi="en-GB"/>
      </w:rPr>
    </w:lvl>
    <w:lvl w:ilvl="5" w:tplc="9B967A66">
      <w:numFmt w:val="bullet"/>
      <w:lvlText w:val="•"/>
      <w:lvlJc w:val="left"/>
      <w:pPr>
        <w:ind w:left="2938" w:hanging="140"/>
      </w:pPr>
      <w:rPr>
        <w:rFonts w:hint="default"/>
        <w:lang w:val="en-GB" w:eastAsia="en-GB" w:bidi="en-GB"/>
      </w:rPr>
    </w:lvl>
    <w:lvl w:ilvl="6" w:tplc="190E904C">
      <w:numFmt w:val="bullet"/>
      <w:lvlText w:val="•"/>
      <w:lvlJc w:val="left"/>
      <w:pPr>
        <w:ind w:left="3481" w:hanging="140"/>
      </w:pPr>
      <w:rPr>
        <w:rFonts w:hint="default"/>
        <w:lang w:val="en-GB" w:eastAsia="en-GB" w:bidi="en-GB"/>
      </w:rPr>
    </w:lvl>
    <w:lvl w:ilvl="7" w:tplc="55EEE4C2">
      <w:numFmt w:val="bullet"/>
      <w:lvlText w:val="•"/>
      <w:lvlJc w:val="left"/>
      <w:pPr>
        <w:ind w:left="4025" w:hanging="140"/>
      </w:pPr>
      <w:rPr>
        <w:rFonts w:hint="default"/>
        <w:lang w:val="en-GB" w:eastAsia="en-GB" w:bidi="en-GB"/>
      </w:rPr>
    </w:lvl>
    <w:lvl w:ilvl="8" w:tplc="7952BB48">
      <w:numFmt w:val="bullet"/>
      <w:lvlText w:val="•"/>
      <w:lvlJc w:val="left"/>
      <w:pPr>
        <w:ind w:left="4568" w:hanging="140"/>
      </w:pPr>
      <w:rPr>
        <w:rFonts w:hint="default"/>
        <w:lang w:val="en-GB" w:eastAsia="en-GB" w:bidi="en-GB"/>
      </w:rPr>
    </w:lvl>
  </w:abstractNum>
  <w:abstractNum w:abstractNumId="11" w15:restartNumberingAfterBreak="0">
    <w:nsid w:val="22246D8A"/>
    <w:multiLevelType w:val="hybridMultilevel"/>
    <w:tmpl w:val="48D81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A359AA"/>
    <w:multiLevelType w:val="hybridMultilevel"/>
    <w:tmpl w:val="142AF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8080A"/>
    <w:multiLevelType w:val="hybridMultilevel"/>
    <w:tmpl w:val="308CF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BA6BD9"/>
    <w:multiLevelType w:val="multilevel"/>
    <w:tmpl w:val="4D10C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FF2610"/>
    <w:multiLevelType w:val="hybridMultilevel"/>
    <w:tmpl w:val="DC148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B53B5"/>
    <w:multiLevelType w:val="hybridMultilevel"/>
    <w:tmpl w:val="0B60D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F2742"/>
    <w:multiLevelType w:val="hybridMultilevel"/>
    <w:tmpl w:val="76A2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797104"/>
    <w:multiLevelType w:val="hybridMultilevel"/>
    <w:tmpl w:val="E7E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43E53"/>
    <w:multiLevelType w:val="hybridMultilevel"/>
    <w:tmpl w:val="53F43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5105DF"/>
    <w:multiLevelType w:val="hybridMultilevel"/>
    <w:tmpl w:val="BA56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165AF8"/>
    <w:multiLevelType w:val="hybridMultilevel"/>
    <w:tmpl w:val="6EFC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5B2088"/>
    <w:multiLevelType w:val="hybridMultilevel"/>
    <w:tmpl w:val="6A2E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205D2B"/>
    <w:multiLevelType w:val="hybridMultilevel"/>
    <w:tmpl w:val="2960C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716D6F"/>
    <w:multiLevelType w:val="hybridMultilevel"/>
    <w:tmpl w:val="02C0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3952E3"/>
    <w:multiLevelType w:val="hybridMultilevel"/>
    <w:tmpl w:val="108AE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0178A"/>
    <w:multiLevelType w:val="hybridMultilevel"/>
    <w:tmpl w:val="A15A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B2ABD"/>
    <w:multiLevelType w:val="hybridMultilevel"/>
    <w:tmpl w:val="8388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37381A"/>
    <w:multiLevelType w:val="hybridMultilevel"/>
    <w:tmpl w:val="04B0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31332C"/>
    <w:multiLevelType w:val="hybridMultilevel"/>
    <w:tmpl w:val="D502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03BB5"/>
    <w:multiLevelType w:val="hybridMultilevel"/>
    <w:tmpl w:val="B6403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6C28F0"/>
    <w:multiLevelType w:val="hybridMultilevel"/>
    <w:tmpl w:val="9754E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2D7043"/>
    <w:multiLevelType w:val="hybridMultilevel"/>
    <w:tmpl w:val="241A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541328"/>
    <w:multiLevelType w:val="hybridMultilevel"/>
    <w:tmpl w:val="349A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3095145">
    <w:abstractNumId w:val="24"/>
  </w:num>
  <w:num w:numId="2" w16cid:durableId="636761444">
    <w:abstractNumId w:val="3"/>
  </w:num>
  <w:num w:numId="3" w16cid:durableId="260456355">
    <w:abstractNumId w:val="18"/>
  </w:num>
  <w:num w:numId="4" w16cid:durableId="841433142">
    <w:abstractNumId w:val="12"/>
  </w:num>
  <w:num w:numId="5" w16cid:durableId="664944339">
    <w:abstractNumId w:val="10"/>
  </w:num>
  <w:num w:numId="6" w16cid:durableId="1976063534">
    <w:abstractNumId w:val="21"/>
  </w:num>
  <w:num w:numId="7" w16cid:durableId="1054163156">
    <w:abstractNumId w:val="33"/>
  </w:num>
  <w:num w:numId="8" w16cid:durableId="1853491985">
    <w:abstractNumId w:val="19"/>
  </w:num>
  <w:num w:numId="9" w16cid:durableId="2052919137">
    <w:abstractNumId w:val="5"/>
  </w:num>
  <w:num w:numId="10" w16cid:durableId="341905843">
    <w:abstractNumId w:val="28"/>
  </w:num>
  <w:num w:numId="11" w16cid:durableId="121458521">
    <w:abstractNumId w:val="11"/>
  </w:num>
  <w:num w:numId="12" w16cid:durableId="1222717644">
    <w:abstractNumId w:val="17"/>
  </w:num>
  <w:num w:numId="13" w16cid:durableId="1797797806">
    <w:abstractNumId w:val="13"/>
  </w:num>
  <w:num w:numId="14" w16cid:durableId="463353141">
    <w:abstractNumId w:val="2"/>
  </w:num>
  <w:num w:numId="15" w16cid:durableId="83235634">
    <w:abstractNumId w:val="22"/>
  </w:num>
  <w:num w:numId="16" w16cid:durableId="1423062854">
    <w:abstractNumId w:val="16"/>
  </w:num>
  <w:num w:numId="17" w16cid:durableId="67266803">
    <w:abstractNumId w:val="20"/>
  </w:num>
  <w:num w:numId="18" w16cid:durableId="2012684490">
    <w:abstractNumId w:val="1"/>
  </w:num>
  <w:num w:numId="19" w16cid:durableId="1598824563">
    <w:abstractNumId w:val="26"/>
  </w:num>
  <w:num w:numId="20" w16cid:durableId="561915157">
    <w:abstractNumId w:val="6"/>
  </w:num>
  <w:num w:numId="21" w16cid:durableId="543253247">
    <w:abstractNumId w:val="31"/>
  </w:num>
  <w:num w:numId="22" w16cid:durableId="967052271">
    <w:abstractNumId w:val="29"/>
  </w:num>
  <w:num w:numId="23" w16cid:durableId="1980263318">
    <w:abstractNumId w:val="8"/>
  </w:num>
  <w:num w:numId="24" w16cid:durableId="1429231506">
    <w:abstractNumId w:val="32"/>
  </w:num>
  <w:num w:numId="25" w16cid:durableId="462161523">
    <w:abstractNumId w:val="9"/>
  </w:num>
  <w:num w:numId="26" w16cid:durableId="1051610078">
    <w:abstractNumId w:val="7"/>
  </w:num>
  <w:num w:numId="27" w16cid:durableId="1890994569">
    <w:abstractNumId w:val="4"/>
  </w:num>
  <w:num w:numId="28" w16cid:durableId="1922788218">
    <w:abstractNumId w:val="25"/>
  </w:num>
  <w:num w:numId="29" w16cid:durableId="1226143141">
    <w:abstractNumId w:val="0"/>
  </w:num>
  <w:num w:numId="30" w16cid:durableId="1891378975">
    <w:abstractNumId w:val="30"/>
  </w:num>
  <w:num w:numId="31" w16cid:durableId="1040857419">
    <w:abstractNumId w:val="27"/>
  </w:num>
  <w:num w:numId="32" w16cid:durableId="362631349">
    <w:abstractNumId w:val="23"/>
  </w:num>
  <w:num w:numId="33" w16cid:durableId="2123839783">
    <w:abstractNumId w:val="15"/>
  </w:num>
  <w:num w:numId="34" w16cid:durableId="7929890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30"/>
    <w:rsid w:val="000101EF"/>
    <w:rsid w:val="000500E0"/>
    <w:rsid w:val="000648DC"/>
    <w:rsid w:val="00067A61"/>
    <w:rsid w:val="00081FDF"/>
    <w:rsid w:val="00082925"/>
    <w:rsid w:val="000932B3"/>
    <w:rsid w:val="000A4013"/>
    <w:rsid w:val="000E6B21"/>
    <w:rsid w:val="000F2EAA"/>
    <w:rsid w:val="001143B8"/>
    <w:rsid w:val="00176917"/>
    <w:rsid w:val="001D51DB"/>
    <w:rsid w:val="00215508"/>
    <w:rsid w:val="0027564F"/>
    <w:rsid w:val="0028289F"/>
    <w:rsid w:val="002845EE"/>
    <w:rsid w:val="0029272B"/>
    <w:rsid w:val="002E12EB"/>
    <w:rsid w:val="0030702F"/>
    <w:rsid w:val="00312A84"/>
    <w:rsid w:val="00351D08"/>
    <w:rsid w:val="00373B78"/>
    <w:rsid w:val="00382049"/>
    <w:rsid w:val="00386DE9"/>
    <w:rsid w:val="003B4533"/>
    <w:rsid w:val="003D0CC6"/>
    <w:rsid w:val="003E1C9B"/>
    <w:rsid w:val="003E48F9"/>
    <w:rsid w:val="003E6663"/>
    <w:rsid w:val="003E75B5"/>
    <w:rsid w:val="003F442E"/>
    <w:rsid w:val="00403CF2"/>
    <w:rsid w:val="00414269"/>
    <w:rsid w:val="00426169"/>
    <w:rsid w:val="004372AB"/>
    <w:rsid w:val="0045168A"/>
    <w:rsid w:val="00456848"/>
    <w:rsid w:val="00462808"/>
    <w:rsid w:val="00480C85"/>
    <w:rsid w:val="004C2A18"/>
    <w:rsid w:val="004E22B8"/>
    <w:rsid w:val="0050536E"/>
    <w:rsid w:val="00523492"/>
    <w:rsid w:val="0053264C"/>
    <w:rsid w:val="00550C4D"/>
    <w:rsid w:val="00554F32"/>
    <w:rsid w:val="00580823"/>
    <w:rsid w:val="005C3270"/>
    <w:rsid w:val="005C4B87"/>
    <w:rsid w:val="005D4DC9"/>
    <w:rsid w:val="005E51C2"/>
    <w:rsid w:val="005E6955"/>
    <w:rsid w:val="006051D6"/>
    <w:rsid w:val="00616ECC"/>
    <w:rsid w:val="00644242"/>
    <w:rsid w:val="0064523C"/>
    <w:rsid w:val="006479E6"/>
    <w:rsid w:val="00666B0B"/>
    <w:rsid w:val="006726C0"/>
    <w:rsid w:val="00673002"/>
    <w:rsid w:val="006A0AA7"/>
    <w:rsid w:val="00702D4A"/>
    <w:rsid w:val="00772A61"/>
    <w:rsid w:val="00781E41"/>
    <w:rsid w:val="0078439B"/>
    <w:rsid w:val="00794243"/>
    <w:rsid w:val="007B5A9A"/>
    <w:rsid w:val="007F23B9"/>
    <w:rsid w:val="0083196D"/>
    <w:rsid w:val="00831BEA"/>
    <w:rsid w:val="00843EB7"/>
    <w:rsid w:val="00861812"/>
    <w:rsid w:val="00865CCC"/>
    <w:rsid w:val="008803DE"/>
    <w:rsid w:val="00894290"/>
    <w:rsid w:val="008B1C52"/>
    <w:rsid w:val="008D0274"/>
    <w:rsid w:val="008F6049"/>
    <w:rsid w:val="00930A55"/>
    <w:rsid w:val="00954FEB"/>
    <w:rsid w:val="00984030"/>
    <w:rsid w:val="009870E3"/>
    <w:rsid w:val="009A077F"/>
    <w:rsid w:val="009E2A81"/>
    <w:rsid w:val="009E3494"/>
    <w:rsid w:val="009E34B4"/>
    <w:rsid w:val="009F77B1"/>
    <w:rsid w:val="00A03CDD"/>
    <w:rsid w:val="00A04D44"/>
    <w:rsid w:val="00A20ED3"/>
    <w:rsid w:val="00A23483"/>
    <w:rsid w:val="00A3239E"/>
    <w:rsid w:val="00A43D97"/>
    <w:rsid w:val="00A522DA"/>
    <w:rsid w:val="00A550E7"/>
    <w:rsid w:val="00A57FD8"/>
    <w:rsid w:val="00A64C5D"/>
    <w:rsid w:val="00A72592"/>
    <w:rsid w:val="00AE7E07"/>
    <w:rsid w:val="00B3578B"/>
    <w:rsid w:val="00B3787F"/>
    <w:rsid w:val="00B91A93"/>
    <w:rsid w:val="00BA7D10"/>
    <w:rsid w:val="00BB726B"/>
    <w:rsid w:val="00BC5345"/>
    <w:rsid w:val="00BF55CD"/>
    <w:rsid w:val="00C0509B"/>
    <w:rsid w:val="00C16B0F"/>
    <w:rsid w:val="00C16C0A"/>
    <w:rsid w:val="00C17EFF"/>
    <w:rsid w:val="00C24640"/>
    <w:rsid w:val="00C267FA"/>
    <w:rsid w:val="00C30420"/>
    <w:rsid w:val="00C31298"/>
    <w:rsid w:val="00C36C2D"/>
    <w:rsid w:val="00C41C1A"/>
    <w:rsid w:val="00C869E3"/>
    <w:rsid w:val="00CD509B"/>
    <w:rsid w:val="00CD55B5"/>
    <w:rsid w:val="00D03DB9"/>
    <w:rsid w:val="00D1565E"/>
    <w:rsid w:val="00D45DDF"/>
    <w:rsid w:val="00D6410F"/>
    <w:rsid w:val="00D6532A"/>
    <w:rsid w:val="00D71938"/>
    <w:rsid w:val="00D93E9D"/>
    <w:rsid w:val="00D95620"/>
    <w:rsid w:val="00DC03E6"/>
    <w:rsid w:val="00DD617F"/>
    <w:rsid w:val="00DE4B56"/>
    <w:rsid w:val="00E13CE5"/>
    <w:rsid w:val="00E249A0"/>
    <w:rsid w:val="00E37C82"/>
    <w:rsid w:val="00E5658B"/>
    <w:rsid w:val="00EC2ABB"/>
    <w:rsid w:val="00EC65CC"/>
    <w:rsid w:val="00EE40B5"/>
    <w:rsid w:val="00EF1CE7"/>
    <w:rsid w:val="00F168AD"/>
    <w:rsid w:val="00F1781A"/>
    <w:rsid w:val="00F4092B"/>
    <w:rsid w:val="00F51CD0"/>
    <w:rsid w:val="00F743F7"/>
    <w:rsid w:val="00F80299"/>
    <w:rsid w:val="00FA1B15"/>
    <w:rsid w:val="00FA4FD4"/>
    <w:rsid w:val="00FA6DC2"/>
    <w:rsid w:val="00FB143E"/>
    <w:rsid w:val="00FB4702"/>
    <w:rsid w:val="00FB473A"/>
    <w:rsid w:val="00FB7174"/>
    <w:rsid w:val="00FF7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DFB2D"/>
  <w15:chartTrackingRefBased/>
  <w15:docId w15:val="{67002397-6C77-D947-B639-5EAD69178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17F"/>
    <w:pPr>
      <w:ind w:left="720"/>
      <w:contextualSpacing/>
    </w:pPr>
  </w:style>
  <w:style w:type="table" w:styleId="TableGrid">
    <w:name w:val="Table Grid"/>
    <w:basedOn w:val="TableNormal"/>
    <w:uiPriority w:val="39"/>
    <w:rsid w:val="00D64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523C"/>
    <w:pPr>
      <w:tabs>
        <w:tab w:val="center" w:pos="4513"/>
        <w:tab w:val="right" w:pos="9026"/>
      </w:tabs>
    </w:pPr>
  </w:style>
  <w:style w:type="character" w:customStyle="1" w:styleId="HeaderChar">
    <w:name w:val="Header Char"/>
    <w:basedOn w:val="DefaultParagraphFont"/>
    <w:link w:val="Header"/>
    <w:uiPriority w:val="99"/>
    <w:rsid w:val="0064523C"/>
  </w:style>
  <w:style w:type="paragraph" w:styleId="Footer">
    <w:name w:val="footer"/>
    <w:basedOn w:val="Normal"/>
    <w:link w:val="FooterChar"/>
    <w:uiPriority w:val="99"/>
    <w:unhideWhenUsed/>
    <w:rsid w:val="0064523C"/>
    <w:pPr>
      <w:tabs>
        <w:tab w:val="center" w:pos="4513"/>
        <w:tab w:val="right" w:pos="9026"/>
      </w:tabs>
    </w:pPr>
  </w:style>
  <w:style w:type="character" w:customStyle="1" w:styleId="FooterChar">
    <w:name w:val="Footer Char"/>
    <w:basedOn w:val="DefaultParagraphFont"/>
    <w:link w:val="Footer"/>
    <w:uiPriority w:val="99"/>
    <w:rsid w:val="0064523C"/>
  </w:style>
  <w:style w:type="paragraph" w:styleId="BodyText">
    <w:name w:val="Body Text"/>
    <w:basedOn w:val="Normal"/>
    <w:link w:val="BodyTextChar"/>
    <w:uiPriority w:val="1"/>
    <w:qFormat/>
    <w:rsid w:val="00A20ED3"/>
    <w:pPr>
      <w:widowControl w:val="0"/>
      <w:autoSpaceDE w:val="0"/>
      <w:autoSpaceDN w:val="0"/>
    </w:pPr>
    <w:rPr>
      <w:rFonts w:ascii="Open Sans" w:eastAsia="Open Sans" w:hAnsi="Open Sans" w:cs="Open Sans"/>
      <w:sz w:val="22"/>
      <w:szCs w:val="22"/>
      <w:lang w:eastAsia="en-GB" w:bidi="en-GB"/>
    </w:rPr>
  </w:style>
  <w:style w:type="character" w:customStyle="1" w:styleId="BodyTextChar">
    <w:name w:val="Body Text Char"/>
    <w:basedOn w:val="DefaultParagraphFont"/>
    <w:link w:val="BodyText"/>
    <w:uiPriority w:val="1"/>
    <w:rsid w:val="00A20ED3"/>
    <w:rPr>
      <w:rFonts w:ascii="Open Sans" w:eastAsia="Open Sans" w:hAnsi="Open Sans" w:cs="Open Sans"/>
      <w:sz w:val="22"/>
      <w:szCs w:val="22"/>
      <w:lang w:eastAsia="en-GB" w:bidi="en-GB"/>
    </w:rPr>
  </w:style>
  <w:style w:type="character" w:styleId="Hyperlink">
    <w:name w:val="Hyperlink"/>
    <w:basedOn w:val="DefaultParagraphFont"/>
    <w:uiPriority w:val="99"/>
    <w:unhideWhenUsed/>
    <w:rsid w:val="00BC5345"/>
    <w:rPr>
      <w:color w:val="0563C1" w:themeColor="hyperlink"/>
      <w:u w:val="single"/>
    </w:rPr>
  </w:style>
  <w:style w:type="character" w:styleId="UnresolvedMention">
    <w:name w:val="Unresolved Mention"/>
    <w:basedOn w:val="DefaultParagraphFont"/>
    <w:uiPriority w:val="99"/>
    <w:semiHidden/>
    <w:unhideWhenUsed/>
    <w:rsid w:val="00BC5345"/>
    <w:rPr>
      <w:color w:val="605E5C"/>
      <w:shd w:val="clear" w:color="auto" w:fill="E1DFDD"/>
    </w:rPr>
  </w:style>
  <w:style w:type="paragraph" w:customStyle="1" w:styleId="TableParagraph">
    <w:name w:val="Table Paragraph"/>
    <w:basedOn w:val="Normal"/>
    <w:uiPriority w:val="1"/>
    <w:qFormat/>
    <w:rsid w:val="00176917"/>
    <w:pPr>
      <w:widowControl w:val="0"/>
      <w:autoSpaceDE w:val="0"/>
      <w:autoSpaceDN w:val="0"/>
    </w:pPr>
    <w:rPr>
      <w:rFonts w:ascii="Open Sans" w:eastAsia="Open Sans" w:hAnsi="Open Sans" w:cs="Open Sans"/>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areerconsultants.co.uk/how-to-advance-your-career-with-a-career-progression-pl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myworldofwork.co.uk/my-career-options/career-progression"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pushfar.com/article/career-progr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32</Pages>
  <Words>5709</Words>
  <Characters>29518</Characters>
  <Application>Microsoft Office Word</Application>
  <DocSecurity>0</DocSecurity>
  <Lines>355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Perry</dc:creator>
  <cp:keywords/>
  <dc:description/>
  <cp:lastModifiedBy>Nathan Hardwick</cp:lastModifiedBy>
  <cp:revision>10</cp:revision>
  <dcterms:created xsi:type="dcterms:W3CDTF">2021-08-17T18:18:00Z</dcterms:created>
  <dcterms:modified xsi:type="dcterms:W3CDTF">2023-09-04T08:08:00Z</dcterms:modified>
</cp:coreProperties>
</file>