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EC77" w14:textId="77777777" w:rsidR="008C4DC4" w:rsidRDefault="00000000">
      <w:pPr>
        <w:rPr>
          <w:sz w:val="22"/>
          <w:szCs w:val="22"/>
        </w:rPr>
      </w:pPr>
      <w:r>
        <w:rPr>
          <w:noProof/>
        </w:rPr>
        <w:drawing>
          <wp:anchor distT="0" distB="0" distL="114300" distR="114300" simplePos="0" relativeHeight="251658240" behindDoc="0" locked="0" layoutInCell="1" hidden="0" allowOverlap="1" wp14:anchorId="005AE230" wp14:editId="39A3EA29">
            <wp:simplePos x="0" y="0"/>
            <wp:positionH relativeFrom="column">
              <wp:posOffset>-734059</wp:posOffset>
            </wp:positionH>
            <wp:positionV relativeFrom="paragraph">
              <wp:posOffset>-914399</wp:posOffset>
            </wp:positionV>
            <wp:extent cx="7550930" cy="10680912"/>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550930" cy="10680912"/>
                    </a:xfrm>
                    <a:prstGeom prst="rect">
                      <a:avLst/>
                    </a:prstGeom>
                    <a:ln/>
                  </pic:spPr>
                </pic:pic>
              </a:graphicData>
            </a:graphic>
          </wp:anchor>
        </w:drawing>
      </w:r>
    </w:p>
    <w:p w14:paraId="0AA87124" w14:textId="77777777" w:rsidR="008C4DC4" w:rsidRDefault="00000000">
      <w:pPr>
        <w:rPr>
          <w:sz w:val="22"/>
          <w:szCs w:val="22"/>
        </w:rPr>
      </w:pPr>
      <w:r>
        <w:br w:type="page"/>
      </w:r>
    </w:p>
    <w:p w14:paraId="7B0938BB" w14:textId="77777777" w:rsidR="008C4DC4" w:rsidRDefault="00000000">
      <w:pPr>
        <w:rPr>
          <w:b/>
          <w:color w:val="419FD9"/>
          <w:sz w:val="72"/>
          <w:szCs w:val="72"/>
        </w:rPr>
      </w:pPr>
      <w:r>
        <w:rPr>
          <w:b/>
          <w:color w:val="419FD9"/>
          <w:sz w:val="72"/>
          <w:szCs w:val="72"/>
        </w:rPr>
        <w:lastRenderedPageBreak/>
        <w:t>Introduction</w:t>
      </w:r>
    </w:p>
    <w:p w14:paraId="2BD26927" w14:textId="77777777" w:rsidR="008C4DC4" w:rsidRDefault="008C4DC4">
      <w:pPr>
        <w:rPr>
          <w:sz w:val="22"/>
          <w:szCs w:val="22"/>
        </w:rPr>
      </w:pPr>
    </w:p>
    <w:p w14:paraId="4218C387" w14:textId="77777777" w:rsidR="008C4DC4" w:rsidRDefault="00000000">
      <w:pPr>
        <w:rPr>
          <w:b/>
          <w:sz w:val="22"/>
          <w:szCs w:val="22"/>
        </w:rPr>
      </w:pPr>
      <w:r>
        <w:rPr>
          <w:b/>
          <w:sz w:val="22"/>
          <w:szCs w:val="22"/>
        </w:rPr>
        <w:t>Unit Overview and Main Outcomes:</w:t>
      </w:r>
    </w:p>
    <w:p w14:paraId="4B11DB06" w14:textId="77777777" w:rsidR="008C4DC4" w:rsidRDefault="008C4DC4">
      <w:pPr>
        <w:rPr>
          <w:sz w:val="22"/>
          <w:szCs w:val="22"/>
        </w:rPr>
      </w:pPr>
    </w:p>
    <w:p w14:paraId="070C4BE0" w14:textId="77777777" w:rsidR="008C4DC4" w:rsidRDefault="00000000">
      <w:pPr>
        <w:rPr>
          <w:sz w:val="22"/>
          <w:szCs w:val="22"/>
        </w:rPr>
      </w:pPr>
      <w:r>
        <w:rPr>
          <w:sz w:val="22"/>
          <w:szCs w:val="22"/>
        </w:rPr>
        <w:t>This unit contains 3 learning outcomes which will support the learner to be able to:</w:t>
      </w:r>
    </w:p>
    <w:p w14:paraId="7DC789EB" w14:textId="77777777" w:rsidR="008C4DC4" w:rsidRDefault="00000000">
      <w:pPr>
        <w:rPr>
          <w:sz w:val="22"/>
          <w:szCs w:val="22"/>
        </w:rPr>
      </w:pPr>
      <w:sdt>
        <w:sdtPr>
          <w:tag w:val="goog_rdk_0"/>
          <w:id w:val="424162971"/>
        </w:sdtPr>
        <w:sdtContent>
          <w:r>
            <w:rPr>
              <w:rFonts w:ascii="Arial Unicode MS" w:eastAsia="Arial Unicode MS" w:hAnsi="Arial Unicode MS" w:cs="Arial Unicode MS"/>
              <w:sz w:val="22"/>
              <w:szCs w:val="22"/>
            </w:rPr>
            <w:t>✓</w:t>
          </w:r>
        </w:sdtContent>
      </w:sdt>
      <w:r>
        <w:rPr>
          <w:sz w:val="22"/>
          <w:szCs w:val="22"/>
        </w:rPr>
        <w:t xml:space="preserve"> Understand the need to research the market for a business</w:t>
      </w:r>
    </w:p>
    <w:p w14:paraId="6B02E964" w14:textId="77777777" w:rsidR="008C4DC4" w:rsidRDefault="00000000">
      <w:pPr>
        <w:rPr>
          <w:sz w:val="22"/>
          <w:szCs w:val="22"/>
        </w:rPr>
      </w:pPr>
      <w:sdt>
        <w:sdtPr>
          <w:tag w:val="goog_rdk_1"/>
          <w:id w:val="395164575"/>
        </w:sdtPr>
        <w:sdtContent>
          <w:r>
            <w:rPr>
              <w:rFonts w:ascii="Arial Unicode MS" w:eastAsia="Arial Unicode MS" w:hAnsi="Arial Unicode MS" w:cs="Arial Unicode MS"/>
              <w:sz w:val="22"/>
              <w:szCs w:val="22"/>
            </w:rPr>
            <w:t>✓</w:t>
          </w:r>
        </w:sdtContent>
      </w:sdt>
      <w:r>
        <w:rPr>
          <w:sz w:val="22"/>
          <w:szCs w:val="22"/>
        </w:rPr>
        <w:t xml:space="preserve"> Understand how a business can reach the customers</w:t>
      </w:r>
    </w:p>
    <w:p w14:paraId="69C08641" w14:textId="77777777" w:rsidR="008C4DC4" w:rsidRDefault="00000000">
      <w:pPr>
        <w:rPr>
          <w:sz w:val="22"/>
          <w:szCs w:val="22"/>
        </w:rPr>
      </w:pPr>
      <w:sdt>
        <w:sdtPr>
          <w:tag w:val="goog_rdk_2"/>
          <w:id w:val="831715699"/>
        </w:sdtPr>
        <w:sdtContent>
          <w:r>
            <w:rPr>
              <w:rFonts w:ascii="Arial Unicode MS" w:eastAsia="Arial Unicode MS" w:hAnsi="Arial Unicode MS" w:cs="Arial Unicode MS"/>
              <w:sz w:val="22"/>
              <w:szCs w:val="22"/>
            </w:rPr>
            <w:t>✓</w:t>
          </w:r>
        </w:sdtContent>
      </w:sdt>
      <w:r>
        <w:rPr>
          <w:sz w:val="22"/>
          <w:szCs w:val="22"/>
        </w:rPr>
        <w:t xml:space="preserve"> Understand how to assess customer satisfaction</w:t>
      </w:r>
    </w:p>
    <w:p w14:paraId="19EB5F3B" w14:textId="77777777" w:rsidR="008C4DC4" w:rsidRDefault="008C4DC4">
      <w:pPr>
        <w:rPr>
          <w:sz w:val="22"/>
          <w:szCs w:val="22"/>
        </w:rPr>
      </w:pPr>
    </w:p>
    <w:p w14:paraId="75B11852" w14:textId="77777777" w:rsidR="008C4DC4" w:rsidRDefault="00000000">
      <w:pPr>
        <w:rPr>
          <w:b/>
          <w:sz w:val="22"/>
          <w:szCs w:val="22"/>
        </w:rPr>
      </w:pPr>
      <w:r>
        <w:rPr>
          <w:b/>
          <w:sz w:val="22"/>
          <w:szCs w:val="22"/>
        </w:rPr>
        <w:t>Assessment and Grading of This Unit:</w:t>
      </w:r>
    </w:p>
    <w:p w14:paraId="25FF0358" w14:textId="77777777" w:rsidR="008C4DC4" w:rsidRDefault="008C4DC4">
      <w:pPr>
        <w:rPr>
          <w:sz w:val="22"/>
          <w:szCs w:val="22"/>
        </w:rPr>
      </w:pPr>
    </w:p>
    <w:p w14:paraId="432FFCB1" w14:textId="77777777" w:rsidR="008C4DC4" w:rsidRDefault="00000000">
      <w:pPr>
        <w:rPr>
          <w:sz w:val="22"/>
          <w:szCs w:val="22"/>
        </w:rPr>
      </w:pPr>
      <w:r>
        <w:rPr>
          <w:sz w:val="22"/>
          <w:szCs w:val="22"/>
        </w:rPr>
        <w:t xml:space="preserve">This unit is graded on a pass or fail basis and the learner must demonstrate evidence against </w:t>
      </w:r>
      <w:proofErr w:type="gramStart"/>
      <w:r>
        <w:rPr>
          <w:sz w:val="22"/>
          <w:szCs w:val="22"/>
        </w:rPr>
        <w:t>all of</w:t>
      </w:r>
      <w:proofErr w:type="gramEnd"/>
      <w:r>
        <w:rPr>
          <w:sz w:val="22"/>
          <w:szCs w:val="22"/>
        </w:rPr>
        <w:t xml:space="preserve"> the listed assessment criteria in order to achieve this unit. The following provides examples of assessment methods that could be used to generate evidence for this unit. This list is not an exhaustive list and other methods can be used by the centre.</w:t>
      </w:r>
    </w:p>
    <w:p w14:paraId="22FDF535" w14:textId="77777777" w:rsidR="008C4DC4" w:rsidRDefault="008C4DC4">
      <w:pPr>
        <w:rPr>
          <w:sz w:val="22"/>
          <w:szCs w:val="22"/>
        </w:rPr>
      </w:pPr>
    </w:p>
    <w:p w14:paraId="03B4C31B" w14:textId="77777777" w:rsidR="008C4DC4" w:rsidRDefault="00000000">
      <w:pPr>
        <w:rPr>
          <w:sz w:val="22"/>
          <w:szCs w:val="22"/>
        </w:rPr>
      </w:pPr>
      <w:sdt>
        <w:sdtPr>
          <w:tag w:val="goog_rdk_3"/>
          <w:id w:val="217632190"/>
        </w:sdtPr>
        <w:sdtContent>
          <w:r>
            <w:rPr>
              <w:rFonts w:ascii="Arial Unicode MS" w:eastAsia="Arial Unicode MS" w:hAnsi="Arial Unicode MS" w:cs="Arial Unicode MS"/>
              <w:sz w:val="22"/>
              <w:szCs w:val="22"/>
            </w:rPr>
            <w:t>✓</w:t>
          </w:r>
        </w:sdtContent>
      </w:sdt>
      <w:r>
        <w:rPr>
          <w:sz w:val="22"/>
          <w:szCs w:val="22"/>
        </w:rPr>
        <w:t xml:space="preserve"> Product evidence</w:t>
      </w:r>
    </w:p>
    <w:p w14:paraId="48AD95E9" w14:textId="77777777" w:rsidR="008C4DC4" w:rsidRDefault="00000000">
      <w:pPr>
        <w:rPr>
          <w:sz w:val="22"/>
          <w:szCs w:val="22"/>
        </w:rPr>
      </w:pPr>
      <w:sdt>
        <w:sdtPr>
          <w:tag w:val="goog_rdk_4"/>
          <w:id w:val="1803573166"/>
        </w:sdtPr>
        <w:sdtContent>
          <w:r>
            <w:rPr>
              <w:rFonts w:ascii="Arial Unicode MS" w:eastAsia="Arial Unicode MS" w:hAnsi="Arial Unicode MS" w:cs="Arial Unicode MS"/>
              <w:sz w:val="22"/>
              <w:szCs w:val="22"/>
            </w:rPr>
            <w:t>✓</w:t>
          </w:r>
        </w:sdtContent>
      </w:sdt>
      <w:r>
        <w:rPr>
          <w:sz w:val="22"/>
          <w:szCs w:val="22"/>
        </w:rPr>
        <w:t xml:space="preserve"> Learner statement/case study</w:t>
      </w:r>
    </w:p>
    <w:p w14:paraId="465CE0D7" w14:textId="77777777" w:rsidR="008C4DC4" w:rsidRDefault="00000000">
      <w:pPr>
        <w:rPr>
          <w:sz w:val="22"/>
          <w:szCs w:val="22"/>
        </w:rPr>
      </w:pPr>
      <w:sdt>
        <w:sdtPr>
          <w:tag w:val="goog_rdk_5"/>
          <w:id w:val="246702193"/>
        </w:sdtPr>
        <w:sdtContent>
          <w:r>
            <w:rPr>
              <w:rFonts w:ascii="Arial Unicode MS" w:eastAsia="Arial Unicode MS" w:hAnsi="Arial Unicode MS" w:cs="Arial Unicode MS"/>
              <w:sz w:val="22"/>
              <w:szCs w:val="22"/>
            </w:rPr>
            <w:t>✓</w:t>
          </w:r>
        </w:sdtContent>
      </w:sdt>
      <w:r>
        <w:rPr>
          <w:sz w:val="22"/>
          <w:szCs w:val="22"/>
        </w:rPr>
        <w:t xml:space="preserve"> </w:t>
      </w:r>
      <w:proofErr w:type="gramStart"/>
      <w:r>
        <w:rPr>
          <w:sz w:val="22"/>
          <w:szCs w:val="22"/>
        </w:rPr>
        <w:t>Pre-approved</w:t>
      </w:r>
      <w:proofErr w:type="gramEnd"/>
      <w:r>
        <w:rPr>
          <w:sz w:val="22"/>
          <w:szCs w:val="22"/>
        </w:rPr>
        <w:t xml:space="preserve"> worksheets</w:t>
      </w:r>
    </w:p>
    <w:p w14:paraId="742A5FBC" w14:textId="77777777" w:rsidR="008C4DC4" w:rsidRDefault="00000000">
      <w:pPr>
        <w:rPr>
          <w:sz w:val="22"/>
          <w:szCs w:val="22"/>
        </w:rPr>
      </w:pPr>
      <w:sdt>
        <w:sdtPr>
          <w:tag w:val="goog_rdk_6"/>
          <w:id w:val="576871730"/>
        </w:sdtPr>
        <w:sdtContent>
          <w:r>
            <w:rPr>
              <w:rFonts w:ascii="Arial Unicode MS" w:eastAsia="Arial Unicode MS" w:hAnsi="Arial Unicode MS" w:cs="Arial Unicode MS"/>
              <w:sz w:val="22"/>
              <w:szCs w:val="22"/>
            </w:rPr>
            <w:t>✓</w:t>
          </w:r>
        </w:sdtContent>
      </w:sdt>
      <w:r>
        <w:rPr>
          <w:sz w:val="22"/>
          <w:szCs w:val="22"/>
        </w:rPr>
        <w:t xml:space="preserve"> Professional discussion</w:t>
      </w:r>
    </w:p>
    <w:p w14:paraId="18A7A204" w14:textId="77777777" w:rsidR="008C4DC4" w:rsidRDefault="00000000">
      <w:pPr>
        <w:rPr>
          <w:sz w:val="22"/>
          <w:szCs w:val="22"/>
        </w:rPr>
      </w:pPr>
      <w:sdt>
        <w:sdtPr>
          <w:tag w:val="goog_rdk_7"/>
          <w:id w:val="-1533182257"/>
        </w:sdtPr>
        <w:sdtContent>
          <w:r>
            <w:rPr>
              <w:rFonts w:ascii="Arial Unicode MS" w:eastAsia="Arial Unicode MS" w:hAnsi="Arial Unicode MS" w:cs="Arial Unicode MS"/>
              <w:sz w:val="22"/>
              <w:szCs w:val="22"/>
            </w:rPr>
            <w:t>✓</w:t>
          </w:r>
        </w:sdtContent>
      </w:sdt>
      <w:r>
        <w:rPr>
          <w:sz w:val="22"/>
          <w:szCs w:val="22"/>
        </w:rPr>
        <w:t xml:space="preserve"> Recognition of prior achievement</w:t>
      </w:r>
    </w:p>
    <w:p w14:paraId="71FF2A86" w14:textId="77777777" w:rsidR="008C4DC4" w:rsidRDefault="00000000">
      <w:pPr>
        <w:rPr>
          <w:sz w:val="22"/>
          <w:szCs w:val="22"/>
        </w:rPr>
      </w:pPr>
      <w:sdt>
        <w:sdtPr>
          <w:tag w:val="goog_rdk_8"/>
          <w:id w:val="967863220"/>
        </w:sdtPr>
        <w:sdtContent>
          <w:r>
            <w:rPr>
              <w:rFonts w:ascii="Arial Unicode MS" w:eastAsia="Arial Unicode MS" w:hAnsi="Arial Unicode MS" w:cs="Arial Unicode MS"/>
              <w:sz w:val="22"/>
              <w:szCs w:val="22"/>
            </w:rPr>
            <w:t>✓</w:t>
          </w:r>
        </w:sdtContent>
      </w:sdt>
      <w:r>
        <w:rPr>
          <w:sz w:val="22"/>
          <w:szCs w:val="22"/>
        </w:rPr>
        <w:t xml:space="preserve"> Recognition of prior learning</w:t>
      </w:r>
    </w:p>
    <w:p w14:paraId="650F43EC" w14:textId="77777777" w:rsidR="008C4DC4" w:rsidRDefault="00000000">
      <w:pPr>
        <w:rPr>
          <w:sz w:val="22"/>
          <w:szCs w:val="22"/>
        </w:rPr>
      </w:pPr>
      <w:sdt>
        <w:sdtPr>
          <w:tag w:val="goog_rdk_9"/>
          <w:id w:val="734601128"/>
        </w:sdtPr>
        <w:sdtContent>
          <w:r>
            <w:rPr>
              <w:rFonts w:ascii="Arial Unicode MS" w:eastAsia="Arial Unicode MS" w:hAnsi="Arial Unicode MS" w:cs="Arial Unicode MS"/>
              <w:sz w:val="22"/>
              <w:szCs w:val="22"/>
            </w:rPr>
            <w:t>✓</w:t>
          </w:r>
        </w:sdtContent>
      </w:sdt>
      <w:r>
        <w:rPr>
          <w:sz w:val="22"/>
          <w:szCs w:val="22"/>
        </w:rPr>
        <w:t xml:space="preserve"> Witness testimony    </w:t>
      </w:r>
    </w:p>
    <w:p w14:paraId="15ADAEA5" w14:textId="77777777" w:rsidR="008C4DC4" w:rsidRDefault="008C4DC4">
      <w:pPr>
        <w:rPr>
          <w:sz w:val="22"/>
          <w:szCs w:val="22"/>
        </w:rPr>
      </w:pPr>
    </w:p>
    <w:p w14:paraId="4311B7B9" w14:textId="77777777" w:rsidR="008C4DC4" w:rsidRDefault="00000000">
      <w:pPr>
        <w:rPr>
          <w:sz w:val="22"/>
          <w:szCs w:val="22"/>
        </w:rPr>
      </w:pPr>
      <w:r>
        <w:rPr>
          <w:sz w:val="22"/>
          <w:szCs w:val="22"/>
        </w:rPr>
        <w:t>The evidence within this workbook will be assessed by,</w:t>
      </w:r>
    </w:p>
    <w:p w14:paraId="19C20E80" w14:textId="77777777" w:rsidR="008C4DC4" w:rsidRDefault="008C4DC4">
      <w:pPr>
        <w:rPr>
          <w:sz w:val="22"/>
          <w:szCs w:val="22"/>
        </w:rPr>
      </w:pPr>
    </w:p>
    <w:p w14:paraId="44B2F341" w14:textId="77777777" w:rsidR="008C4DC4" w:rsidRDefault="00000000">
      <w:pPr>
        <w:rPr>
          <w:sz w:val="22"/>
          <w:szCs w:val="22"/>
        </w:rPr>
      </w:pPr>
      <w:r>
        <w:rPr>
          <w:b/>
          <w:sz w:val="22"/>
          <w:szCs w:val="22"/>
        </w:rPr>
        <w:t>Assessor Name:</w:t>
      </w:r>
      <w:r>
        <w:rPr>
          <w:sz w:val="22"/>
          <w:szCs w:val="22"/>
        </w:rPr>
        <w:t xml:space="preserve"> </w:t>
      </w:r>
    </w:p>
    <w:p w14:paraId="202AEBA4" w14:textId="77777777" w:rsidR="008C4DC4" w:rsidRDefault="008C4DC4">
      <w:pPr>
        <w:rPr>
          <w:sz w:val="22"/>
          <w:szCs w:val="22"/>
        </w:rPr>
      </w:pPr>
    </w:p>
    <w:p w14:paraId="299EC30E" w14:textId="77777777" w:rsidR="008C4DC4" w:rsidRDefault="00000000">
      <w:pPr>
        <w:rPr>
          <w:sz w:val="22"/>
          <w:szCs w:val="22"/>
        </w:rPr>
      </w:pPr>
      <w:r>
        <w:rPr>
          <w:sz w:val="22"/>
          <w:szCs w:val="22"/>
        </w:rPr>
        <w:t>and will be quality assured by,</w:t>
      </w:r>
    </w:p>
    <w:p w14:paraId="4AADA6B5" w14:textId="77777777" w:rsidR="008C4DC4" w:rsidRDefault="008C4DC4">
      <w:pPr>
        <w:rPr>
          <w:sz w:val="22"/>
          <w:szCs w:val="22"/>
        </w:rPr>
      </w:pPr>
    </w:p>
    <w:p w14:paraId="02E1578F" w14:textId="77777777" w:rsidR="008C4DC4" w:rsidRDefault="00000000">
      <w:pPr>
        <w:rPr>
          <w:sz w:val="22"/>
          <w:szCs w:val="22"/>
        </w:rPr>
      </w:pPr>
      <w:r>
        <w:rPr>
          <w:b/>
          <w:sz w:val="22"/>
          <w:szCs w:val="22"/>
        </w:rPr>
        <w:lastRenderedPageBreak/>
        <w:t>Internal Quality Assurer Name:</w:t>
      </w:r>
      <w:r>
        <w:rPr>
          <w:sz w:val="22"/>
          <w:szCs w:val="22"/>
        </w:rPr>
        <w:t xml:space="preserve"> </w:t>
      </w:r>
      <w:r>
        <w:rPr>
          <w:noProof/>
        </w:rPr>
        <mc:AlternateContent>
          <mc:Choice Requires="wps">
            <w:drawing>
              <wp:anchor distT="0" distB="0" distL="114300" distR="114300" simplePos="0" relativeHeight="251663360" behindDoc="0" locked="0" layoutInCell="1" hidden="0" allowOverlap="1" wp14:anchorId="605AEC81" wp14:editId="5D73A04D">
                <wp:simplePos x="0" y="0"/>
                <wp:positionH relativeFrom="column">
                  <wp:posOffset>-152399</wp:posOffset>
                </wp:positionH>
                <wp:positionV relativeFrom="paragraph">
                  <wp:posOffset>7226300</wp:posOffset>
                </wp:positionV>
                <wp:extent cx="6176645" cy="368871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262440" y="1940405"/>
                          <a:ext cx="6167120" cy="3679190"/>
                        </a:xfrm>
                        <a:prstGeom prst="rect">
                          <a:avLst/>
                        </a:prstGeom>
                        <a:noFill/>
                        <a:ln>
                          <a:noFill/>
                        </a:ln>
                      </wps:spPr>
                      <wps:txbx>
                        <w:txbxContent>
                          <w:p w14:paraId="7BAA523B" w14:textId="77777777" w:rsidR="008C4DC4" w:rsidRDefault="00000000">
                            <w:pPr>
                              <w:textDirection w:val="btLr"/>
                            </w:pPr>
                            <w:r>
                              <w:rPr>
                                <w:color w:val="FFFFFF"/>
                                <w:sz w:val="18"/>
                              </w:rPr>
                              <w:t xml:space="preserve">Copyright © 2020 SFEDI Enterprises Ltd    </w:t>
                            </w:r>
                          </w:p>
                          <w:p w14:paraId="5021ACBA" w14:textId="77777777" w:rsidR="008C4DC4" w:rsidRDefault="008C4DC4">
                            <w:pPr>
                              <w:textDirection w:val="btLr"/>
                            </w:pPr>
                          </w:p>
                          <w:p w14:paraId="36EC28D2" w14:textId="77777777" w:rsidR="008C4DC4" w:rsidRDefault="00000000">
                            <w:pPr>
                              <w:textDirection w:val="btLr"/>
                            </w:pPr>
                            <w:r>
                              <w:rPr>
                                <w:color w:val="FFFFFF"/>
                                <w:sz w:val="18"/>
                              </w:rPr>
                              <w:t xml:space="preserve">All rights reserved. This book or any portion thereof may not be reproduced or used in any manner whatsoever without the express written permission of the publisher (address below).    </w:t>
                            </w:r>
                          </w:p>
                          <w:p w14:paraId="1CE6E48C" w14:textId="77777777" w:rsidR="008C4DC4" w:rsidRDefault="008C4DC4">
                            <w:pPr>
                              <w:textDirection w:val="btLr"/>
                            </w:pPr>
                          </w:p>
                          <w:p w14:paraId="60DA83AF" w14:textId="77777777" w:rsidR="008C4DC4" w:rsidRDefault="00000000">
                            <w:pPr>
                              <w:textDirection w:val="btLr"/>
                            </w:pPr>
                            <w:r>
                              <w:rPr>
                                <w:color w:val="FFFFFF"/>
                                <w:sz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39FAAC96" w14:textId="77777777" w:rsidR="008C4DC4" w:rsidRDefault="008C4DC4">
                            <w:pPr>
                              <w:textDirection w:val="btLr"/>
                            </w:pPr>
                          </w:p>
                          <w:p w14:paraId="16F77A9D" w14:textId="77777777" w:rsidR="00703A36" w:rsidRPr="00703A36" w:rsidRDefault="00703A36" w:rsidP="00703A36">
                            <w:pPr>
                              <w:textDirection w:val="btLr"/>
                              <w:rPr>
                                <w:color w:val="FFFFFF"/>
                                <w:sz w:val="18"/>
                              </w:rPr>
                            </w:pPr>
                            <w:r w:rsidRPr="00703A36">
                              <w:rPr>
                                <w:color w:val="FFFFFF"/>
                                <w:sz w:val="18"/>
                              </w:rPr>
                              <w:t xml:space="preserve">SFEDI Enterprises Ltd t/a SFEDI Awards  </w:t>
                            </w:r>
                          </w:p>
                          <w:p w14:paraId="2F27A59D" w14:textId="77777777" w:rsidR="00703A36" w:rsidRPr="00703A36" w:rsidRDefault="00703A36" w:rsidP="00703A36">
                            <w:pPr>
                              <w:textDirection w:val="btLr"/>
                              <w:rPr>
                                <w:color w:val="FFFFFF"/>
                                <w:sz w:val="18"/>
                              </w:rPr>
                            </w:pPr>
                            <w:r w:rsidRPr="00703A36">
                              <w:rPr>
                                <w:color w:val="FFFFFF"/>
                                <w:sz w:val="18"/>
                              </w:rPr>
                              <w:t>19 Victoria Rd</w:t>
                            </w:r>
                          </w:p>
                          <w:p w14:paraId="1F0943F1" w14:textId="77777777" w:rsidR="00703A36" w:rsidRPr="00703A36" w:rsidRDefault="00703A36" w:rsidP="00703A36">
                            <w:pPr>
                              <w:textDirection w:val="btLr"/>
                              <w:rPr>
                                <w:color w:val="FFFFFF"/>
                                <w:sz w:val="18"/>
                              </w:rPr>
                            </w:pPr>
                            <w:r w:rsidRPr="00703A36">
                              <w:rPr>
                                <w:color w:val="FFFFFF"/>
                                <w:sz w:val="18"/>
                              </w:rPr>
                              <w:t>Darlington</w:t>
                            </w:r>
                          </w:p>
                          <w:p w14:paraId="4180281A" w14:textId="77777777" w:rsidR="00703A36" w:rsidRPr="00703A36" w:rsidRDefault="00703A36" w:rsidP="00703A36">
                            <w:pPr>
                              <w:textDirection w:val="btLr"/>
                              <w:rPr>
                                <w:color w:val="FFFFFF"/>
                                <w:sz w:val="18"/>
                              </w:rPr>
                            </w:pPr>
                            <w:r w:rsidRPr="00703A36">
                              <w:rPr>
                                <w:color w:val="FFFFFF"/>
                                <w:sz w:val="18"/>
                              </w:rPr>
                              <w:t>DL1 5SF</w:t>
                            </w:r>
                          </w:p>
                          <w:p w14:paraId="6C8F4615" w14:textId="77777777" w:rsidR="00703A36" w:rsidRPr="00703A36" w:rsidRDefault="00703A36" w:rsidP="00703A36">
                            <w:pPr>
                              <w:textDirection w:val="btLr"/>
                              <w:rPr>
                                <w:color w:val="FFFFFF"/>
                                <w:sz w:val="18"/>
                              </w:rPr>
                            </w:pPr>
                            <w:r w:rsidRPr="00703A36">
                              <w:rPr>
                                <w:color w:val="FFFFFF"/>
                                <w:sz w:val="18"/>
                              </w:rPr>
                              <w:t xml:space="preserve">www.sfedigroup.com    </w:t>
                            </w:r>
                          </w:p>
                          <w:p w14:paraId="25DD8BE0" w14:textId="77777777" w:rsidR="008C4DC4" w:rsidRDefault="008C4DC4">
                            <w:pPr>
                              <w:textDirection w:val="btLr"/>
                            </w:pPr>
                          </w:p>
                          <w:p w14:paraId="3F4BE186" w14:textId="77777777" w:rsidR="008C4DC4" w:rsidRDefault="00000000">
                            <w:pPr>
                              <w:textDirection w:val="btLr"/>
                            </w:pPr>
                            <w:r>
                              <w:rPr>
                                <w:color w:val="FFFFFF"/>
                                <w:sz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wps:txbx>
                      <wps:bodyPr spcFirstLastPara="1" wrap="square" lIns="91425" tIns="45700" rIns="91425" bIns="45700" anchor="t" anchorCtr="0">
                        <a:noAutofit/>
                      </wps:bodyPr>
                    </wps:wsp>
                  </a:graphicData>
                </a:graphic>
              </wp:anchor>
            </w:drawing>
          </mc:Choice>
          <mc:Fallback>
            <w:pict>
              <v:rect w14:anchorId="605AEC81" id="Rectangle 9" o:spid="_x0000_s1026" style="position:absolute;margin-left:-12pt;margin-top:569pt;width:486.35pt;height:290.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" filled="f" stroked="f">
                <v:textbox inset="2.53958mm,1.2694mm,2.53958mm,1.2694mm">
                  <w:txbxContent>
                    <w:p w14:paraId="7BAA523B" w14:textId="77777777" w:rsidR="008C4DC4" w:rsidRDefault="00000000">
                      <w:pPr>
                        <w:textDirection w:val="btLr"/>
                      </w:pPr>
                      <w:r>
                        <w:rPr>
                          <w:color w:val="FFFFFF"/>
                          <w:sz w:val="18"/>
                        </w:rPr>
                        <w:t xml:space="preserve">Copyright © 2020 SFEDI Enterprises Ltd    </w:t>
                      </w:r>
                    </w:p>
                    <w:p w14:paraId="5021ACBA" w14:textId="77777777" w:rsidR="008C4DC4" w:rsidRDefault="008C4DC4">
                      <w:pPr>
                        <w:textDirection w:val="btLr"/>
                      </w:pPr>
                    </w:p>
                    <w:p w14:paraId="36EC28D2" w14:textId="77777777" w:rsidR="008C4DC4" w:rsidRDefault="00000000">
                      <w:pPr>
                        <w:textDirection w:val="btLr"/>
                      </w:pPr>
                      <w:r>
                        <w:rPr>
                          <w:color w:val="FFFFFF"/>
                          <w:sz w:val="18"/>
                        </w:rPr>
                        <w:t xml:space="preserve">All rights reserved. This book or any portion thereof may not be reproduced or used in any manner whatsoever without the express written permission of the publisher (address below).    </w:t>
                      </w:r>
                    </w:p>
                    <w:p w14:paraId="1CE6E48C" w14:textId="77777777" w:rsidR="008C4DC4" w:rsidRDefault="008C4DC4">
                      <w:pPr>
                        <w:textDirection w:val="btLr"/>
                      </w:pPr>
                    </w:p>
                    <w:p w14:paraId="60DA83AF" w14:textId="77777777" w:rsidR="008C4DC4" w:rsidRDefault="00000000">
                      <w:pPr>
                        <w:textDirection w:val="btLr"/>
                      </w:pPr>
                      <w:r>
                        <w:rPr>
                          <w:color w:val="FFFFFF"/>
                          <w:sz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39FAAC96" w14:textId="77777777" w:rsidR="008C4DC4" w:rsidRDefault="008C4DC4">
                      <w:pPr>
                        <w:textDirection w:val="btLr"/>
                      </w:pPr>
                    </w:p>
                    <w:p w14:paraId="16F77A9D" w14:textId="77777777" w:rsidR="00703A36" w:rsidRPr="00703A36" w:rsidRDefault="00703A36" w:rsidP="00703A36">
                      <w:pPr>
                        <w:textDirection w:val="btLr"/>
                        <w:rPr>
                          <w:color w:val="FFFFFF"/>
                          <w:sz w:val="18"/>
                        </w:rPr>
                      </w:pPr>
                      <w:r w:rsidRPr="00703A36">
                        <w:rPr>
                          <w:color w:val="FFFFFF"/>
                          <w:sz w:val="18"/>
                        </w:rPr>
                        <w:t xml:space="preserve">SFEDI Enterprises Ltd t/a SFEDI Awards  </w:t>
                      </w:r>
                    </w:p>
                    <w:p w14:paraId="2F27A59D" w14:textId="77777777" w:rsidR="00703A36" w:rsidRPr="00703A36" w:rsidRDefault="00703A36" w:rsidP="00703A36">
                      <w:pPr>
                        <w:textDirection w:val="btLr"/>
                        <w:rPr>
                          <w:color w:val="FFFFFF"/>
                          <w:sz w:val="18"/>
                        </w:rPr>
                      </w:pPr>
                      <w:r w:rsidRPr="00703A36">
                        <w:rPr>
                          <w:color w:val="FFFFFF"/>
                          <w:sz w:val="18"/>
                        </w:rPr>
                        <w:t>19 Victoria Rd</w:t>
                      </w:r>
                    </w:p>
                    <w:p w14:paraId="1F0943F1" w14:textId="77777777" w:rsidR="00703A36" w:rsidRPr="00703A36" w:rsidRDefault="00703A36" w:rsidP="00703A36">
                      <w:pPr>
                        <w:textDirection w:val="btLr"/>
                        <w:rPr>
                          <w:color w:val="FFFFFF"/>
                          <w:sz w:val="18"/>
                        </w:rPr>
                      </w:pPr>
                      <w:r w:rsidRPr="00703A36">
                        <w:rPr>
                          <w:color w:val="FFFFFF"/>
                          <w:sz w:val="18"/>
                        </w:rPr>
                        <w:t>Darlington</w:t>
                      </w:r>
                    </w:p>
                    <w:p w14:paraId="4180281A" w14:textId="77777777" w:rsidR="00703A36" w:rsidRPr="00703A36" w:rsidRDefault="00703A36" w:rsidP="00703A36">
                      <w:pPr>
                        <w:textDirection w:val="btLr"/>
                        <w:rPr>
                          <w:color w:val="FFFFFF"/>
                          <w:sz w:val="18"/>
                        </w:rPr>
                      </w:pPr>
                      <w:r w:rsidRPr="00703A36">
                        <w:rPr>
                          <w:color w:val="FFFFFF"/>
                          <w:sz w:val="18"/>
                        </w:rPr>
                        <w:t>DL1 5SF</w:t>
                      </w:r>
                    </w:p>
                    <w:p w14:paraId="6C8F4615" w14:textId="77777777" w:rsidR="00703A36" w:rsidRPr="00703A36" w:rsidRDefault="00703A36" w:rsidP="00703A36">
                      <w:pPr>
                        <w:textDirection w:val="btLr"/>
                        <w:rPr>
                          <w:color w:val="FFFFFF"/>
                          <w:sz w:val="18"/>
                        </w:rPr>
                      </w:pPr>
                      <w:r w:rsidRPr="00703A36">
                        <w:rPr>
                          <w:color w:val="FFFFFF"/>
                          <w:sz w:val="18"/>
                        </w:rPr>
                        <w:t xml:space="preserve">www.sfedigroup.com    </w:t>
                      </w:r>
                    </w:p>
                    <w:p w14:paraId="25DD8BE0" w14:textId="77777777" w:rsidR="008C4DC4" w:rsidRDefault="008C4DC4">
                      <w:pPr>
                        <w:textDirection w:val="btLr"/>
                      </w:pPr>
                    </w:p>
                    <w:p w14:paraId="3F4BE186" w14:textId="77777777" w:rsidR="008C4DC4" w:rsidRDefault="00000000">
                      <w:pPr>
                        <w:textDirection w:val="btLr"/>
                      </w:pPr>
                      <w:r>
                        <w:rPr>
                          <w:color w:val="FFFFFF"/>
                          <w:sz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v:textbox>
                <w10:wrap type="square"/>
              </v:rect>
            </w:pict>
          </mc:Fallback>
        </mc:AlternateContent>
      </w:r>
    </w:p>
    <w:p w14:paraId="19E8A859" w14:textId="4D38CC03" w:rsidR="008C4DC4" w:rsidRDefault="00703A36">
      <w:pPr>
        <w:rPr>
          <w:sz w:val="22"/>
          <w:szCs w:val="22"/>
        </w:rPr>
      </w:pPr>
      <w:r>
        <w:rPr>
          <w:noProof/>
        </w:rPr>
        <mc:AlternateContent>
          <mc:Choice Requires="wps">
            <w:drawing>
              <wp:anchor distT="0" distB="0" distL="114300" distR="114300" simplePos="0" relativeHeight="251660288" behindDoc="0" locked="0" layoutInCell="1" hidden="0" allowOverlap="1" wp14:anchorId="18FB252D" wp14:editId="2402F4BB">
                <wp:simplePos x="0" y="0"/>
                <wp:positionH relativeFrom="column">
                  <wp:posOffset>-734060</wp:posOffset>
                </wp:positionH>
                <wp:positionV relativeFrom="paragraph">
                  <wp:posOffset>4978997</wp:posOffset>
                </wp:positionV>
                <wp:extent cx="7548245" cy="5700216"/>
                <wp:effectExtent l="0" t="0" r="0" b="2540"/>
                <wp:wrapNone/>
                <wp:docPr id="8" name="Rectangle 8"/>
                <wp:cNvGraphicFramePr/>
                <a:graphic xmlns:a="http://schemas.openxmlformats.org/drawingml/2006/main">
                  <a:graphicData uri="http://schemas.microsoft.com/office/word/2010/wordprocessingShape">
                    <wps:wsp>
                      <wps:cNvSpPr/>
                      <wps:spPr>
                        <a:xfrm>
                          <a:off x="0" y="0"/>
                          <a:ext cx="7548245" cy="5700216"/>
                        </a:xfrm>
                        <a:prstGeom prst="rect">
                          <a:avLst/>
                        </a:prstGeom>
                        <a:solidFill>
                          <a:srgbClr val="419FD9"/>
                        </a:solidFill>
                        <a:ln>
                          <a:noFill/>
                        </a:ln>
                      </wps:spPr>
                      <wps:txbx>
                        <w:txbxContent>
                          <w:p w14:paraId="6E7B11BD" w14:textId="77777777" w:rsidR="008C4DC4" w:rsidRDefault="008C4DC4">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8FB252D" id="Rectangle 8" o:spid="_x0000_s1027" style="position:absolute;margin-left:-57.8pt;margin-top:392.05pt;width:594.35pt;height:4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" fillcolor="#419fd9" stroked="f">
                <v:textbox inset="2.53958mm,2.53958mm,2.53958mm,2.53958mm">
                  <w:txbxContent>
                    <w:p w14:paraId="6E7B11BD" w14:textId="77777777" w:rsidR="008C4DC4" w:rsidRDefault="008C4DC4">
                      <w:pPr>
                        <w:textDirection w:val="btLr"/>
                      </w:pPr>
                    </w:p>
                  </w:txbxContent>
                </v:textbox>
              </v:rect>
            </w:pict>
          </mc:Fallback>
        </mc:AlternateContent>
      </w:r>
      <w:r w:rsidR="00000000">
        <w:br w:type="page"/>
      </w:r>
    </w:p>
    <w:p w14:paraId="0D8F15EF" w14:textId="77777777" w:rsidR="008C4DC4" w:rsidRDefault="00000000">
      <w:pPr>
        <w:rPr>
          <w:b/>
          <w:color w:val="419FD9"/>
          <w:sz w:val="72"/>
          <w:szCs w:val="72"/>
        </w:rPr>
      </w:pPr>
      <w:r>
        <w:rPr>
          <w:b/>
          <w:color w:val="419FD9"/>
          <w:sz w:val="72"/>
          <w:szCs w:val="72"/>
        </w:rPr>
        <w:lastRenderedPageBreak/>
        <w:t>Introduction</w:t>
      </w:r>
    </w:p>
    <w:p w14:paraId="454933C3" w14:textId="77777777" w:rsidR="008C4DC4" w:rsidRDefault="008C4DC4">
      <w:pPr>
        <w:rPr>
          <w:sz w:val="22"/>
          <w:szCs w:val="22"/>
        </w:rPr>
      </w:pPr>
    </w:p>
    <w:p w14:paraId="245393B0" w14:textId="77777777" w:rsidR="008C4DC4" w:rsidRDefault="008C4DC4">
      <w:pPr>
        <w:rPr>
          <w:sz w:val="22"/>
          <w:szCs w:val="22"/>
        </w:rPr>
      </w:pPr>
    </w:p>
    <w:p w14:paraId="3555843B" w14:textId="77777777" w:rsidR="008C4DC4" w:rsidRDefault="00000000">
      <w:pPr>
        <w:rPr>
          <w:sz w:val="22"/>
          <w:szCs w:val="22"/>
        </w:rPr>
      </w:pPr>
      <w:r>
        <w:rPr>
          <w:sz w:val="22"/>
          <w:szCs w:val="22"/>
        </w:rPr>
        <w:t>Every business in the world has a marketing strategy. Whether it’s social media promotion, word of mouth or even exceptional customer service. Marketing your business is an important step in its survival.</w:t>
      </w:r>
    </w:p>
    <w:p w14:paraId="2CBE953D" w14:textId="77777777" w:rsidR="008C4DC4" w:rsidRDefault="008C4DC4">
      <w:pPr>
        <w:rPr>
          <w:sz w:val="22"/>
          <w:szCs w:val="22"/>
        </w:rPr>
      </w:pPr>
    </w:p>
    <w:p w14:paraId="26701BC7" w14:textId="77777777" w:rsidR="008C4DC4" w:rsidRDefault="00000000">
      <w:pPr>
        <w:rPr>
          <w:sz w:val="22"/>
          <w:szCs w:val="22"/>
        </w:rPr>
      </w:pPr>
      <w:r>
        <w:rPr>
          <w:sz w:val="22"/>
          <w:szCs w:val="22"/>
        </w:rPr>
        <w:t>Making sure the right people see your business, posts and content is one of the most important aspects of business development. But just who do you need to share your content with?</w:t>
      </w:r>
    </w:p>
    <w:p w14:paraId="35E67A3C" w14:textId="77777777" w:rsidR="008C4DC4" w:rsidRDefault="008C4DC4">
      <w:pPr>
        <w:rPr>
          <w:sz w:val="22"/>
          <w:szCs w:val="22"/>
        </w:rPr>
      </w:pPr>
    </w:p>
    <w:p w14:paraId="65EC1A93" w14:textId="77777777" w:rsidR="008C4DC4" w:rsidRDefault="00000000">
      <w:pPr>
        <w:rPr>
          <w:sz w:val="22"/>
          <w:szCs w:val="22"/>
        </w:rPr>
      </w:pPr>
      <w:r>
        <w:rPr>
          <w:sz w:val="22"/>
          <w:szCs w:val="22"/>
        </w:rPr>
        <w:t>Market research can involve researching competition and how they operate, your audience and how they will access your content and the effect of your price on the market.</w:t>
      </w:r>
    </w:p>
    <w:p w14:paraId="2DC45DE2" w14:textId="77777777" w:rsidR="008C4DC4" w:rsidRDefault="008C4DC4">
      <w:pPr>
        <w:rPr>
          <w:sz w:val="22"/>
          <w:szCs w:val="22"/>
        </w:rPr>
      </w:pPr>
    </w:p>
    <w:p w14:paraId="615270D4" w14:textId="77777777" w:rsidR="008C4DC4" w:rsidRDefault="008C4DC4">
      <w:pPr>
        <w:rPr>
          <w:sz w:val="22"/>
          <w:szCs w:val="22"/>
        </w:rPr>
      </w:pPr>
    </w:p>
    <w:p w14:paraId="32BF6B07" w14:textId="77777777" w:rsidR="008C4DC4" w:rsidRDefault="008C4DC4">
      <w:pPr>
        <w:rPr>
          <w:sz w:val="22"/>
          <w:szCs w:val="22"/>
        </w:rPr>
      </w:pPr>
    </w:p>
    <w:p w14:paraId="7479C89A" w14:textId="77777777" w:rsidR="008C4DC4" w:rsidRDefault="00000000">
      <w:pPr>
        <w:rPr>
          <w:sz w:val="22"/>
          <w:szCs w:val="22"/>
        </w:rPr>
      </w:pPr>
      <w:r>
        <w:rPr>
          <w:noProof/>
        </w:rPr>
        <w:drawing>
          <wp:anchor distT="0" distB="0" distL="114300" distR="114300" simplePos="0" relativeHeight="251661312" behindDoc="0" locked="0" layoutInCell="1" hidden="0" allowOverlap="1" wp14:anchorId="79048D7B" wp14:editId="3EB4A93C">
            <wp:simplePos x="0" y="0"/>
            <wp:positionH relativeFrom="column">
              <wp:posOffset>-18835</wp:posOffset>
            </wp:positionH>
            <wp:positionV relativeFrom="paragraph">
              <wp:posOffset>0</wp:posOffset>
            </wp:positionV>
            <wp:extent cx="6114466" cy="288153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14466" cy="2881530"/>
                    </a:xfrm>
                    <a:prstGeom prst="rect">
                      <a:avLst/>
                    </a:prstGeom>
                    <a:ln/>
                  </pic:spPr>
                </pic:pic>
              </a:graphicData>
            </a:graphic>
          </wp:anchor>
        </w:drawing>
      </w:r>
    </w:p>
    <w:p w14:paraId="7F11ACB5" w14:textId="77777777" w:rsidR="008C4DC4" w:rsidRDefault="008C4DC4">
      <w:pPr>
        <w:rPr>
          <w:sz w:val="22"/>
          <w:szCs w:val="22"/>
        </w:rPr>
      </w:pPr>
    </w:p>
    <w:p w14:paraId="641BAA31" w14:textId="77777777" w:rsidR="008C4DC4" w:rsidRDefault="008C4DC4">
      <w:pPr>
        <w:rPr>
          <w:sz w:val="22"/>
          <w:szCs w:val="22"/>
        </w:rPr>
      </w:pPr>
    </w:p>
    <w:p w14:paraId="145CFF2F" w14:textId="77777777" w:rsidR="008C4DC4" w:rsidRDefault="008C4DC4">
      <w:pPr>
        <w:rPr>
          <w:sz w:val="22"/>
          <w:szCs w:val="22"/>
        </w:rPr>
      </w:pPr>
    </w:p>
    <w:p w14:paraId="4EB65855" w14:textId="77777777" w:rsidR="008C4DC4" w:rsidRDefault="008C4DC4">
      <w:pPr>
        <w:rPr>
          <w:sz w:val="22"/>
          <w:szCs w:val="22"/>
        </w:rPr>
      </w:pPr>
    </w:p>
    <w:p w14:paraId="44679FCD" w14:textId="77777777" w:rsidR="008C4DC4" w:rsidRDefault="008C4DC4">
      <w:pPr>
        <w:rPr>
          <w:sz w:val="22"/>
          <w:szCs w:val="22"/>
        </w:rPr>
      </w:pPr>
    </w:p>
    <w:p w14:paraId="566A5D07" w14:textId="77777777" w:rsidR="008C4DC4" w:rsidRDefault="008C4DC4">
      <w:pPr>
        <w:rPr>
          <w:sz w:val="22"/>
          <w:szCs w:val="22"/>
        </w:rPr>
      </w:pPr>
    </w:p>
    <w:p w14:paraId="497FC26A" w14:textId="77777777" w:rsidR="008C4DC4" w:rsidRDefault="008C4DC4">
      <w:pPr>
        <w:rPr>
          <w:sz w:val="22"/>
          <w:szCs w:val="22"/>
        </w:rPr>
      </w:pPr>
    </w:p>
    <w:p w14:paraId="4552336D" w14:textId="77777777" w:rsidR="008C4DC4" w:rsidRDefault="008C4DC4">
      <w:pPr>
        <w:rPr>
          <w:sz w:val="22"/>
          <w:szCs w:val="22"/>
        </w:rPr>
      </w:pPr>
    </w:p>
    <w:p w14:paraId="7D8BAB0B" w14:textId="77777777" w:rsidR="008C4DC4" w:rsidRDefault="008C4DC4">
      <w:pPr>
        <w:rPr>
          <w:sz w:val="22"/>
          <w:szCs w:val="22"/>
        </w:rPr>
      </w:pPr>
    </w:p>
    <w:p w14:paraId="722DCC04" w14:textId="77777777" w:rsidR="008C4DC4" w:rsidRDefault="008C4DC4">
      <w:pPr>
        <w:rPr>
          <w:sz w:val="22"/>
          <w:szCs w:val="22"/>
        </w:rPr>
      </w:pPr>
    </w:p>
    <w:p w14:paraId="61F89B94" w14:textId="77777777" w:rsidR="008C4DC4" w:rsidRDefault="008C4DC4">
      <w:pPr>
        <w:rPr>
          <w:sz w:val="22"/>
          <w:szCs w:val="22"/>
        </w:rPr>
      </w:pPr>
    </w:p>
    <w:p w14:paraId="19756CC9" w14:textId="77777777" w:rsidR="008C4DC4" w:rsidRDefault="008C4DC4">
      <w:pPr>
        <w:rPr>
          <w:sz w:val="22"/>
          <w:szCs w:val="22"/>
        </w:rPr>
      </w:pPr>
    </w:p>
    <w:p w14:paraId="48DB23B3" w14:textId="77777777" w:rsidR="008C4DC4" w:rsidRDefault="008C4DC4">
      <w:pPr>
        <w:rPr>
          <w:sz w:val="22"/>
          <w:szCs w:val="22"/>
        </w:rPr>
      </w:pPr>
    </w:p>
    <w:p w14:paraId="19F56B36" w14:textId="77777777" w:rsidR="008C4DC4" w:rsidRDefault="008C4DC4">
      <w:pPr>
        <w:rPr>
          <w:sz w:val="22"/>
          <w:szCs w:val="22"/>
        </w:rPr>
      </w:pPr>
    </w:p>
    <w:p w14:paraId="771EC0A5" w14:textId="77777777" w:rsidR="008C4DC4" w:rsidRDefault="008C4DC4">
      <w:pPr>
        <w:rPr>
          <w:sz w:val="22"/>
          <w:szCs w:val="22"/>
        </w:rPr>
      </w:pPr>
    </w:p>
    <w:p w14:paraId="71D16576" w14:textId="77777777" w:rsidR="008C4DC4" w:rsidRDefault="008C4DC4">
      <w:pPr>
        <w:rPr>
          <w:sz w:val="22"/>
          <w:szCs w:val="22"/>
        </w:rPr>
      </w:pPr>
    </w:p>
    <w:p w14:paraId="092E52E3" w14:textId="77777777" w:rsidR="008C4DC4" w:rsidRDefault="008C4DC4">
      <w:pPr>
        <w:rPr>
          <w:sz w:val="22"/>
          <w:szCs w:val="22"/>
        </w:rPr>
      </w:pPr>
    </w:p>
    <w:p w14:paraId="512E7B0C" w14:textId="77777777" w:rsidR="008C4DC4" w:rsidRDefault="008C4DC4">
      <w:pPr>
        <w:rPr>
          <w:sz w:val="22"/>
          <w:szCs w:val="22"/>
        </w:rPr>
      </w:pPr>
    </w:p>
    <w:p w14:paraId="7F33581E" w14:textId="77777777" w:rsidR="008C4DC4" w:rsidRDefault="00000000">
      <w:pPr>
        <w:rPr>
          <w:sz w:val="22"/>
          <w:szCs w:val="22"/>
        </w:rPr>
      </w:pPr>
      <w:r>
        <w:rPr>
          <w:sz w:val="22"/>
          <w:szCs w:val="22"/>
        </w:rPr>
        <w:t>Your Assessor will support you to plan how best to demonstrate your knowledge and skills which may be through the completion of the activities within this workbook or may include additional tasks best suited to you.</w:t>
      </w:r>
    </w:p>
    <w:p w14:paraId="6FC87227" w14:textId="77777777" w:rsidR="008C4DC4" w:rsidRDefault="008C4DC4">
      <w:pPr>
        <w:rPr>
          <w:sz w:val="22"/>
          <w:szCs w:val="22"/>
        </w:rPr>
      </w:pPr>
    </w:p>
    <w:p w14:paraId="77D03AB9" w14:textId="77777777" w:rsidR="008C4DC4" w:rsidRDefault="00000000">
      <w:pPr>
        <w:rPr>
          <w:sz w:val="22"/>
          <w:szCs w:val="22"/>
        </w:rPr>
      </w:pPr>
      <w:r>
        <w:rPr>
          <w:sz w:val="22"/>
          <w:szCs w:val="22"/>
        </w:rPr>
        <w:t xml:space="preserve">If any additional tasks are to be completed </w:t>
      </w:r>
      <w:proofErr w:type="gramStart"/>
      <w:r>
        <w:rPr>
          <w:sz w:val="22"/>
          <w:szCs w:val="22"/>
        </w:rPr>
        <w:t>these will</w:t>
      </w:r>
      <w:proofErr w:type="gramEnd"/>
      <w:r>
        <w:rPr>
          <w:sz w:val="22"/>
          <w:szCs w:val="22"/>
        </w:rPr>
        <w:t xml:space="preserve"> be listed in the table below with target dates for which you should try your best to complete each task listed.</w:t>
      </w:r>
    </w:p>
    <w:p w14:paraId="0A69D574" w14:textId="77777777" w:rsidR="008C4DC4" w:rsidRDefault="008C4DC4">
      <w:pPr>
        <w:rPr>
          <w:sz w:val="22"/>
          <w:szCs w:val="22"/>
        </w:rPr>
      </w:pPr>
    </w:p>
    <w:p w14:paraId="192E7B90" w14:textId="77777777" w:rsidR="008C4DC4" w:rsidRDefault="008C4DC4">
      <w:pPr>
        <w:rPr>
          <w:sz w:val="22"/>
          <w:szCs w:val="22"/>
        </w:rPr>
      </w:pPr>
    </w:p>
    <w:tbl>
      <w:tblPr>
        <w:tblStyle w:val="a"/>
        <w:tblW w:w="9363"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5618"/>
        <w:gridCol w:w="1922"/>
        <w:gridCol w:w="1823"/>
      </w:tblGrid>
      <w:tr w:rsidR="008C4DC4" w14:paraId="09343E32" w14:textId="77777777">
        <w:trPr>
          <w:trHeight w:val="753"/>
        </w:trPr>
        <w:tc>
          <w:tcPr>
            <w:tcW w:w="5619" w:type="dxa"/>
            <w:shd w:val="clear" w:color="auto" w:fill="E15E5A"/>
          </w:tcPr>
          <w:p w14:paraId="27471489" w14:textId="77777777" w:rsidR="008C4DC4" w:rsidRDefault="00000000">
            <w:pPr>
              <w:rPr>
                <w:b/>
                <w:color w:val="FFFFFF"/>
                <w:sz w:val="22"/>
                <w:szCs w:val="22"/>
              </w:rPr>
            </w:pPr>
            <w:r>
              <w:rPr>
                <w:b/>
                <w:color w:val="FFFFFF"/>
                <w:sz w:val="22"/>
                <w:szCs w:val="22"/>
              </w:rPr>
              <w:t>Task</w:t>
            </w:r>
          </w:p>
        </w:tc>
        <w:tc>
          <w:tcPr>
            <w:tcW w:w="1922" w:type="dxa"/>
            <w:shd w:val="clear" w:color="auto" w:fill="E15E5A"/>
          </w:tcPr>
          <w:p w14:paraId="6CEBA1B6" w14:textId="77777777" w:rsidR="008C4DC4" w:rsidRDefault="00000000">
            <w:pPr>
              <w:rPr>
                <w:b/>
                <w:color w:val="FFFFFF"/>
                <w:sz w:val="22"/>
                <w:szCs w:val="22"/>
              </w:rPr>
            </w:pPr>
            <w:r>
              <w:rPr>
                <w:b/>
                <w:color w:val="FFFFFF"/>
                <w:sz w:val="22"/>
                <w:szCs w:val="22"/>
              </w:rPr>
              <w:t>Target Date</w:t>
            </w:r>
          </w:p>
        </w:tc>
        <w:tc>
          <w:tcPr>
            <w:tcW w:w="1823" w:type="dxa"/>
            <w:shd w:val="clear" w:color="auto" w:fill="E15E5A"/>
          </w:tcPr>
          <w:p w14:paraId="26A7AA12" w14:textId="77777777" w:rsidR="008C4DC4" w:rsidRDefault="00000000">
            <w:pPr>
              <w:rPr>
                <w:b/>
                <w:color w:val="FFFFFF"/>
                <w:sz w:val="22"/>
                <w:szCs w:val="22"/>
              </w:rPr>
            </w:pPr>
            <w:r>
              <w:rPr>
                <w:b/>
                <w:color w:val="FFFFFF"/>
                <w:sz w:val="22"/>
                <w:szCs w:val="22"/>
              </w:rPr>
              <w:t>Re-planned Target Date</w:t>
            </w:r>
          </w:p>
        </w:tc>
      </w:tr>
      <w:tr w:rsidR="008C4DC4" w14:paraId="2C7B9B31" w14:textId="77777777">
        <w:trPr>
          <w:trHeight w:val="792"/>
        </w:trPr>
        <w:tc>
          <w:tcPr>
            <w:tcW w:w="5619" w:type="dxa"/>
          </w:tcPr>
          <w:p w14:paraId="3442CCD8" w14:textId="77777777" w:rsidR="008C4DC4" w:rsidRDefault="00000000">
            <w:pPr>
              <w:rPr>
                <w:sz w:val="20"/>
                <w:szCs w:val="20"/>
              </w:rPr>
            </w:pPr>
            <w:r>
              <w:rPr>
                <w:sz w:val="20"/>
                <w:szCs w:val="20"/>
              </w:rPr>
              <w:t>Completion of the activities included within this workbook</w:t>
            </w:r>
          </w:p>
        </w:tc>
        <w:tc>
          <w:tcPr>
            <w:tcW w:w="1922" w:type="dxa"/>
          </w:tcPr>
          <w:p w14:paraId="01B95BA8" w14:textId="77777777" w:rsidR="008C4DC4" w:rsidRDefault="008C4DC4">
            <w:pPr>
              <w:rPr>
                <w:sz w:val="20"/>
                <w:szCs w:val="20"/>
              </w:rPr>
            </w:pPr>
          </w:p>
        </w:tc>
        <w:tc>
          <w:tcPr>
            <w:tcW w:w="1823" w:type="dxa"/>
          </w:tcPr>
          <w:p w14:paraId="3EFDDFB3" w14:textId="77777777" w:rsidR="008C4DC4" w:rsidRDefault="008C4DC4">
            <w:pPr>
              <w:rPr>
                <w:sz w:val="20"/>
                <w:szCs w:val="20"/>
              </w:rPr>
            </w:pPr>
          </w:p>
        </w:tc>
      </w:tr>
      <w:tr w:rsidR="008C4DC4" w14:paraId="3EED3159" w14:textId="77777777">
        <w:trPr>
          <w:trHeight w:val="868"/>
        </w:trPr>
        <w:tc>
          <w:tcPr>
            <w:tcW w:w="5619" w:type="dxa"/>
          </w:tcPr>
          <w:p w14:paraId="1CFD6405" w14:textId="77777777" w:rsidR="008C4DC4" w:rsidRDefault="008C4DC4">
            <w:pPr>
              <w:rPr>
                <w:sz w:val="20"/>
                <w:szCs w:val="20"/>
              </w:rPr>
            </w:pPr>
          </w:p>
        </w:tc>
        <w:tc>
          <w:tcPr>
            <w:tcW w:w="1922" w:type="dxa"/>
          </w:tcPr>
          <w:p w14:paraId="3FF2D6A7" w14:textId="77777777" w:rsidR="008C4DC4" w:rsidRDefault="008C4DC4">
            <w:pPr>
              <w:rPr>
                <w:sz w:val="20"/>
                <w:szCs w:val="20"/>
              </w:rPr>
            </w:pPr>
          </w:p>
        </w:tc>
        <w:tc>
          <w:tcPr>
            <w:tcW w:w="1823" w:type="dxa"/>
          </w:tcPr>
          <w:p w14:paraId="62219F68" w14:textId="77777777" w:rsidR="008C4DC4" w:rsidRDefault="008C4DC4">
            <w:pPr>
              <w:rPr>
                <w:sz w:val="20"/>
                <w:szCs w:val="20"/>
              </w:rPr>
            </w:pPr>
          </w:p>
        </w:tc>
      </w:tr>
      <w:tr w:rsidR="008C4DC4" w14:paraId="0A0A4E3D" w14:textId="77777777">
        <w:trPr>
          <w:trHeight w:val="868"/>
        </w:trPr>
        <w:tc>
          <w:tcPr>
            <w:tcW w:w="5619" w:type="dxa"/>
          </w:tcPr>
          <w:p w14:paraId="2C8AF1A2" w14:textId="77777777" w:rsidR="008C4DC4" w:rsidRDefault="008C4DC4">
            <w:pPr>
              <w:rPr>
                <w:sz w:val="20"/>
                <w:szCs w:val="20"/>
              </w:rPr>
            </w:pPr>
          </w:p>
        </w:tc>
        <w:tc>
          <w:tcPr>
            <w:tcW w:w="1922" w:type="dxa"/>
          </w:tcPr>
          <w:p w14:paraId="6964A692" w14:textId="77777777" w:rsidR="008C4DC4" w:rsidRDefault="008C4DC4">
            <w:pPr>
              <w:rPr>
                <w:sz w:val="20"/>
                <w:szCs w:val="20"/>
              </w:rPr>
            </w:pPr>
          </w:p>
        </w:tc>
        <w:tc>
          <w:tcPr>
            <w:tcW w:w="1823" w:type="dxa"/>
          </w:tcPr>
          <w:p w14:paraId="55571D42" w14:textId="77777777" w:rsidR="008C4DC4" w:rsidRDefault="008C4DC4">
            <w:pPr>
              <w:rPr>
                <w:sz w:val="20"/>
                <w:szCs w:val="20"/>
              </w:rPr>
            </w:pPr>
          </w:p>
        </w:tc>
      </w:tr>
      <w:tr w:rsidR="008C4DC4" w14:paraId="60097FDB" w14:textId="77777777">
        <w:trPr>
          <w:trHeight w:val="882"/>
        </w:trPr>
        <w:tc>
          <w:tcPr>
            <w:tcW w:w="5619" w:type="dxa"/>
          </w:tcPr>
          <w:p w14:paraId="486824CB" w14:textId="77777777" w:rsidR="008C4DC4" w:rsidRDefault="008C4DC4">
            <w:pPr>
              <w:rPr>
                <w:sz w:val="20"/>
                <w:szCs w:val="20"/>
              </w:rPr>
            </w:pPr>
          </w:p>
        </w:tc>
        <w:tc>
          <w:tcPr>
            <w:tcW w:w="1922" w:type="dxa"/>
          </w:tcPr>
          <w:p w14:paraId="5E586725" w14:textId="77777777" w:rsidR="008C4DC4" w:rsidRDefault="008C4DC4">
            <w:pPr>
              <w:rPr>
                <w:sz w:val="20"/>
                <w:szCs w:val="20"/>
              </w:rPr>
            </w:pPr>
          </w:p>
        </w:tc>
        <w:tc>
          <w:tcPr>
            <w:tcW w:w="1823" w:type="dxa"/>
          </w:tcPr>
          <w:p w14:paraId="0079E9C3" w14:textId="77777777" w:rsidR="008C4DC4" w:rsidRDefault="008C4DC4">
            <w:pPr>
              <w:rPr>
                <w:sz w:val="20"/>
                <w:szCs w:val="20"/>
              </w:rPr>
            </w:pPr>
          </w:p>
        </w:tc>
      </w:tr>
      <w:tr w:rsidR="008C4DC4" w14:paraId="2BECCD20" w14:textId="77777777">
        <w:trPr>
          <w:trHeight w:val="866"/>
        </w:trPr>
        <w:tc>
          <w:tcPr>
            <w:tcW w:w="5619" w:type="dxa"/>
          </w:tcPr>
          <w:p w14:paraId="677AE03B" w14:textId="77777777" w:rsidR="008C4DC4" w:rsidRDefault="008C4DC4">
            <w:pPr>
              <w:rPr>
                <w:sz w:val="20"/>
                <w:szCs w:val="20"/>
              </w:rPr>
            </w:pPr>
          </w:p>
        </w:tc>
        <w:tc>
          <w:tcPr>
            <w:tcW w:w="1922" w:type="dxa"/>
          </w:tcPr>
          <w:p w14:paraId="6FF91D69" w14:textId="77777777" w:rsidR="008C4DC4" w:rsidRDefault="008C4DC4">
            <w:pPr>
              <w:rPr>
                <w:sz w:val="20"/>
                <w:szCs w:val="20"/>
              </w:rPr>
            </w:pPr>
          </w:p>
        </w:tc>
        <w:tc>
          <w:tcPr>
            <w:tcW w:w="1823" w:type="dxa"/>
          </w:tcPr>
          <w:p w14:paraId="42EA2727" w14:textId="77777777" w:rsidR="008C4DC4" w:rsidRDefault="008C4DC4">
            <w:pPr>
              <w:rPr>
                <w:sz w:val="20"/>
                <w:szCs w:val="20"/>
              </w:rPr>
            </w:pPr>
          </w:p>
        </w:tc>
      </w:tr>
      <w:tr w:rsidR="008C4DC4" w14:paraId="1DAE311B" w14:textId="77777777">
        <w:trPr>
          <w:trHeight w:val="867"/>
        </w:trPr>
        <w:tc>
          <w:tcPr>
            <w:tcW w:w="5619" w:type="dxa"/>
          </w:tcPr>
          <w:p w14:paraId="368602D1" w14:textId="77777777" w:rsidR="008C4DC4" w:rsidRDefault="008C4DC4">
            <w:pPr>
              <w:rPr>
                <w:sz w:val="20"/>
                <w:szCs w:val="20"/>
              </w:rPr>
            </w:pPr>
          </w:p>
        </w:tc>
        <w:tc>
          <w:tcPr>
            <w:tcW w:w="1922" w:type="dxa"/>
          </w:tcPr>
          <w:p w14:paraId="4E26DC9F" w14:textId="77777777" w:rsidR="008C4DC4" w:rsidRDefault="008C4DC4">
            <w:pPr>
              <w:rPr>
                <w:sz w:val="20"/>
                <w:szCs w:val="20"/>
              </w:rPr>
            </w:pPr>
          </w:p>
        </w:tc>
        <w:tc>
          <w:tcPr>
            <w:tcW w:w="1823" w:type="dxa"/>
          </w:tcPr>
          <w:p w14:paraId="43EAB1A7" w14:textId="77777777" w:rsidR="008C4DC4" w:rsidRDefault="008C4DC4">
            <w:pPr>
              <w:rPr>
                <w:sz w:val="20"/>
                <w:szCs w:val="20"/>
              </w:rPr>
            </w:pPr>
          </w:p>
        </w:tc>
      </w:tr>
    </w:tbl>
    <w:p w14:paraId="3E9E9FB1" w14:textId="77777777" w:rsidR="008C4DC4" w:rsidRDefault="008C4DC4">
      <w:pPr>
        <w:rPr>
          <w:sz w:val="22"/>
          <w:szCs w:val="22"/>
        </w:rPr>
      </w:pPr>
    </w:p>
    <w:p w14:paraId="66611CB2" w14:textId="77777777" w:rsidR="008C4DC4" w:rsidRDefault="00000000">
      <w:pPr>
        <w:rPr>
          <w:sz w:val="22"/>
          <w:szCs w:val="22"/>
        </w:rPr>
      </w:pPr>
      <w:r>
        <w:rPr>
          <w:sz w:val="22"/>
          <w:szCs w:val="22"/>
        </w:rPr>
        <w:t>By signing below, you agree to completing the work as detailed above and working with your Assessor to achieve this by the deadlines indicated.</w:t>
      </w:r>
    </w:p>
    <w:p w14:paraId="3696B8DF" w14:textId="77777777" w:rsidR="008C4DC4" w:rsidRDefault="008C4DC4">
      <w:pPr>
        <w:rPr>
          <w:sz w:val="22"/>
          <w:szCs w:val="22"/>
        </w:rPr>
      </w:pPr>
    </w:p>
    <w:p w14:paraId="4F3F258B" w14:textId="77777777" w:rsidR="008C4DC4" w:rsidRDefault="008C4DC4">
      <w:pPr>
        <w:rPr>
          <w:sz w:val="22"/>
          <w:szCs w:val="22"/>
        </w:rPr>
      </w:pPr>
    </w:p>
    <w:p w14:paraId="449019DE" w14:textId="77777777" w:rsidR="008C4DC4" w:rsidRDefault="008C4DC4">
      <w:pPr>
        <w:rPr>
          <w:sz w:val="22"/>
          <w:szCs w:val="22"/>
        </w:rPr>
      </w:pPr>
    </w:p>
    <w:p w14:paraId="673D215A" w14:textId="77777777" w:rsidR="008C4DC4" w:rsidRDefault="00000000">
      <w:pPr>
        <w:rPr>
          <w:sz w:val="22"/>
          <w:szCs w:val="22"/>
        </w:rPr>
      </w:pPr>
      <w:r>
        <w:rPr>
          <w:b/>
          <w:sz w:val="22"/>
          <w:szCs w:val="22"/>
        </w:rPr>
        <w:t>Learner Name:</w:t>
      </w:r>
      <w:r>
        <w:rPr>
          <w:sz w:val="22"/>
          <w:szCs w:val="22"/>
        </w:rPr>
        <w:t xml:space="preserve"> </w:t>
      </w:r>
    </w:p>
    <w:p w14:paraId="2F357361" w14:textId="77777777" w:rsidR="008C4DC4" w:rsidRDefault="008C4DC4">
      <w:pPr>
        <w:rPr>
          <w:sz w:val="22"/>
          <w:szCs w:val="22"/>
        </w:rPr>
      </w:pPr>
    </w:p>
    <w:p w14:paraId="3098297B" w14:textId="77777777" w:rsidR="008C4DC4" w:rsidRDefault="00000000">
      <w:pPr>
        <w:rPr>
          <w:sz w:val="22"/>
          <w:szCs w:val="22"/>
        </w:rPr>
      </w:pPr>
      <w:r>
        <w:rPr>
          <w:b/>
          <w:sz w:val="22"/>
          <w:szCs w:val="22"/>
        </w:rPr>
        <w:t>Signature:</w:t>
      </w:r>
      <w:r>
        <w:rPr>
          <w:sz w:val="22"/>
          <w:szCs w:val="22"/>
        </w:rPr>
        <w:t xml:space="preserve"> </w:t>
      </w:r>
    </w:p>
    <w:p w14:paraId="587C13F9" w14:textId="77777777" w:rsidR="008C4DC4" w:rsidRDefault="008C4DC4">
      <w:pPr>
        <w:rPr>
          <w:sz w:val="22"/>
          <w:szCs w:val="22"/>
        </w:rPr>
      </w:pPr>
    </w:p>
    <w:p w14:paraId="2B170B74" w14:textId="77777777" w:rsidR="008C4DC4" w:rsidRDefault="00000000">
      <w:pPr>
        <w:rPr>
          <w:sz w:val="22"/>
          <w:szCs w:val="22"/>
        </w:rPr>
      </w:pPr>
      <w:r>
        <w:rPr>
          <w:b/>
          <w:sz w:val="22"/>
          <w:szCs w:val="22"/>
        </w:rPr>
        <w:t>Date:</w:t>
      </w:r>
      <w:r>
        <w:rPr>
          <w:sz w:val="22"/>
          <w:szCs w:val="22"/>
        </w:rPr>
        <w:t xml:space="preserve"> </w:t>
      </w:r>
    </w:p>
    <w:p w14:paraId="2E1F2C5F" w14:textId="77777777" w:rsidR="008C4DC4" w:rsidRDefault="008C4DC4">
      <w:pPr>
        <w:rPr>
          <w:sz w:val="22"/>
          <w:szCs w:val="22"/>
        </w:rPr>
      </w:pPr>
    </w:p>
    <w:p w14:paraId="7CF5FA12" w14:textId="77777777" w:rsidR="008C4DC4" w:rsidRDefault="008C4DC4">
      <w:pPr>
        <w:rPr>
          <w:sz w:val="22"/>
          <w:szCs w:val="22"/>
        </w:rPr>
      </w:pPr>
    </w:p>
    <w:p w14:paraId="03878246" w14:textId="77777777" w:rsidR="008C4DC4" w:rsidRDefault="008C4DC4">
      <w:pPr>
        <w:rPr>
          <w:sz w:val="22"/>
          <w:szCs w:val="22"/>
        </w:rPr>
      </w:pPr>
    </w:p>
    <w:p w14:paraId="009D631E" w14:textId="77777777" w:rsidR="008C4DC4" w:rsidRDefault="00000000">
      <w:pPr>
        <w:rPr>
          <w:sz w:val="22"/>
          <w:szCs w:val="22"/>
        </w:rPr>
      </w:pPr>
      <w:r>
        <w:rPr>
          <w:b/>
          <w:sz w:val="22"/>
          <w:szCs w:val="22"/>
        </w:rPr>
        <w:t xml:space="preserve">Assessor Name: </w:t>
      </w:r>
    </w:p>
    <w:p w14:paraId="30F02567" w14:textId="77777777" w:rsidR="008C4DC4" w:rsidRDefault="008C4DC4">
      <w:pPr>
        <w:rPr>
          <w:sz w:val="22"/>
          <w:szCs w:val="22"/>
        </w:rPr>
      </w:pPr>
    </w:p>
    <w:p w14:paraId="07D7C068" w14:textId="77777777" w:rsidR="008C4DC4" w:rsidRDefault="00000000">
      <w:pPr>
        <w:rPr>
          <w:sz w:val="22"/>
          <w:szCs w:val="22"/>
        </w:rPr>
      </w:pPr>
      <w:r>
        <w:rPr>
          <w:b/>
          <w:sz w:val="22"/>
          <w:szCs w:val="22"/>
        </w:rPr>
        <w:t xml:space="preserve">Signature: </w:t>
      </w:r>
    </w:p>
    <w:p w14:paraId="7AFD088B" w14:textId="77777777" w:rsidR="008C4DC4" w:rsidRDefault="008C4DC4">
      <w:pPr>
        <w:rPr>
          <w:sz w:val="22"/>
          <w:szCs w:val="22"/>
        </w:rPr>
      </w:pPr>
    </w:p>
    <w:p w14:paraId="583DABE0" w14:textId="77777777" w:rsidR="008C4DC4" w:rsidRDefault="00000000">
      <w:pPr>
        <w:rPr>
          <w:sz w:val="22"/>
          <w:szCs w:val="22"/>
        </w:rPr>
      </w:pPr>
      <w:r>
        <w:rPr>
          <w:b/>
          <w:sz w:val="22"/>
          <w:szCs w:val="22"/>
        </w:rPr>
        <w:t>Date:</w:t>
      </w:r>
      <w:r>
        <w:rPr>
          <w:sz w:val="22"/>
          <w:szCs w:val="22"/>
        </w:rPr>
        <w:t xml:space="preserve"> </w:t>
      </w:r>
    </w:p>
    <w:p w14:paraId="50F79DD8" w14:textId="77777777" w:rsidR="008C4DC4" w:rsidRDefault="008C4DC4">
      <w:pPr>
        <w:rPr>
          <w:sz w:val="22"/>
          <w:szCs w:val="22"/>
        </w:rPr>
      </w:pPr>
    </w:p>
    <w:p w14:paraId="466F4FC5" w14:textId="77777777" w:rsidR="008C4DC4" w:rsidRDefault="008C4DC4">
      <w:pPr>
        <w:rPr>
          <w:sz w:val="22"/>
          <w:szCs w:val="22"/>
        </w:rPr>
      </w:pPr>
    </w:p>
    <w:p w14:paraId="37540C69" w14:textId="77777777" w:rsidR="008C4DC4" w:rsidRDefault="00000000">
      <w:pPr>
        <w:rPr>
          <w:sz w:val="22"/>
          <w:szCs w:val="22"/>
        </w:rPr>
      </w:pPr>
      <w:r>
        <w:rPr>
          <w:noProof/>
          <w:sz w:val="22"/>
          <w:szCs w:val="22"/>
        </w:rPr>
        <w:drawing>
          <wp:anchor distT="0" distB="0" distL="114300" distR="114300" simplePos="0" relativeHeight="251662336" behindDoc="0" locked="0" layoutInCell="1" hidden="0" allowOverlap="1" wp14:anchorId="33CD3EE3" wp14:editId="63F24701">
            <wp:simplePos x="0" y="0"/>
            <wp:positionH relativeFrom="margin">
              <wp:posOffset>1547332</wp:posOffset>
            </wp:positionH>
            <wp:positionV relativeFrom="page">
              <wp:posOffset>6952878</wp:posOffset>
            </wp:positionV>
            <wp:extent cx="3068745" cy="2937761"/>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68745" cy="2937761"/>
                    </a:xfrm>
                    <a:prstGeom prst="rect">
                      <a:avLst/>
                    </a:prstGeom>
                    <a:ln/>
                  </pic:spPr>
                </pic:pic>
              </a:graphicData>
            </a:graphic>
          </wp:anchor>
        </w:drawing>
      </w:r>
      <w:r>
        <w:br w:type="page"/>
      </w:r>
    </w:p>
    <w:p w14:paraId="2E6CFBCD" w14:textId="77777777" w:rsidR="008C4DC4" w:rsidRDefault="00000000">
      <w:pPr>
        <w:rPr>
          <w:b/>
          <w:color w:val="AE2584"/>
          <w:sz w:val="72"/>
          <w:szCs w:val="72"/>
        </w:rPr>
      </w:pPr>
      <w:r>
        <w:rPr>
          <w:b/>
          <w:color w:val="AE2584"/>
          <w:sz w:val="72"/>
          <w:szCs w:val="72"/>
        </w:rPr>
        <w:lastRenderedPageBreak/>
        <w:t>Activity One</w:t>
      </w:r>
    </w:p>
    <w:p w14:paraId="2604B147" w14:textId="77777777" w:rsidR="008C4DC4" w:rsidRDefault="008C4DC4">
      <w:pPr>
        <w:rPr>
          <w:b/>
          <w:color w:val="4C72B6"/>
          <w:sz w:val="22"/>
          <w:szCs w:val="22"/>
        </w:rPr>
      </w:pPr>
    </w:p>
    <w:p w14:paraId="1D11C76A" w14:textId="77777777" w:rsidR="008C4DC4" w:rsidRDefault="00000000">
      <w:pPr>
        <w:rPr>
          <w:sz w:val="22"/>
          <w:szCs w:val="22"/>
        </w:rPr>
      </w:pPr>
      <w:r>
        <w:rPr>
          <w:sz w:val="22"/>
          <w:szCs w:val="22"/>
        </w:rPr>
        <w:t xml:space="preserve">Let's </w:t>
      </w:r>
      <w:proofErr w:type="gramStart"/>
      <w:r>
        <w:rPr>
          <w:sz w:val="22"/>
          <w:szCs w:val="22"/>
        </w:rPr>
        <w:t>take a look</w:t>
      </w:r>
      <w:proofErr w:type="gramEnd"/>
      <w:r>
        <w:rPr>
          <w:sz w:val="22"/>
          <w:szCs w:val="22"/>
        </w:rPr>
        <w:t xml:space="preserve"> at how some of these areas affect how your business will run, and why you should research them.</w:t>
      </w:r>
    </w:p>
    <w:p w14:paraId="4E1BE015" w14:textId="77777777" w:rsidR="008C4DC4" w:rsidRDefault="008C4DC4">
      <w:pPr>
        <w:rPr>
          <w:sz w:val="22"/>
          <w:szCs w:val="22"/>
        </w:rPr>
      </w:pPr>
    </w:p>
    <w:p w14:paraId="1E7076C6" w14:textId="77777777" w:rsidR="008C4DC4" w:rsidRDefault="00000000">
      <w:pPr>
        <w:rPr>
          <w:b/>
          <w:sz w:val="22"/>
          <w:szCs w:val="22"/>
        </w:rPr>
      </w:pPr>
      <w:r>
        <w:rPr>
          <w:b/>
          <w:sz w:val="22"/>
          <w:szCs w:val="22"/>
        </w:rPr>
        <w:t>Audience demographics:</w:t>
      </w:r>
    </w:p>
    <w:p w14:paraId="5B89480B" w14:textId="77777777" w:rsidR="008C4DC4" w:rsidRDefault="008C4DC4">
      <w:pPr>
        <w:rPr>
          <w:sz w:val="22"/>
          <w:szCs w:val="22"/>
        </w:rPr>
      </w:pPr>
    </w:p>
    <w:p w14:paraId="3C9DBE17" w14:textId="77777777" w:rsidR="008C4DC4" w:rsidRDefault="00000000">
      <w:pPr>
        <w:rPr>
          <w:sz w:val="22"/>
          <w:szCs w:val="22"/>
        </w:rPr>
      </w:pPr>
      <w:r>
        <w:rPr>
          <w:sz w:val="22"/>
          <w:szCs w:val="22"/>
        </w:rPr>
        <w:t>Forming one of the biggest chunks of your market research, your audience and customer base will be a rather large focus. When we look at this section of your market research, we need to look at a few key areas.    Who are your customers going to be? To answer this, it would be good to ask some of the following questions:</w:t>
      </w:r>
    </w:p>
    <w:p w14:paraId="0A924802" w14:textId="77777777" w:rsidR="008C4DC4" w:rsidRDefault="008C4DC4">
      <w:pPr>
        <w:rPr>
          <w:sz w:val="22"/>
          <w:szCs w:val="22"/>
        </w:rPr>
      </w:pPr>
    </w:p>
    <w:p w14:paraId="28E12B6D" w14:textId="77777777" w:rsidR="008C4DC4" w:rsidRDefault="00000000">
      <w:pPr>
        <w:rPr>
          <w:sz w:val="22"/>
          <w:szCs w:val="22"/>
        </w:rPr>
      </w:pPr>
      <w:r>
        <w:rPr>
          <w:sz w:val="22"/>
          <w:szCs w:val="22"/>
        </w:rPr>
        <w:t>How old are your customers? Where do they usually shop? What do they usually buy? Do they have families? Do they have friends? How much do they earn (a tricky question to answer)? How much do they spend? Do they use social media? Do they have an email address? Do they use mobile phones? Do they have a landline phone?</w:t>
      </w:r>
    </w:p>
    <w:p w14:paraId="614BBF00" w14:textId="77777777" w:rsidR="008C4DC4" w:rsidRDefault="008C4DC4">
      <w:pPr>
        <w:rPr>
          <w:sz w:val="22"/>
          <w:szCs w:val="22"/>
        </w:rPr>
      </w:pPr>
    </w:p>
    <w:p w14:paraId="31EB4B00" w14:textId="77777777" w:rsidR="008C4DC4" w:rsidRDefault="00000000">
      <w:pPr>
        <w:rPr>
          <w:sz w:val="22"/>
          <w:szCs w:val="22"/>
        </w:rPr>
      </w:pPr>
      <w:r>
        <w:rPr>
          <w:sz w:val="22"/>
          <w:szCs w:val="22"/>
        </w:rPr>
        <w:t xml:space="preserve">It may seem like an excessive list of questions for you to ask, but these questions will allow you to have a </w:t>
      </w:r>
      <w:proofErr w:type="gramStart"/>
      <w:r>
        <w:rPr>
          <w:sz w:val="22"/>
          <w:szCs w:val="22"/>
        </w:rPr>
        <w:t>really good</w:t>
      </w:r>
      <w:proofErr w:type="gramEnd"/>
      <w:r>
        <w:rPr>
          <w:sz w:val="22"/>
          <w:szCs w:val="22"/>
        </w:rPr>
        <w:t xml:space="preserve"> insight into your customers spending habits and the habits of people in their age, gender or location brackets.</w:t>
      </w:r>
    </w:p>
    <w:p w14:paraId="2AA91D56" w14:textId="77777777" w:rsidR="008C4DC4" w:rsidRDefault="008C4DC4">
      <w:pPr>
        <w:rPr>
          <w:sz w:val="22"/>
          <w:szCs w:val="22"/>
        </w:rPr>
      </w:pPr>
    </w:p>
    <w:p w14:paraId="34D73A05" w14:textId="77777777" w:rsidR="008C4DC4" w:rsidRDefault="00000000">
      <w:pPr>
        <w:rPr>
          <w:sz w:val="22"/>
          <w:szCs w:val="22"/>
        </w:rPr>
      </w:pPr>
      <w:r>
        <w:rPr>
          <w:sz w:val="22"/>
          <w:szCs w:val="22"/>
        </w:rPr>
        <w:t xml:space="preserve">All, or most of, these questions will allow you to shape your customer's experience. They will allow you to shift your business into different directions, based on your customer base and their purchasing habits.    </w:t>
      </w:r>
    </w:p>
    <w:p w14:paraId="3FD99A1F" w14:textId="77777777" w:rsidR="008C4DC4" w:rsidRDefault="008C4DC4">
      <w:pPr>
        <w:rPr>
          <w:sz w:val="22"/>
          <w:szCs w:val="22"/>
        </w:rPr>
      </w:pPr>
    </w:p>
    <w:p w14:paraId="19FA7BF8" w14:textId="77777777" w:rsidR="008C4DC4" w:rsidRDefault="00000000">
      <w:pPr>
        <w:rPr>
          <w:b/>
          <w:sz w:val="22"/>
          <w:szCs w:val="22"/>
        </w:rPr>
      </w:pPr>
      <w:r>
        <w:rPr>
          <w:b/>
          <w:sz w:val="22"/>
          <w:szCs w:val="22"/>
        </w:rPr>
        <w:t>Reflection: Who do you think your audience are? Ask yourself the above questions and make note of your responses.</w:t>
      </w:r>
    </w:p>
    <w:p w14:paraId="3972915E" w14:textId="77777777" w:rsidR="008C4DC4" w:rsidRDefault="008C4DC4">
      <w:pPr>
        <w:rPr>
          <w:sz w:val="22"/>
          <w:szCs w:val="22"/>
        </w:rPr>
      </w:pPr>
    </w:p>
    <w:p w14:paraId="7B3F866E" w14:textId="77777777" w:rsidR="008C4DC4" w:rsidRDefault="00000000">
      <w:pPr>
        <w:rPr>
          <w:b/>
          <w:sz w:val="22"/>
          <w:szCs w:val="22"/>
        </w:rPr>
      </w:pPr>
      <w:r>
        <w:rPr>
          <w:b/>
          <w:sz w:val="22"/>
          <w:szCs w:val="22"/>
        </w:rPr>
        <w:t>Your competition:</w:t>
      </w:r>
    </w:p>
    <w:p w14:paraId="4F152E82" w14:textId="77777777" w:rsidR="008C4DC4" w:rsidRDefault="008C4DC4">
      <w:pPr>
        <w:rPr>
          <w:sz w:val="22"/>
          <w:szCs w:val="22"/>
        </w:rPr>
      </w:pPr>
    </w:p>
    <w:p w14:paraId="7AA61780" w14:textId="77777777" w:rsidR="008C4DC4" w:rsidRDefault="00000000">
      <w:pPr>
        <w:rPr>
          <w:sz w:val="22"/>
          <w:szCs w:val="22"/>
        </w:rPr>
      </w:pPr>
      <w:r>
        <w:rPr>
          <w:sz w:val="22"/>
          <w:szCs w:val="22"/>
        </w:rPr>
        <w:t xml:space="preserve">Although you don't want to copy your competition or ‘steal’ their strategies, researching your competition may give you some ideas, or push you away from certain ideas. A competitor may have tried to advertise in a certain </w:t>
      </w:r>
      <w:proofErr w:type="gramStart"/>
      <w:r>
        <w:rPr>
          <w:sz w:val="22"/>
          <w:szCs w:val="22"/>
        </w:rPr>
        <w:t>way, or</w:t>
      </w:r>
      <w:proofErr w:type="gramEnd"/>
      <w:r>
        <w:rPr>
          <w:sz w:val="22"/>
          <w:szCs w:val="22"/>
        </w:rPr>
        <w:t xml:space="preserve"> may have sold a certain product that damaged their reputation or made their company lose some of their customer base.</w:t>
      </w:r>
    </w:p>
    <w:p w14:paraId="50E08761" w14:textId="77777777" w:rsidR="008C4DC4" w:rsidRDefault="008C4DC4">
      <w:pPr>
        <w:rPr>
          <w:sz w:val="22"/>
          <w:szCs w:val="22"/>
        </w:rPr>
      </w:pPr>
    </w:p>
    <w:p w14:paraId="50B67412" w14:textId="77777777" w:rsidR="008C4DC4" w:rsidRDefault="00000000">
      <w:pPr>
        <w:rPr>
          <w:sz w:val="22"/>
          <w:szCs w:val="22"/>
        </w:rPr>
      </w:pPr>
      <w:r>
        <w:rPr>
          <w:sz w:val="22"/>
          <w:szCs w:val="22"/>
        </w:rPr>
        <w:t>Alternatively, they could have tried another way of advertising that really helped their business. Either way it is important that you keep an eye on the competition, keep up to date with what they are doing on social media and in their stores, and see what works.  By doing this, you could use some of the same strategies, increase your customer reach and develop your business.</w:t>
      </w:r>
    </w:p>
    <w:p w14:paraId="028FBC98" w14:textId="77777777" w:rsidR="008C4DC4" w:rsidRDefault="008C4DC4">
      <w:pPr>
        <w:rPr>
          <w:sz w:val="22"/>
          <w:szCs w:val="22"/>
        </w:rPr>
      </w:pPr>
    </w:p>
    <w:p w14:paraId="5F42D5D4" w14:textId="77777777" w:rsidR="008C4DC4" w:rsidRDefault="00000000">
      <w:pPr>
        <w:rPr>
          <w:b/>
          <w:sz w:val="22"/>
          <w:szCs w:val="22"/>
        </w:rPr>
      </w:pPr>
      <w:r>
        <w:rPr>
          <w:b/>
          <w:sz w:val="22"/>
          <w:szCs w:val="22"/>
        </w:rPr>
        <w:t>Reflection: Who is your competition? Do they use any marketing techniques that really work for them? Do they sell any special items that make them stand out?</w:t>
      </w:r>
    </w:p>
    <w:p w14:paraId="22121237" w14:textId="77777777" w:rsidR="008C4DC4" w:rsidRDefault="00000000">
      <w:pPr>
        <w:rPr>
          <w:b/>
          <w:sz w:val="22"/>
          <w:szCs w:val="22"/>
        </w:rPr>
      </w:pPr>
      <w:r>
        <w:rPr>
          <w:b/>
          <w:sz w:val="22"/>
          <w:szCs w:val="22"/>
        </w:rPr>
        <w:t>Prices in the market:</w:t>
      </w:r>
    </w:p>
    <w:p w14:paraId="2A519D8D" w14:textId="77777777" w:rsidR="008C4DC4" w:rsidRDefault="008C4DC4">
      <w:pPr>
        <w:rPr>
          <w:sz w:val="22"/>
          <w:szCs w:val="22"/>
        </w:rPr>
      </w:pPr>
    </w:p>
    <w:p w14:paraId="1815EE56" w14:textId="77777777" w:rsidR="008C4DC4" w:rsidRDefault="00000000">
      <w:pPr>
        <w:rPr>
          <w:sz w:val="22"/>
          <w:szCs w:val="22"/>
        </w:rPr>
      </w:pPr>
      <w:r>
        <w:rPr>
          <w:sz w:val="22"/>
          <w:szCs w:val="22"/>
        </w:rPr>
        <w:t xml:space="preserve">Prices on the market may not be one of the first things you consider when researching the market, but the price of a product or service is </w:t>
      </w:r>
      <w:proofErr w:type="gramStart"/>
      <w:r>
        <w:rPr>
          <w:sz w:val="22"/>
          <w:szCs w:val="22"/>
        </w:rPr>
        <w:t>actually really</w:t>
      </w:r>
      <w:proofErr w:type="gramEnd"/>
      <w:r>
        <w:rPr>
          <w:sz w:val="22"/>
          <w:szCs w:val="22"/>
        </w:rPr>
        <w:t xml:space="preserve"> important. Especially during your </w:t>
      </w:r>
      <w:proofErr w:type="spellStart"/>
      <w:r>
        <w:rPr>
          <w:sz w:val="22"/>
          <w:szCs w:val="22"/>
        </w:rPr>
        <w:t>start up</w:t>
      </w:r>
      <w:proofErr w:type="spellEnd"/>
      <w:r>
        <w:rPr>
          <w:sz w:val="22"/>
          <w:szCs w:val="22"/>
        </w:rPr>
        <w:t xml:space="preserve"> phase, your prices and fees should be a priority.</w:t>
      </w:r>
    </w:p>
    <w:p w14:paraId="1C6510FE" w14:textId="77777777" w:rsidR="008C4DC4" w:rsidRDefault="008C4DC4">
      <w:pPr>
        <w:rPr>
          <w:sz w:val="22"/>
          <w:szCs w:val="22"/>
        </w:rPr>
      </w:pPr>
    </w:p>
    <w:p w14:paraId="6C499924" w14:textId="77777777" w:rsidR="008C4DC4" w:rsidRDefault="00000000">
      <w:pPr>
        <w:rPr>
          <w:sz w:val="22"/>
          <w:szCs w:val="22"/>
        </w:rPr>
      </w:pPr>
      <w:r>
        <w:rPr>
          <w:sz w:val="22"/>
          <w:szCs w:val="22"/>
        </w:rPr>
        <w:t>Maybe you already have an idea of how much you are wanting to charge for a product. Maybe you feel like a certain figure would be a fair price. Have a look to see what other companies are charging for similar products to yours. If their products are cheaper or more expensive, maybe rethink your prices. You want to be competitive but not too cheap.</w:t>
      </w:r>
    </w:p>
    <w:p w14:paraId="5E84F51C" w14:textId="77777777" w:rsidR="008C4DC4" w:rsidRDefault="008C4DC4">
      <w:pPr>
        <w:rPr>
          <w:b/>
          <w:color w:val="4C72B6"/>
          <w:sz w:val="22"/>
          <w:szCs w:val="22"/>
        </w:rPr>
      </w:pPr>
    </w:p>
    <w:p w14:paraId="2DBC16E7" w14:textId="77777777" w:rsidR="008C4DC4" w:rsidRDefault="008C4DC4">
      <w:pPr>
        <w:rPr>
          <w:b/>
          <w:color w:val="4C72B6"/>
          <w:sz w:val="22"/>
          <w:szCs w:val="22"/>
        </w:rPr>
      </w:pPr>
    </w:p>
    <w:p w14:paraId="23C76CB1" w14:textId="77777777" w:rsidR="008C4DC4" w:rsidRDefault="00000000">
      <w:pPr>
        <w:rPr>
          <w:sz w:val="22"/>
          <w:szCs w:val="22"/>
        </w:rPr>
      </w:pPr>
      <w:r>
        <w:rPr>
          <w:sz w:val="22"/>
          <w:szCs w:val="22"/>
        </w:rPr>
        <w:t>Using the box below, describe why researching the market for a business idea is important</w:t>
      </w:r>
    </w:p>
    <w:p w14:paraId="34A194CC" w14:textId="77777777" w:rsidR="008C4DC4" w:rsidRDefault="008C4DC4">
      <w:pPr>
        <w:rPr>
          <w:sz w:val="22"/>
          <w:szCs w:val="22"/>
        </w:rPr>
      </w:pPr>
    </w:p>
    <w:p w14:paraId="35D62F6D" w14:textId="77777777" w:rsidR="008C4DC4" w:rsidRDefault="00000000">
      <w:pPr>
        <w:rPr>
          <w:b/>
          <w:sz w:val="22"/>
          <w:szCs w:val="22"/>
        </w:rPr>
      </w:pPr>
      <w:r>
        <w:rPr>
          <w:b/>
          <w:sz w:val="22"/>
          <w:szCs w:val="22"/>
        </w:rPr>
        <w:t>It is important to research the market for a business because:</w:t>
      </w:r>
    </w:p>
    <w:p w14:paraId="74E62FDA" w14:textId="77777777" w:rsidR="008C4DC4" w:rsidRDefault="008C4DC4">
      <w:pPr>
        <w:rPr>
          <w:sz w:val="22"/>
          <w:szCs w:val="22"/>
        </w:rPr>
      </w:pPr>
    </w:p>
    <w:tbl>
      <w:tblPr>
        <w:tblStyle w:val="a0"/>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9"/>
      </w:tblGrid>
      <w:tr w:rsidR="008C4DC4" w14:paraId="0B04D215" w14:textId="77777777">
        <w:trPr>
          <w:trHeight w:val="10735"/>
        </w:trPr>
        <w:tc>
          <w:tcPr>
            <w:tcW w:w="9579" w:type="dxa"/>
            <w:tcBorders>
              <w:top w:val="single" w:sz="48" w:space="0" w:color="AE2584"/>
              <w:left w:val="single" w:sz="48" w:space="0" w:color="AE2584"/>
              <w:bottom w:val="single" w:sz="48" w:space="0" w:color="AE2584"/>
              <w:right w:val="single" w:sz="48" w:space="0" w:color="AE2584"/>
            </w:tcBorders>
            <w:shd w:val="clear" w:color="auto" w:fill="auto"/>
          </w:tcPr>
          <w:p w14:paraId="3DC6B46F" w14:textId="77777777" w:rsidR="008C4DC4" w:rsidRDefault="008C4DC4">
            <w:pPr>
              <w:rPr>
                <w:b/>
                <w:color w:val="FFFFFF"/>
                <w:sz w:val="20"/>
                <w:szCs w:val="20"/>
              </w:rPr>
            </w:pPr>
          </w:p>
        </w:tc>
      </w:tr>
    </w:tbl>
    <w:p w14:paraId="52FC153E" w14:textId="77777777" w:rsidR="008C4DC4" w:rsidRDefault="00000000">
      <w:pPr>
        <w:rPr>
          <w:b/>
          <w:color w:val="E41C84"/>
          <w:sz w:val="72"/>
          <w:szCs w:val="72"/>
        </w:rPr>
      </w:pPr>
      <w:r>
        <w:br w:type="page"/>
      </w:r>
    </w:p>
    <w:p w14:paraId="2BC7CC68" w14:textId="77777777" w:rsidR="008C4DC4" w:rsidRDefault="00000000">
      <w:pPr>
        <w:rPr>
          <w:b/>
          <w:color w:val="E41C84"/>
          <w:sz w:val="22"/>
          <w:szCs w:val="22"/>
        </w:rPr>
      </w:pPr>
      <w:r>
        <w:rPr>
          <w:b/>
          <w:color w:val="E41C84"/>
          <w:sz w:val="72"/>
          <w:szCs w:val="72"/>
        </w:rPr>
        <w:lastRenderedPageBreak/>
        <w:t>Activity Two</w:t>
      </w:r>
    </w:p>
    <w:p w14:paraId="2AF9864D" w14:textId="77777777" w:rsidR="008C4DC4" w:rsidRDefault="008C4DC4">
      <w:pPr>
        <w:rPr>
          <w:sz w:val="22"/>
          <w:szCs w:val="22"/>
        </w:rPr>
      </w:pPr>
    </w:p>
    <w:p w14:paraId="41A20D9E" w14:textId="77777777" w:rsidR="008C4DC4" w:rsidRDefault="008C4DC4">
      <w:pPr>
        <w:rPr>
          <w:sz w:val="22"/>
          <w:szCs w:val="22"/>
        </w:rPr>
      </w:pPr>
    </w:p>
    <w:p w14:paraId="00F1317B" w14:textId="77777777" w:rsidR="008C4DC4" w:rsidRDefault="00000000">
      <w:pPr>
        <w:rPr>
          <w:b/>
          <w:sz w:val="22"/>
          <w:szCs w:val="22"/>
        </w:rPr>
      </w:pPr>
      <w:r>
        <w:rPr>
          <w:b/>
          <w:sz w:val="22"/>
          <w:szCs w:val="22"/>
        </w:rPr>
        <w:t>Promotion and advertisements</w:t>
      </w:r>
    </w:p>
    <w:p w14:paraId="4003EF4F" w14:textId="77777777" w:rsidR="008C4DC4" w:rsidRDefault="008C4DC4">
      <w:pPr>
        <w:rPr>
          <w:sz w:val="22"/>
          <w:szCs w:val="22"/>
        </w:rPr>
      </w:pPr>
    </w:p>
    <w:p w14:paraId="7200894E" w14:textId="77777777" w:rsidR="008C4DC4" w:rsidRDefault="00000000">
      <w:pPr>
        <w:rPr>
          <w:sz w:val="22"/>
          <w:szCs w:val="22"/>
        </w:rPr>
      </w:pPr>
      <w:proofErr w:type="gramStart"/>
      <w:r>
        <w:rPr>
          <w:sz w:val="22"/>
          <w:szCs w:val="22"/>
        </w:rPr>
        <w:t>In order to</w:t>
      </w:r>
      <w:proofErr w:type="gramEnd"/>
      <w:r>
        <w:rPr>
          <w:sz w:val="22"/>
          <w:szCs w:val="22"/>
        </w:rPr>
        <w:t xml:space="preserve"> spread the word about the products and the services you can offer, you will need to look into the different ways you can advertise your business. There are various ways of doing this, depending on your customer target audience. There are ALOT of different ways to market your business. Let's </w:t>
      </w:r>
      <w:proofErr w:type="gramStart"/>
      <w:r>
        <w:rPr>
          <w:sz w:val="22"/>
          <w:szCs w:val="22"/>
        </w:rPr>
        <w:t>take a look</w:t>
      </w:r>
      <w:proofErr w:type="gramEnd"/>
      <w:r>
        <w:rPr>
          <w:sz w:val="22"/>
          <w:szCs w:val="22"/>
        </w:rPr>
        <w:t xml:space="preserve"> at the most popular and effective ways.</w:t>
      </w:r>
    </w:p>
    <w:p w14:paraId="19A07850" w14:textId="77777777" w:rsidR="008C4DC4" w:rsidRDefault="008C4DC4">
      <w:pPr>
        <w:rPr>
          <w:sz w:val="22"/>
          <w:szCs w:val="22"/>
        </w:rPr>
      </w:pPr>
    </w:p>
    <w:p w14:paraId="3C345C05" w14:textId="77777777" w:rsidR="008C4DC4" w:rsidRDefault="00000000">
      <w:pPr>
        <w:rPr>
          <w:b/>
          <w:sz w:val="22"/>
          <w:szCs w:val="22"/>
        </w:rPr>
      </w:pPr>
      <w:r>
        <w:rPr>
          <w:b/>
          <w:sz w:val="22"/>
          <w:szCs w:val="22"/>
        </w:rPr>
        <w:t>Social Media</w:t>
      </w:r>
    </w:p>
    <w:p w14:paraId="3FBB062E" w14:textId="77777777" w:rsidR="008C4DC4" w:rsidRDefault="008C4DC4">
      <w:pPr>
        <w:rPr>
          <w:b/>
          <w:sz w:val="22"/>
          <w:szCs w:val="22"/>
        </w:rPr>
      </w:pPr>
    </w:p>
    <w:p w14:paraId="04E8EECD" w14:textId="77777777" w:rsidR="008C4DC4" w:rsidRDefault="00000000">
      <w:pPr>
        <w:rPr>
          <w:sz w:val="22"/>
          <w:szCs w:val="22"/>
        </w:rPr>
      </w:pPr>
      <w:r>
        <w:rPr>
          <w:sz w:val="22"/>
          <w:szCs w:val="22"/>
        </w:rPr>
        <w:t xml:space="preserve">Some of your customers may be younger people/ people who use technology regularly. These customers may find your services and products on sites such as Facebook, </w:t>
      </w:r>
      <w:proofErr w:type="gramStart"/>
      <w:r>
        <w:rPr>
          <w:sz w:val="22"/>
          <w:szCs w:val="22"/>
        </w:rPr>
        <w:t>Twitter</w:t>
      </w:r>
      <w:proofErr w:type="gramEnd"/>
      <w:r>
        <w:rPr>
          <w:sz w:val="22"/>
          <w:szCs w:val="22"/>
        </w:rPr>
        <w:t xml:space="preserve"> or LinkedIn. To reach these customers, try focusing on your social media channels, increase the quality of your posts and look at posting more frequently. It is important to know what channels your customers use and try to focus on those sites.     </w:t>
      </w:r>
    </w:p>
    <w:p w14:paraId="771DEB03" w14:textId="77777777" w:rsidR="008C4DC4" w:rsidRDefault="008C4DC4">
      <w:pPr>
        <w:rPr>
          <w:sz w:val="22"/>
          <w:szCs w:val="22"/>
        </w:rPr>
      </w:pPr>
    </w:p>
    <w:p w14:paraId="51CDC94D" w14:textId="77777777" w:rsidR="008C4DC4" w:rsidRDefault="00000000">
      <w:pPr>
        <w:rPr>
          <w:sz w:val="22"/>
          <w:szCs w:val="22"/>
        </w:rPr>
      </w:pPr>
      <w:r>
        <w:rPr>
          <w:sz w:val="22"/>
          <w:szCs w:val="22"/>
        </w:rPr>
        <w:t>If your customer spends a lot of their time on Twitter, you should post content and information there. Of course, spreading the word across multiple platforms is a good strategy, but if you know your customers use a certain social media app, focus on that first.</w:t>
      </w:r>
    </w:p>
    <w:p w14:paraId="5EB06883" w14:textId="77777777" w:rsidR="008C4DC4" w:rsidRDefault="008C4DC4">
      <w:pPr>
        <w:rPr>
          <w:sz w:val="22"/>
          <w:szCs w:val="22"/>
        </w:rPr>
      </w:pPr>
    </w:p>
    <w:p w14:paraId="30A645C1" w14:textId="77777777" w:rsidR="008C4DC4" w:rsidRDefault="00000000">
      <w:pPr>
        <w:rPr>
          <w:sz w:val="22"/>
          <w:szCs w:val="22"/>
        </w:rPr>
      </w:pPr>
      <w:r>
        <w:rPr>
          <w:sz w:val="22"/>
          <w:szCs w:val="22"/>
        </w:rPr>
        <w:t xml:space="preserve">Examples of social media marketing </w:t>
      </w:r>
      <w:proofErr w:type="gramStart"/>
      <w:r>
        <w:rPr>
          <w:sz w:val="22"/>
          <w:szCs w:val="22"/>
        </w:rPr>
        <w:t>include:</w:t>
      </w:r>
      <w:proofErr w:type="gramEnd"/>
      <w:r>
        <w:rPr>
          <w:sz w:val="22"/>
          <w:szCs w:val="22"/>
        </w:rPr>
        <w:t xml:space="preserve"> social media advertisement, regular content posting, video or text content and interactive posts (such as polls, Q+A’s etc).</w:t>
      </w:r>
    </w:p>
    <w:p w14:paraId="75CEC09F" w14:textId="77777777" w:rsidR="008C4DC4" w:rsidRDefault="008C4DC4">
      <w:pPr>
        <w:rPr>
          <w:sz w:val="22"/>
          <w:szCs w:val="22"/>
        </w:rPr>
      </w:pPr>
    </w:p>
    <w:p w14:paraId="17C086DB" w14:textId="77777777" w:rsidR="008C4DC4" w:rsidRDefault="00000000">
      <w:pPr>
        <w:rPr>
          <w:b/>
          <w:sz w:val="22"/>
          <w:szCs w:val="22"/>
        </w:rPr>
      </w:pPr>
      <w:r>
        <w:rPr>
          <w:b/>
          <w:sz w:val="22"/>
          <w:szCs w:val="22"/>
        </w:rPr>
        <w:t>Word of mouth promotion</w:t>
      </w:r>
    </w:p>
    <w:p w14:paraId="50023309" w14:textId="77777777" w:rsidR="008C4DC4" w:rsidRDefault="008C4DC4">
      <w:pPr>
        <w:rPr>
          <w:b/>
          <w:sz w:val="22"/>
          <w:szCs w:val="22"/>
        </w:rPr>
      </w:pPr>
    </w:p>
    <w:p w14:paraId="7F6CB1F0" w14:textId="77777777" w:rsidR="008C4DC4" w:rsidRDefault="00000000">
      <w:pPr>
        <w:rPr>
          <w:sz w:val="22"/>
          <w:szCs w:val="22"/>
        </w:rPr>
      </w:pPr>
      <w:r>
        <w:rPr>
          <w:sz w:val="22"/>
          <w:szCs w:val="22"/>
        </w:rPr>
        <w:t xml:space="preserve">Word of mouth promotion is a fancier term for getting your customers talking. When you focus on word of mouth, you are really hoping that your customers will talk to other people about your business. To get your customers </w:t>
      </w:r>
      <w:proofErr w:type="gramStart"/>
      <w:r>
        <w:rPr>
          <w:sz w:val="22"/>
          <w:szCs w:val="22"/>
        </w:rPr>
        <w:t>talking</w:t>
      </w:r>
      <w:proofErr w:type="gramEnd"/>
      <w:r>
        <w:rPr>
          <w:sz w:val="22"/>
          <w:szCs w:val="22"/>
        </w:rPr>
        <w:t xml:space="preserve"> you may need to provide them with extra customer service, some good deals or build up a really strong relationship with them. This is a really good way to spread the word about your business, as their friends and families may have similar interests or needs, and you will be able to reach those people without having to invest in paid advertisements or spending hours on social media.</w:t>
      </w:r>
    </w:p>
    <w:p w14:paraId="07F343F2" w14:textId="77777777" w:rsidR="008C4DC4" w:rsidRDefault="008C4DC4">
      <w:pPr>
        <w:rPr>
          <w:sz w:val="22"/>
          <w:szCs w:val="22"/>
        </w:rPr>
      </w:pPr>
    </w:p>
    <w:p w14:paraId="1A8242DA" w14:textId="77777777" w:rsidR="008C4DC4" w:rsidRDefault="00000000">
      <w:pPr>
        <w:rPr>
          <w:sz w:val="22"/>
          <w:szCs w:val="22"/>
        </w:rPr>
      </w:pPr>
      <w:r>
        <w:rPr>
          <w:sz w:val="22"/>
          <w:szCs w:val="22"/>
        </w:rPr>
        <w:t xml:space="preserve">Examples of </w:t>
      </w:r>
      <w:proofErr w:type="gramStart"/>
      <w:r>
        <w:rPr>
          <w:sz w:val="22"/>
          <w:szCs w:val="22"/>
        </w:rPr>
        <w:t>word of mouth</w:t>
      </w:r>
      <w:proofErr w:type="gramEnd"/>
      <w:r>
        <w:rPr>
          <w:sz w:val="22"/>
          <w:szCs w:val="22"/>
        </w:rPr>
        <w:t xml:space="preserve"> promotion include: Customers talking to their family and friends about your business, an employee talking to people in the business, an employee attending events to advertise the business.</w:t>
      </w:r>
    </w:p>
    <w:p w14:paraId="124B77EB" w14:textId="77777777" w:rsidR="008C4DC4" w:rsidRDefault="008C4DC4">
      <w:pPr>
        <w:rPr>
          <w:sz w:val="22"/>
          <w:szCs w:val="22"/>
        </w:rPr>
      </w:pPr>
    </w:p>
    <w:p w14:paraId="74443A39" w14:textId="77777777" w:rsidR="008C4DC4" w:rsidRDefault="00000000">
      <w:pPr>
        <w:rPr>
          <w:b/>
          <w:sz w:val="22"/>
          <w:szCs w:val="22"/>
        </w:rPr>
      </w:pPr>
      <w:r>
        <w:rPr>
          <w:b/>
          <w:sz w:val="22"/>
          <w:szCs w:val="22"/>
        </w:rPr>
        <w:t>Traditional Marketing</w:t>
      </w:r>
    </w:p>
    <w:p w14:paraId="787AA453" w14:textId="77777777" w:rsidR="008C4DC4" w:rsidRDefault="008C4DC4">
      <w:pPr>
        <w:rPr>
          <w:b/>
          <w:sz w:val="22"/>
          <w:szCs w:val="22"/>
        </w:rPr>
      </w:pPr>
    </w:p>
    <w:p w14:paraId="13FEFBAA" w14:textId="77777777" w:rsidR="008C4DC4" w:rsidRDefault="00000000">
      <w:pPr>
        <w:rPr>
          <w:sz w:val="22"/>
          <w:szCs w:val="22"/>
        </w:rPr>
      </w:pPr>
      <w:r>
        <w:rPr>
          <w:sz w:val="22"/>
          <w:szCs w:val="22"/>
        </w:rPr>
        <w:t>Traditional marketing is one of the simplest and most straightforward methods of marketing. Working on fliers, business cards, newspaper adverts and radio slots, traditional marketing should bring in some customers with a very straight forward process. Although a lot of advertisement is done through technology or over the internet, these forms of marketing are still effective today. Especially for those who may not use technology, or who may prefer the personal approach to their business.</w:t>
      </w:r>
    </w:p>
    <w:p w14:paraId="380977CF" w14:textId="77777777" w:rsidR="008C4DC4" w:rsidRDefault="008C4DC4">
      <w:pPr>
        <w:rPr>
          <w:sz w:val="22"/>
          <w:szCs w:val="22"/>
        </w:rPr>
      </w:pPr>
    </w:p>
    <w:p w14:paraId="5E460BE0" w14:textId="77777777" w:rsidR="008C4DC4" w:rsidRDefault="00000000">
      <w:pPr>
        <w:rPr>
          <w:sz w:val="22"/>
          <w:szCs w:val="22"/>
        </w:rPr>
      </w:pPr>
      <w:r>
        <w:rPr>
          <w:sz w:val="22"/>
          <w:szCs w:val="22"/>
        </w:rPr>
        <w:t xml:space="preserve">Examples of traditional marketing </w:t>
      </w:r>
      <w:proofErr w:type="gramStart"/>
      <w:r>
        <w:rPr>
          <w:sz w:val="22"/>
          <w:szCs w:val="22"/>
        </w:rPr>
        <w:t>include:</w:t>
      </w:r>
      <w:proofErr w:type="gramEnd"/>
      <w:r>
        <w:rPr>
          <w:sz w:val="22"/>
          <w:szCs w:val="22"/>
        </w:rPr>
        <w:t xml:space="preserve"> newspaper adverts, radio adverts, fliers, business cards and posters.</w:t>
      </w:r>
    </w:p>
    <w:p w14:paraId="40427BBF" w14:textId="77777777" w:rsidR="008C4DC4" w:rsidRDefault="008C4DC4">
      <w:pPr>
        <w:rPr>
          <w:sz w:val="22"/>
          <w:szCs w:val="22"/>
        </w:rPr>
      </w:pPr>
    </w:p>
    <w:p w14:paraId="51923364" w14:textId="77777777" w:rsidR="008C4DC4" w:rsidRDefault="008C4DC4">
      <w:pPr>
        <w:rPr>
          <w:b/>
          <w:sz w:val="22"/>
          <w:szCs w:val="22"/>
        </w:rPr>
      </w:pPr>
    </w:p>
    <w:p w14:paraId="70CA5778" w14:textId="77777777" w:rsidR="008C4DC4" w:rsidRDefault="008C4DC4">
      <w:pPr>
        <w:rPr>
          <w:b/>
          <w:sz w:val="22"/>
          <w:szCs w:val="22"/>
        </w:rPr>
      </w:pPr>
    </w:p>
    <w:p w14:paraId="1D8A9620" w14:textId="77777777" w:rsidR="008C4DC4" w:rsidRDefault="008C4DC4">
      <w:pPr>
        <w:rPr>
          <w:b/>
          <w:sz w:val="22"/>
          <w:szCs w:val="22"/>
        </w:rPr>
      </w:pPr>
    </w:p>
    <w:p w14:paraId="68AE0318" w14:textId="77777777" w:rsidR="008C4DC4" w:rsidRDefault="00000000">
      <w:pPr>
        <w:rPr>
          <w:b/>
          <w:sz w:val="22"/>
          <w:szCs w:val="22"/>
        </w:rPr>
      </w:pPr>
      <w:r>
        <w:rPr>
          <w:b/>
          <w:sz w:val="22"/>
          <w:szCs w:val="22"/>
        </w:rPr>
        <w:lastRenderedPageBreak/>
        <w:t>Video Marketing:</w:t>
      </w:r>
    </w:p>
    <w:p w14:paraId="76B995C5" w14:textId="77777777" w:rsidR="008C4DC4" w:rsidRDefault="008C4DC4">
      <w:pPr>
        <w:rPr>
          <w:sz w:val="22"/>
          <w:szCs w:val="22"/>
        </w:rPr>
      </w:pPr>
    </w:p>
    <w:p w14:paraId="48B38F8A" w14:textId="77777777" w:rsidR="008C4DC4" w:rsidRDefault="00000000">
      <w:pPr>
        <w:rPr>
          <w:sz w:val="22"/>
          <w:szCs w:val="22"/>
        </w:rPr>
      </w:pPr>
      <w:r>
        <w:rPr>
          <w:sz w:val="22"/>
          <w:szCs w:val="22"/>
        </w:rPr>
        <w:t>“According to a 2021 study, 87% of marketers say using video in their marketing strategy has a positive ROI” (</w:t>
      </w:r>
      <w:proofErr w:type="spellStart"/>
      <w:r>
        <w:rPr>
          <w:sz w:val="22"/>
          <w:szCs w:val="22"/>
        </w:rPr>
        <w:t>hubspot</w:t>
      </w:r>
      <w:proofErr w:type="spellEnd"/>
      <w:r>
        <w:rPr>
          <w:sz w:val="22"/>
          <w:szCs w:val="22"/>
        </w:rPr>
        <w:t xml:space="preserve">, 2021). An ROI is a return on investment. A positive return on investment means the company hasn't lost any money investing in this </w:t>
      </w:r>
      <w:proofErr w:type="gramStart"/>
      <w:r>
        <w:rPr>
          <w:sz w:val="22"/>
          <w:szCs w:val="22"/>
        </w:rPr>
        <w:t>strategy, and</w:t>
      </w:r>
      <w:proofErr w:type="gramEnd"/>
      <w:r>
        <w:rPr>
          <w:sz w:val="22"/>
          <w:szCs w:val="22"/>
        </w:rPr>
        <w:t xml:space="preserve"> has instead made more money. This means that 87% of people made an equal return or made a  profit based on using video marketing. In 2021 we are people who like to absorb information through images, </w:t>
      </w:r>
      <w:proofErr w:type="gramStart"/>
      <w:r>
        <w:rPr>
          <w:sz w:val="22"/>
          <w:szCs w:val="22"/>
        </w:rPr>
        <w:t>videos</w:t>
      </w:r>
      <w:proofErr w:type="gramEnd"/>
      <w:r>
        <w:rPr>
          <w:sz w:val="22"/>
          <w:szCs w:val="22"/>
        </w:rPr>
        <w:t xml:space="preserve"> and sounds. Using video is a great way to combine </w:t>
      </w:r>
      <w:proofErr w:type="gramStart"/>
      <w:r>
        <w:rPr>
          <w:sz w:val="22"/>
          <w:szCs w:val="22"/>
        </w:rPr>
        <w:t>all of</w:t>
      </w:r>
      <w:proofErr w:type="gramEnd"/>
      <w:r>
        <w:rPr>
          <w:sz w:val="22"/>
          <w:szCs w:val="22"/>
        </w:rPr>
        <w:t xml:space="preserve"> these methods and deliver the information in an easy to view way.</w:t>
      </w:r>
    </w:p>
    <w:p w14:paraId="2B968D68" w14:textId="77777777" w:rsidR="008C4DC4" w:rsidRDefault="008C4DC4">
      <w:pPr>
        <w:rPr>
          <w:sz w:val="22"/>
          <w:szCs w:val="22"/>
        </w:rPr>
      </w:pPr>
    </w:p>
    <w:p w14:paraId="49BB9450" w14:textId="77777777" w:rsidR="008C4DC4" w:rsidRDefault="00000000">
      <w:pPr>
        <w:rPr>
          <w:sz w:val="22"/>
          <w:szCs w:val="22"/>
        </w:rPr>
      </w:pPr>
      <w:r>
        <w:rPr>
          <w:sz w:val="22"/>
          <w:szCs w:val="22"/>
        </w:rPr>
        <w:t xml:space="preserve">Examples of video marketing </w:t>
      </w:r>
      <w:proofErr w:type="gramStart"/>
      <w:r>
        <w:rPr>
          <w:sz w:val="22"/>
          <w:szCs w:val="22"/>
        </w:rPr>
        <w:t>include:</w:t>
      </w:r>
      <w:proofErr w:type="gramEnd"/>
      <w:r>
        <w:rPr>
          <w:sz w:val="22"/>
          <w:szCs w:val="22"/>
        </w:rPr>
        <w:t xml:space="preserve"> interactive videos, online screenings of new content, virtual tours of businesses or introduction videos for your employees.</w:t>
      </w:r>
    </w:p>
    <w:p w14:paraId="3C35B07B" w14:textId="77777777" w:rsidR="008C4DC4" w:rsidRDefault="008C4DC4">
      <w:pPr>
        <w:rPr>
          <w:sz w:val="22"/>
          <w:szCs w:val="22"/>
        </w:rPr>
      </w:pPr>
    </w:p>
    <w:p w14:paraId="72C03C57" w14:textId="77777777" w:rsidR="008C4DC4" w:rsidRDefault="00000000">
      <w:pPr>
        <w:rPr>
          <w:b/>
          <w:sz w:val="22"/>
          <w:szCs w:val="22"/>
        </w:rPr>
      </w:pPr>
      <w:r>
        <w:rPr>
          <w:b/>
          <w:sz w:val="22"/>
          <w:szCs w:val="22"/>
        </w:rPr>
        <w:t>Influencer Marketing</w:t>
      </w:r>
    </w:p>
    <w:p w14:paraId="53D7D7C1" w14:textId="77777777" w:rsidR="008C4DC4" w:rsidRDefault="008C4DC4">
      <w:pPr>
        <w:rPr>
          <w:sz w:val="22"/>
          <w:szCs w:val="22"/>
        </w:rPr>
      </w:pPr>
    </w:p>
    <w:p w14:paraId="1A7CF496" w14:textId="77777777" w:rsidR="008C4DC4" w:rsidRDefault="00000000">
      <w:pPr>
        <w:rPr>
          <w:sz w:val="22"/>
          <w:szCs w:val="22"/>
        </w:rPr>
      </w:pPr>
      <w:r>
        <w:rPr>
          <w:sz w:val="22"/>
          <w:szCs w:val="22"/>
        </w:rPr>
        <w:t>It may suit your business to follow the influencer marketing route. This involves reaching out to someone who has a large, active, following. Arranging a deal for them to include you in social media posts, or blog posts, for a fee. This individual’s viewers are then presented with the opportunity to buy your product or service. These people often have thousands of content viewers who engage and are influenced by their content.  Not the newest of ideas out there, but this method does tend to bring in some good results. Influencers don't come cheap though. According to DigitalMarketing.org, travel influencers can charge around $220 (that's around £150) per social media post.</w:t>
      </w:r>
    </w:p>
    <w:p w14:paraId="46BFE06E" w14:textId="77777777" w:rsidR="008C4DC4" w:rsidRDefault="008C4DC4">
      <w:pPr>
        <w:rPr>
          <w:sz w:val="22"/>
          <w:szCs w:val="22"/>
        </w:rPr>
      </w:pPr>
    </w:p>
    <w:p w14:paraId="4A11AFCE" w14:textId="77777777" w:rsidR="008C4DC4" w:rsidRDefault="00000000">
      <w:pPr>
        <w:rPr>
          <w:sz w:val="22"/>
          <w:szCs w:val="22"/>
        </w:rPr>
      </w:pPr>
      <w:r>
        <w:rPr>
          <w:sz w:val="22"/>
          <w:szCs w:val="22"/>
        </w:rPr>
        <w:t xml:space="preserve">Examples of influencer Marketing would be sponsored YouTube videos, paid social media </w:t>
      </w:r>
      <w:proofErr w:type="gramStart"/>
      <w:r>
        <w:rPr>
          <w:sz w:val="22"/>
          <w:szCs w:val="22"/>
        </w:rPr>
        <w:t>posts</w:t>
      </w:r>
      <w:proofErr w:type="gramEnd"/>
      <w:r>
        <w:rPr>
          <w:sz w:val="22"/>
          <w:szCs w:val="22"/>
        </w:rPr>
        <w:t xml:space="preserve"> and inviting influencers to events, to name a few.</w:t>
      </w:r>
    </w:p>
    <w:p w14:paraId="2392557E" w14:textId="77777777" w:rsidR="008C4DC4" w:rsidRDefault="008C4DC4">
      <w:pPr>
        <w:rPr>
          <w:sz w:val="22"/>
          <w:szCs w:val="22"/>
        </w:rPr>
      </w:pPr>
    </w:p>
    <w:p w14:paraId="3FE68C94" w14:textId="77777777" w:rsidR="008C4DC4" w:rsidRDefault="00000000">
      <w:pPr>
        <w:rPr>
          <w:sz w:val="22"/>
          <w:szCs w:val="22"/>
        </w:rPr>
      </w:pPr>
      <w:r>
        <w:rPr>
          <w:sz w:val="22"/>
          <w:szCs w:val="22"/>
        </w:rPr>
        <w:t xml:space="preserve">These are just a few ways you can advertise your business, but there are many more to choose from. Of course, not all of these will work for your business, the strategy you choose will depend on your audience and the way your business provides their goods or services.  </w:t>
      </w:r>
    </w:p>
    <w:p w14:paraId="0AABE063" w14:textId="77777777" w:rsidR="008C4DC4" w:rsidRDefault="008C4DC4">
      <w:pPr>
        <w:rPr>
          <w:sz w:val="22"/>
          <w:szCs w:val="22"/>
        </w:rPr>
      </w:pPr>
    </w:p>
    <w:p w14:paraId="7ECBE88A" w14:textId="77777777" w:rsidR="008C4DC4" w:rsidRDefault="008C4DC4">
      <w:pPr>
        <w:rPr>
          <w:sz w:val="22"/>
          <w:szCs w:val="22"/>
        </w:rPr>
      </w:pPr>
    </w:p>
    <w:p w14:paraId="6FA4E746" w14:textId="77777777" w:rsidR="008C4DC4" w:rsidRDefault="008C4DC4">
      <w:pPr>
        <w:rPr>
          <w:sz w:val="22"/>
          <w:szCs w:val="22"/>
        </w:rPr>
      </w:pPr>
    </w:p>
    <w:p w14:paraId="24494D0F" w14:textId="77777777" w:rsidR="008C4DC4" w:rsidRDefault="008C4DC4">
      <w:pPr>
        <w:rPr>
          <w:sz w:val="22"/>
          <w:szCs w:val="22"/>
        </w:rPr>
      </w:pPr>
    </w:p>
    <w:p w14:paraId="2B1E1031" w14:textId="77777777" w:rsidR="008C4DC4" w:rsidRDefault="008C4DC4">
      <w:pPr>
        <w:rPr>
          <w:sz w:val="22"/>
          <w:szCs w:val="22"/>
        </w:rPr>
      </w:pPr>
    </w:p>
    <w:p w14:paraId="3B5FF62D" w14:textId="77777777" w:rsidR="008C4DC4" w:rsidRDefault="008C4DC4">
      <w:pPr>
        <w:rPr>
          <w:sz w:val="22"/>
          <w:szCs w:val="22"/>
        </w:rPr>
      </w:pPr>
    </w:p>
    <w:p w14:paraId="6B73F609" w14:textId="77777777" w:rsidR="008C4DC4" w:rsidRDefault="008C4DC4">
      <w:pPr>
        <w:rPr>
          <w:sz w:val="22"/>
          <w:szCs w:val="22"/>
        </w:rPr>
      </w:pPr>
    </w:p>
    <w:p w14:paraId="5AB2A15E" w14:textId="77777777" w:rsidR="008C4DC4" w:rsidRDefault="008C4DC4">
      <w:pPr>
        <w:rPr>
          <w:sz w:val="22"/>
          <w:szCs w:val="22"/>
        </w:rPr>
      </w:pPr>
    </w:p>
    <w:p w14:paraId="11E574C8" w14:textId="77777777" w:rsidR="008C4DC4" w:rsidRDefault="008C4DC4">
      <w:pPr>
        <w:rPr>
          <w:sz w:val="22"/>
          <w:szCs w:val="22"/>
        </w:rPr>
      </w:pPr>
    </w:p>
    <w:p w14:paraId="2ABDEA22" w14:textId="77777777" w:rsidR="008C4DC4" w:rsidRDefault="008C4DC4">
      <w:pPr>
        <w:rPr>
          <w:sz w:val="22"/>
          <w:szCs w:val="22"/>
        </w:rPr>
      </w:pPr>
    </w:p>
    <w:p w14:paraId="52CBED26" w14:textId="77777777" w:rsidR="008C4DC4" w:rsidRDefault="008C4DC4">
      <w:pPr>
        <w:rPr>
          <w:sz w:val="22"/>
          <w:szCs w:val="22"/>
        </w:rPr>
      </w:pPr>
    </w:p>
    <w:p w14:paraId="745599A0" w14:textId="77777777" w:rsidR="008C4DC4" w:rsidRDefault="008C4DC4">
      <w:pPr>
        <w:rPr>
          <w:sz w:val="22"/>
          <w:szCs w:val="22"/>
        </w:rPr>
      </w:pPr>
    </w:p>
    <w:p w14:paraId="12F392A1" w14:textId="77777777" w:rsidR="008C4DC4" w:rsidRDefault="008C4DC4">
      <w:pPr>
        <w:rPr>
          <w:sz w:val="22"/>
          <w:szCs w:val="22"/>
        </w:rPr>
      </w:pPr>
    </w:p>
    <w:p w14:paraId="254CD593" w14:textId="77777777" w:rsidR="008C4DC4" w:rsidRDefault="008C4DC4">
      <w:pPr>
        <w:rPr>
          <w:sz w:val="22"/>
          <w:szCs w:val="22"/>
        </w:rPr>
      </w:pPr>
    </w:p>
    <w:p w14:paraId="0FAA2CE4" w14:textId="77777777" w:rsidR="008C4DC4" w:rsidRDefault="008C4DC4">
      <w:pPr>
        <w:rPr>
          <w:sz w:val="22"/>
          <w:szCs w:val="22"/>
        </w:rPr>
      </w:pPr>
    </w:p>
    <w:p w14:paraId="0E88DB0E" w14:textId="77777777" w:rsidR="008C4DC4" w:rsidRDefault="008C4DC4">
      <w:pPr>
        <w:rPr>
          <w:sz w:val="22"/>
          <w:szCs w:val="22"/>
        </w:rPr>
      </w:pPr>
    </w:p>
    <w:p w14:paraId="334872B7" w14:textId="77777777" w:rsidR="008C4DC4" w:rsidRDefault="008C4DC4">
      <w:pPr>
        <w:rPr>
          <w:sz w:val="22"/>
          <w:szCs w:val="22"/>
        </w:rPr>
      </w:pPr>
    </w:p>
    <w:p w14:paraId="7D65AD05" w14:textId="77777777" w:rsidR="008C4DC4" w:rsidRDefault="008C4DC4">
      <w:pPr>
        <w:rPr>
          <w:sz w:val="22"/>
          <w:szCs w:val="22"/>
        </w:rPr>
      </w:pPr>
    </w:p>
    <w:p w14:paraId="40AB9127" w14:textId="77777777" w:rsidR="008C4DC4" w:rsidRDefault="008C4DC4">
      <w:pPr>
        <w:rPr>
          <w:sz w:val="22"/>
          <w:szCs w:val="22"/>
        </w:rPr>
      </w:pPr>
    </w:p>
    <w:p w14:paraId="10EC5438" w14:textId="77777777" w:rsidR="008C4DC4" w:rsidRDefault="008C4DC4">
      <w:pPr>
        <w:rPr>
          <w:sz w:val="22"/>
          <w:szCs w:val="22"/>
        </w:rPr>
      </w:pPr>
    </w:p>
    <w:p w14:paraId="5567B405" w14:textId="77777777" w:rsidR="008C4DC4" w:rsidRDefault="008C4DC4">
      <w:pPr>
        <w:rPr>
          <w:sz w:val="22"/>
          <w:szCs w:val="22"/>
        </w:rPr>
      </w:pPr>
    </w:p>
    <w:p w14:paraId="06720F31" w14:textId="77777777" w:rsidR="008C4DC4" w:rsidRDefault="008C4DC4">
      <w:pPr>
        <w:rPr>
          <w:sz w:val="22"/>
          <w:szCs w:val="22"/>
        </w:rPr>
      </w:pPr>
    </w:p>
    <w:p w14:paraId="60BD8970" w14:textId="77777777" w:rsidR="008C4DC4" w:rsidRDefault="008C4DC4">
      <w:pPr>
        <w:rPr>
          <w:sz w:val="22"/>
          <w:szCs w:val="22"/>
        </w:rPr>
      </w:pPr>
    </w:p>
    <w:p w14:paraId="624E8832" w14:textId="77777777" w:rsidR="008C4DC4" w:rsidRDefault="008C4DC4">
      <w:pPr>
        <w:rPr>
          <w:sz w:val="22"/>
          <w:szCs w:val="22"/>
        </w:rPr>
      </w:pPr>
    </w:p>
    <w:p w14:paraId="79CBBF53" w14:textId="77777777" w:rsidR="008C4DC4" w:rsidRDefault="008C4DC4">
      <w:pPr>
        <w:rPr>
          <w:sz w:val="22"/>
          <w:szCs w:val="22"/>
        </w:rPr>
      </w:pPr>
    </w:p>
    <w:p w14:paraId="1877D934" w14:textId="77777777" w:rsidR="008C4DC4" w:rsidRDefault="00000000">
      <w:pPr>
        <w:rPr>
          <w:color w:val="000000"/>
          <w:sz w:val="22"/>
          <w:szCs w:val="22"/>
        </w:rPr>
      </w:pPr>
      <w:r>
        <w:rPr>
          <w:color w:val="000000"/>
          <w:sz w:val="22"/>
          <w:szCs w:val="22"/>
        </w:rPr>
        <w:lastRenderedPageBreak/>
        <w:t>Using the table below, identify the different ways the products or services of a business can be promoted.</w:t>
      </w:r>
    </w:p>
    <w:p w14:paraId="48D451B8" w14:textId="77777777" w:rsidR="008C4DC4" w:rsidRDefault="008C4DC4">
      <w:pPr>
        <w:rPr>
          <w:color w:val="000000"/>
          <w:sz w:val="22"/>
          <w:szCs w:val="22"/>
        </w:rPr>
      </w:pPr>
    </w:p>
    <w:tbl>
      <w:tblPr>
        <w:tblStyle w:val="a1"/>
        <w:tblW w:w="9464" w:type="dxa"/>
        <w:tblBorders>
          <w:top w:val="single" w:sz="48" w:space="0" w:color="E21D84"/>
          <w:left w:val="single" w:sz="48" w:space="0" w:color="E21D84"/>
          <w:bottom w:val="single" w:sz="48" w:space="0" w:color="E21D84"/>
          <w:right w:val="single" w:sz="48" w:space="0" w:color="E21D84"/>
          <w:insideH w:val="single" w:sz="48" w:space="0" w:color="E21D84"/>
          <w:insideV w:val="single" w:sz="48" w:space="0" w:color="E21D84"/>
        </w:tblBorders>
        <w:tblLayout w:type="fixed"/>
        <w:tblLook w:val="0400" w:firstRow="0" w:lastRow="0" w:firstColumn="0" w:lastColumn="0" w:noHBand="0" w:noVBand="1"/>
      </w:tblPr>
      <w:tblGrid>
        <w:gridCol w:w="2187"/>
        <w:gridCol w:w="3512"/>
        <w:gridCol w:w="3765"/>
      </w:tblGrid>
      <w:tr w:rsidR="008C4DC4" w14:paraId="5C24AE52" w14:textId="77777777">
        <w:trPr>
          <w:trHeight w:val="907"/>
        </w:trPr>
        <w:tc>
          <w:tcPr>
            <w:tcW w:w="2187" w:type="dxa"/>
            <w:shd w:val="clear" w:color="auto" w:fill="E21D84"/>
          </w:tcPr>
          <w:p w14:paraId="144FD1AB" w14:textId="77777777" w:rsidR="008C4DC4" w:rsidRDefault="00000000">
            <w:pPr>
              <w:rPr>
                <w:color w:val="FFFFFF"/>
                <w:sz w:val="22"/>
                <w:szCs w:val="22"/>
              </w:rPr>
            </w:pPr>
            <w:r>
              <w:rPr>
                <w:b/>
                <w:color w:val="FFFFFF"/>
                <w:sz w:val="22"/>
                <w:szCs w:val="22"/>
              </w:rPr>
              <w:t>Method of promoting a product or service</w:t>
            </w:r>
          </w:p>
        </w:tc>
        <w:tc>
          <w:tcPr>
            <w:tcW w:w="3512" w:type="dxa"/>
            <w:shd w:val="clear" w:color="auto" w:fill="E21D84"/>
          </w:tcPr>
          <w:p w14:paraId="552B4E15" w14:textId="77777777" w:rsidR="008C4DC4" w:rsidRDefault="00000000">
            <w:pPr>
              <w:rPr>
                <w:color w:val="FFFFFF"/>
                <w:sz w:val="22"/>
                <w:szCs w:val="22"/>
              </w:rPr>
            </w:pPr>
            <w:r>
              <w:rPr>
                <w:b/>
                <w:color w:val="FFFFFF"/>
                <w:sz w:val="22"/>
                <w:szCs w:val="22"/>
              </w:rPr>
              <w:t>Benefits of using the method</w:t>
            </w:r>
          </w:p>
        </w:tc>
        <w:tc>
          <w:tcPr>
            <w:tcW w:w="3765" w:type="dxa"/>
            <w:shd w:val="clear" w:color="auto" w:fill="E21D84"/>
          </w:tcPr>
          <w:p w14:paraId="795F67F9" w14:textId="77777777" w:rsidR="008C4DC4" w:rsidRDefault="00000000">
            <w:pPr>
              <w:rPr>
                <w:color w:val="FFFFFF"/>
                <w:sz w:val="22"/>
                <w:szCs w:val="22"/>
              </w:rPr>
            </w:pPr>
            <w:r>
              <w:rPr>
                <w:b/>
                <w:color w:val="FFFFFF"/>
                <w:sz w:val="22"/>
                <w:szCs w:val="22"/>
              </w:rPr>
              <w:t>Disadvantages of using the method</w:t>
            </w:r>
          </w:p>
        </w:tc>
      </w:tr>
      <w:tr w:rsidR="008C4DC4" w14:paraId="2AE91345" w14:textId="77777777">
        <w:trPr>
          <w:trHeight w:val="1308"/>
        </w:trPr>
        <w:tc>
          <w:tcPr>
            <w:tcW w:w="2187" w:type="dxa"/>
          </w:tcPr>
          <w:p w14:paraId="06406B2A" w14:textId="77777777" w:rsidR="008C4DC4" w:rsidRDefault="00000000">
            <w:pPr>
              <w:rPr>
                <w:color w:val="231F20"/>
                <w:sz w:val="20"/>
                <w:szCs w:val="20"/>
              </w:rPr>
            </w:pPr>
            <w:proofErr w:type="spellStart"/>
            <w:r>
              <w:rPr>
                <w:color w:val="231F20"/>
                <w:sz w:val="20"/>
                <w:szCs w:val="20"/>
              </w:rPr>
              <w:t>eg.</w:t>
            </w:r>
            <w:proofErr w:type="spellEnd"/>
            <w:r>
              <w:rPr>
                <w:color w:val="231F20"/>
                <w:sz w:val="20"/>
                <w:szCs w:val="20"/>
              </w:rPr>
              <w:t xml:space="preserve"> ads on social media</w:t>
            </w:r>
          </w:p>
        </w:tc>
        <w:tc>
          <w:tcPr>
            <w:tcW w:w="3512" w:type="dxa"/>
          </w:tcPr>
          <w:p w14:paraId="705BE8E5" w14:textId="77777777" w:rsidR="008C4DC4" w:rsidRDefault="00000000">
            <w:pPr>
              <w:widowControl w:val="0"/>
              <w:pBdr>
                <w:top w:val="nil"/>
                <w:left w:val="nil"/>
                <w:bottom w:val="nil"/>
                <w:right w:val="nil"/>
                <w:between w:val="nil"/>
              </w:pBdr>
              <w:spacing w:before="3" w:line="282" w:lineRule="auto"/>
              <w:ind w:left="80"/>
              <w:rPr>
                <w:color w:val="000000"/>
                <w:sz w:val="20"/>
                <w:szCs w:val="20"/>
              </w:rPr>
            </w:pPr>
            <w:r>
              <w:rPr>
                <w:color w:val="231F20"/>
                <w:sz w:val="20"/>
                <w:szCs w:val="20"/>
              </w:rPr>
              <w:t>Can reach a large amount of people through one advertising campaign with limited time and effort</w:t>
            </w:r>
          </w:p>
        </w:tc>
        <w:tc>
          <w:tcPr>
            <w:tcW w:w="3765" w:type="dxa"/>
          </w:tcPr>
          <w:p w14:paraId="110293B4" w14:textId="77777777" w:rsidR="008C4DC4" w:rsidRDefault="00000000">
            <w:pPr>
              <w:rPr>
                <w:color w:val="231F20"/>
                <w:sz w:val="20"/>
                <w:szCs w:val="20"/>
              </w:rPr>
            </w:pPr>
            <w:r>
              <w:rPr>
                <w:color w:val="231F20"/>
                <w:sz w:val="20"/>
                <w:szCs w:val="20"/>
              </w:rPr>
              <w:t>People often see adverts on social media as spam and so could damage image of business and can’t target specific customers as the adverts have to be generic to reach as many people as possible in one go</w:t>
            </w:r>
          </w:p>
        </w:tc>
      </w:tr>
      <w:tr w:rsidR="008C4DC4" w14:paraId="75551DFC" w14:textId="77777777">
        <w:trPr>
          <w:trHeight w:val="1308"/>
        </w:trPr>
        <w:tc>
          <w:tcPr>
            <w:tcW w:w="2187" w:type="dxa"/>
          </w:tcPr>
          <w:p w14:paraId="4A94FE5B" w14:textId="77777777" w:rsidR="008C4DC4" w:rsidRDefault="008C4DC4">
            <w:pPr>
              <w:rPr>
                <w:color w:val="231F20"/>
                <w:sz w:val="20"/>
                <w:szCs w:val="20"/>
              </w:rPr>
            </w:pPr>
          </w:p>
        </w:tc>
        <w:tc>
          <w:tcPr>
            <w:tcW w:w="3512" w:type="dxa"/>
          </w:tcPr>
          <w:p w14:paraId="50EEBD0D"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71D78D50" w14:textId="77777777" w:rsidR="008C4DC4" w:rsidRDefault="008C4DC4">
            <w:pPr>
              <w:rPr>
                <w:color w:val="231F20"/>
                <w:sz w:val="20"/>
                <w:szCs w:val="20"/>
              </w:rPr>
            </w:pPr>
          </w:p>
        </w:tc>
      </w:tr>
      <w:tr w:rsidR="008C4DC4" w14:paraId="0C3D1EC1" w14:textId="77777777">
        <w:trPr>
          <w:trHeight w:val="1308"/>
        </w:trPr>
        <w:tc>
          <w:tcPr>
            <w:tcW w:w="2187" w:type="dxa"/>
          </w:tcPr>
          <w:p w14:paraId="5D6C4A5A" w14:textId="77777777" w:rsidR="008C4DC4" w:rsidRDefault="008C4DC4">
            <w:pPr>
              <w:rPr>
                <w:color w:val="231F20"/>
                <w:sz w:val="20"/>
                <w:szCs w:val="20"/>
              </w:rPr>
            </w:pPr>
          </w:p>
        </w:tc>
        <w:tc>
          <w:tcPr>
            <w:tcW w:w="3512" w:type="dxa"/>
          </w:tcPr>
          <w:p w14:paraId="1E6D37A3"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5EFC32FE" w14:textId="77777777" w:rsidR="008C4DC4" w:rsidRDefault="008C4DC4">
            <w:pPr>
              <w:rPr>
                <w:color w:val="231F20"/>
                <w:sz w:val="20"/>
                <w:szCs w:val="20"/>
              </w:rPr>
            </w:pPr>
          </w:p>
        </w:tc>
      </w:tr>
      <w:tr w:rsidR="008C4DC4" w14:paraId="28A0DBC6" w14:textId="77777777">
        <w:trPr>
          <w:trHeight w:val="1308"/>
        </w:trPr>
        <w:tc>
          <w:tcPr>
            <w:tcW w:w="2187" w:type="dxa"/>
          </w:tcPr>
          <w:p w14:paraId="1FD19BD8" w14:textId="77777777" w:rsidR="008C4DC4" w:rsidRDefault="008C4DC4">
            <w:pPr>
              <w:rPr>
                <w:color w:val="231F20"/>
                <w:sz w:val="20"/>
                <w:szCs w:val="20"/>
              </w:rPr>
            </w:pPr>
          </w:p>
        </w:tc>
        <w:tc>
          <w:tcPr>
            <w:tcW w:w="3512" w:type="dxa"/>
          </w:tcPr>
          <w:p w14:paraId="47547D1E"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0F50C4F6" w14:textId="77777777" w:rsidR="008C4DC4" w:rsidRDefault="008C4DC4">
            <w:pPr>
              <w:rPr>
                <w:color w:val="231F20"/>
                <w:sz w:val="20"/>
                <w:szCs w:val="20"/>
              </w:rPr>
            </w:pPr>
          </w:p>
        </w:tc>
      </w:tr>
      <w:tr w:rsidR="008C4DC4" w14:paraId="2E0959F5" w14:textId="77777777">
        <w:trPr>
          <w:trHeight w:val="1308"/>
        </w:trPr>
        <w:tc>
          <w:tcPr>
            <w:tcW w:w="2187" w:type="dxa"/>
          </w:tcPr>
          <w:p w14:paraId="3E1BFC91" w14:textId="77777777" w:rsidR="008C4DC4" w:rsidRDefault="008C4DC4">
            <w:pPr>
              <w:rPr>
                <w:color w:val="231F20"/>
                <w:sz w:val="20"/>
                <w:szCs w:val="20"/>
              </w:rPr>
            </w:pPr>
          </w:p>
        </w:tc>
        <w:tc>
          <w:tcPr>
            <w:tcW w:w="3512" w:type="dxa"/>
          </w:tcPr>
          <w:p w14:paraId="52B52502"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0A59B1DE" w14:textId="77777777" w:rsidR="008C4DC4" w:rsidRDefault="008C4DC4">
            <w:pPr>
              <w:rPr>
                <w:color w:val="231F20"/>
                <w:sz w:val="20"/>
                <w:szCs w:val="20"/>
              </w:rPr>
            </w:pPr>
          </w:p>
        </w:tc>
      </w:tr>
      <w:tr w:rsidR="008C4DC4" w14:paraId="575F7E67" w14:textId="77777777">
        <w:trPr>
          <w:trHeight w:val="1308"/>
        </w:trPr>
        <w:tc>
          <w:tcPr>
            <w:tcW w:w="2187" w:type="dxa"/>
          </w:tcPr>
          <w:p w14:paraId="37CCCA58" w14:textId="77777777" w:rsidR="008C4DC4" w:rsidRDefault="008C4DC4">
            <w:pPr>
              <w:rPr>
                <w:color w:val="231F20"/>
                <w:sz w:val="20"/>
                <w:szCs w:val="20"/>
              </w:rPr>
            </w:pPr>
          </w:p>
        </w:tc>
        <w:tc>
          <w:tcPr>
            <w:tcW w:w="3512" w:type="dxa"/>
          </w:tcPr>
          <w:p w14:paraId="467B709A"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089BAD99" w14:textId="77777777" w:rsidR="008C4DC4" w:rsidRDefault="008C4DC4">
            <w:pPr>
              <w:rPr>
                <w:color w:val="231F20"/>
                <w:sz w:val="20"/>
                <w:szCs w:val="20"/>
              </w:rPr>
            </w:pPr>
          </w:p>
        </w:tc>
      </w:tr>
      <w:tr w:rsidR="008C4DC4" w14:paraId="1133C959" w14:textId="77777777">
        <w:trPr>
          <w:trHeight w:val="1308"/>
        </w:trPr>
        <w:tc>
          <w:tcPr>
            <w:tcW w:w="2187" w:type="dxa"/>
          </w:tcPr>
          <w:p w14:paraId="05811BA0" w14:textId="77777777" w:rsidR="008C4DC4" w:rsidRDefault="008C4DC4">
            <w:pPr>
              <w:rPr>
                <w:color w:val="231F20"/>
                <w:sz w:val="20"/>
                <w:szCs w:val="20"/>
              </w:rPr>
            </w:pPr>
          </w:p>
        </w:tc>
        <w:tc>
          <w:tcPr>
            <w:tcW w:w="3512" w:type="dxa"/>
          </w:tcPr>
          <w:p w14:paraId="450D734F"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300D81A8" w14:textId="77777777" w:rsidR="008C4DC4" w:rsidRDefault="008C4DC4">
            <w:pPr>
              <w:rPr>
                <w:color w:val="231F20"/>
                <w:sz w:val="20"/>
                <w:szCs w:val="20"/>
              </w:rPr>
            </w:pPr>
          </w:p>
        </w:tc>
      </w:tr>
    </w:tbl>
    <w:p w14:paraId="0AC02178" w14:textId="77777777" w:rsidR="008C4DC4" w:rsidRDefault="008C4DC4">
      <w:pPr>
        <w:rPr>
          <w:color w:val="000000"/>
          <w:sz w:val="22"/>
          <w:szCs w:val="22"/>
        </w:rPr>
      </w:pPr>
    </w:p>
    <w:p w14:paraId="07D0ACAC" w14:textId="77777777" w:rsidR="008C4DC4" w:rsidRDefault="008C4DC4">
      <w:pPr>
        <w:rPr>
          <w:color w:val="000000"/>
          <w:sz w:val="22"/>
          <w:szCs w:val="22"/>
        </w:rPr>
      </w:pPr>
    </w:p>
    <w:p w14:paraId="6B7CFF2D" w14:textId="77777777" w:rsidR="008C4DC4" w:rsidRDefault="008C4DC4">
      <w:pPr>
        <w:rPr>
          <w:color w:val="000000"/>
          <w:sz w:val="22"/>
          <w:szCs w:val="22"/>
        </w:rPr>
      </w:pPr>
    </w:p>
    <w:p w14:paraId="35564022" w14:textId="77777777" w:rsidR="008C4DC4" w:rsidRDefault="008C4DC4">
      <w:pPr>
        <w:rPr>
          <w:color w:val="000000"/>
          <w:sz w:val="22"/>
          <w:szCs w:val="22"/>
        </w:rPr>
      </w:pPr>
    </w:p>
    <w:p w14:paraId="48E729A6" w14:textId="77777777" w:rsidR="008C4DC4" w:rsidRDefault="008C4DC4">
      <w:pPr>
        <w:rPr>
          <w:color w:val="000000"/>
          <w:sz w:val="22"/>
          <w:szCs w:val="22"/>
        </w:rPr>
      </w:pPr>
    </w:p>
    <w:p w14:paraId="6735A237" w14:textId="77777777" w:rsidR="008C4DC4" w:rsidRDefault="008C4DC4">
      <w:pPr>
        <w:rPr>
          <w:color w:val="000000"/>
          <w:sz w:val="22"/>
          <w:szCs w:val="22"/>
        </w:rPr>
      </w:pPr>
    </w:p>
    <w:p w14:paraId="0F9CFAD0" w14:textId="77777777" w:rsidR="008C4DC4" w:rsidRDefault="008C4DC4">
      <w:pPr>
        <w:rPr>
          <w:b/>
          <w:color w:val="4C72B6"/>
          <w:sz w:val="22"/>
          <w:szCs w:val="22"/>
        </w:rPr>
      </w:pPr>
    </w:p>
    <w:p w14:paraId="144EC772" w14:textId="77777777" w:rsidR="008C4DC4" w:rsidRDefault="00000000">
      <w:pPr>
        <w:rPr>
          <w:b/>
          <w:color w:val="EFB220"/>
          <w:sz w:val="22"/>
          <w:szCs w:val="22"/>
        </w:rPr>
      </w:pPr>
      <w:r>
        <w:rPr>
          <w:b/>
          <w:color w:val="EFB220"/>
          <w:sz w:val="72"/>
          <w:szCs w:val="72"/>
        </w:rPr>
        <w:lastRenderedPageBreak/>
        <w:t>Activity Three</w:t>
      </w:r>
    </w:p>
    <w:p w14:paraId="2D4617A3" w14:textId="77777777" w:rsidR="008C4DC4" w:rsidRDefault="008C4DC4">
      <w:pPr>
        <w:rPr>
          <w:sz w:val="22"/>
          <w:szCs w:val="22"/>
        </w:rPr>
      </w:pPr>
    </w:p>
    <w:p w14:paraId="75059D08" w14:textId="77777777" w:rsidR="008C4DC4" w:rsidRDefault="008C4DC4">
      <w:pPr>
        <w:rPr>
          <w:sz w:val="22"/>
          <w:szCs w:val="22"/>
        </w:rPr>
      </w:pPr>
    </w:p>
    <w:p w14:paraId="73662D6B" w14:textId="77777777" w:rsidR="008C4DC4" w:rsidRDefault="00000000">
      <w:pPr>
        <w:rPr>
          <w:b/>
          <w:sz w:val="22"/>
          <w:szCs w:val="22"/>
        </w:rPr>
      </w:pPr>
      <w:r>
        <w:rPr>
          <w:b/>
          <w:sz w:val="22"/>
          <w:szCs w:val="22"/>
        </w:rPr>
        <w:t>Delivering your service</w:t>
      </w:r>
    </w:p>
    <w:p w14:paraId="31E96945" w14:textId="77777777" w:rsidR="008C4DC4" w:rsidRDefault="008C4DC4">
      <w:pPr>
        <w:rPr>
          <w:sz w:val="22"/>
          <w:szCs w:val="22"/>
        </w:rPr>
      </w:pPr>
    </w:p>
    <w:p w14:paraId="6278383B" w14:textId="77777777" w:rsidR="008C4DC4" w:rsidRDefault="00000000">
      <w:pPr>
        <w:rPr>
          <w:sz w:val="22"/>
          <w:szCs w:val="22"/>
        </w:rPr>
      </w:pPr>
      <w:r>
        <w:rPr>
          <w:sz w:val="22"/>
          <w:szCs w:val="22"/>
        </w:rPr>
        <w:t>Now you know some ways of advertising your business, will run. You have already identified your customer base and know what products or services you will be selling, now you need to think about how to sell them. Are you an online retailer? Will you be selling items out of a retail space? Will you be a blogger / influencer and create income by advertising products to your following?</w:t>
      </w:r>
    </w:p>
    <w:p w14:paraId="39122A2B" w14:textId="77777777" w:rsidR="008C4DC4" w:rsidRDefault="008C4DC4">
      <w:pPr>
        <w:rPr>
          <w:sz w:val="22"/>
          <w:szCs w:val="22"/>
        </w:rPr>
      </w:pPr>
    </w:p>
    <w:p w14:paraId="08E87B55" w14:textId="77777777" w:rsidR="008C4DC4" w:rsidRDefault="00000000">
      <w:pPr>
        <w:rPr>
          <w:b/>
          <w:sz w:val="22"/>
          <w:szCs w:val="22"/>
        </w:rPr>
      </w:pPr>
      <w:r>
        <w:rPr>
          <w:b/>
          <w:sz w:val="22"/>
          <w:szCs w:val="22"/>
        </w:rPr>
        <w:t>Online retailer</w:t>
      </w:r>
    </w:p>
    <w:p w14:paraId="59D018D6" w14:textId="77777777" w:rsidR="008C4DC4" w:rsidRDefault="008C4DC4">
      <w:pPr>
        <w:rPr>
          <w:sz w:val="22"/>
          <w:szCs w:val="22"/>
        </w:rPr>
      </w:pPr>
    </w:p>
    <w:p w14:paraId="1F55A2FC" w14:textId="77777777" w:rsidR="008C4DC4" w:rsidRDefault="00000000">
      <w:pPr>
        <w:rPr>
          <w:sz w:val="22"/>
          <w:szCs w:val="22"/>
        </w:rPr>
      </w:pPr>
      <w:r>
        <w:rPr>
          <w:sz w:val="22"/>
          <w:szCs w:val="22"/>
        </w:rPr>
        <w:t xml:space="preserve">An online retailer, such as Amazon, ETSY sellers or </w:t>
      </w:r>
      <w:proofErr w:type="spellStart"/>
      <w:r>
        <w:rPr>
          <w:sz w:val="22"/>
          <w:szCs w:val="22"/>
        </w:rPr>
        <w:t>BooHoo</w:t>
      </w:r>
      <w:proofErr w:type="spellEnd"/>
      <w:r>
        <w:rPr>
          <w:sz w:val="22"/>
          <w:szCs w:val="22"/>
        </w:rPr>
        <w:t xml:space="preserve">, operates in a rather simple way. Once a business has decided what they are wanting to sell, they now </w:t>
      </w:r>
      <w:proofErr w:type="gramStart"/>
      <w:r>
        <w:rPr>
          <w:sz w:val="22"/>
          <w:szCs w:val="22"/>
        </w:rPr>
        <w:t>have to</w:t>
      </w:r>
      <w:proofErr w:type="gramEnd"/>
      <w:r>
        <w:rPr>
          <w:sz w:val="22"/>
          <w:szCs w:val="22"/>
        </w:rPr>
        <w:t xml:space="preserve"> sell it. Condensing the process down, an online retailer posts images and descriptions of their items or services on to a website. A customer chooses the item or service they would like to buy, the customer or the business pays for delivery and the business arranges the delivery to the customer's chosen address. The online retailer doesn't have to pay for a shop, and the bills that come with running a shop, or sales staff. The online retailer then has more income than someone who owns a </w:t>
      </w:r>
      <w:proofErr w:type="gramStart"/>
      <w:r>
        <w:rPr>
          <w:sz w:val="22"/>
          <w:szCs w:val="22"/>
        </w:rPr>
        <w:t>shop, and</w:t>
      </w:r>
      <w:proofErr w:type="gramEnd"/>
      <w:r>
        <w:rPr>
          <w:sz w:val="22"/>
          <w:szCs w:val="22"/>
        </w:rPr>
        <w:t xml:space="preserve"> is able to still reach customers. However, sometimes being an online retailer doesn’t run smoothly. Issues such as website errors, internet outages or electricity shortages makes the process a lot harder, and sometimes impossible to complete.</w:t>
      </w:r>
    </w:p>
    <w:p w14:paraId="335A5DD6" w14:textId="77777777" w:rsidR="008C4DC4" w:rsidRDefault="008C4DC4">
      <w:pPr>
        <w:rPr>
          <w:sz w:val="22"/>
          <w:szCs w:val="22"/>
        </w:rPr>
      </w:pPr>
    </w:p>
    <w:p w14:paraId="2CCEAEBD" w14:textId="77777777" w:rsidR="008C4DC4" w:rsidRDefault="00000000">
      <w:pPr>
        <w:rPr>
          <w:b/>
          <w:sz w:val="22"/>
          <w:szCs w:val="22"/>
        </w:rPr>
      </w:pPr>
      <w:r>
        <w:rPr>
          <w:b/>
          <w:sz w:val="22"/>
          <w:szCs w:val="22"/>
        </w:rPr>
        <w:t>Selling from a retail space</w:t>
      </w:r>
    </w:p>
    <w:p w14:paraId="101253E4" w14:textId="77777777" w:rsidR="008C4DC4" w:rsidRDefault="008C4DC4">
      <w:pPr>
        <w:rPr>
          <w:sz w:val="22"/>
          <w:szCs w:val="22"/>
        </w:rPr>
      </w:pPr>
    </w:p>
    <w:p w14:paraId="2A291364" w14:textId="77777777" w:rsidR="008C4DC4" w:rsidRDefault="00000000">
      <w:pPr>
        <w:rPr>
          <w:sz w:val="22"/>
          <w:szCs w:val="22"/>
        </w:rPr>
      </w:pPr>
      <w:r>
        <w:rPr>
          <w:sz w:val="22"/>
          <w:szCs w:val="22"/>
        </w:rPr>
        <w:t xml:space="preserve">When selling from a retail space, the business owner sells their goods or their services from a registered building. This building is registered as the retail space for the company. Customers </w:t>
      </w:r>
      <w:proofErr w:type="gramStart"/>
      <w:r>
        <w:rPr>
          <w:sz w:val="22"/>
          <w:szCs w:val="22"/>
        </w:rPr>
        <w:t>are able to</w:t>
      </w:r>
      <w:proofErr w:type="gramEnd"/>
      <w:r>
        <w:rPr>
          <w:sz w:val="22"/>
          <w:szCs w:val="22"/>
        </w:rPr>
        <w:t xml:space="preserve"> visit the space, browse the goods or services available and purchase them there and then. Most of the time, they </w:t>
      </w:r>
      <w:proofErr w:type="gramStart"/>
      <w:r>
        <w:rPr>
          <w:sz w:val="22"/>
          <w:szCs w:val="22"/>
        </w:rPr>
        <w:t>are able to</w:t>
      </w:r>
      <w:proofErr w:type="gramEnd"/>
      <w:r>
        <w:rPr>
          <w:sz w:val="22"/>
          <w:szCs w:val="22"/>
        </w:rPr>
        <w:t xml:space="preserve"> walk away with the goods immediately.   The business owner </w:t>
      </w:r>
      <w:proofErr w:type="gramStart"/>
      <w:r>
        <w:rPr>
          <w:sz w:val="22"/>
          <w:szCs w:val="22"/>
        </w:rPr>
        <w:t>is able to</w:t>
      </w:r>
      <w:proofErr w:type="gramEnd"/>
      <w:r>
        <w:rPr>
          <w:sz w:val="22"/>
          <w:szCs w:val="22"/>
        </w:rPr>
        <w:t xml:space="preserve"> gain customer attention, simply by having the retail space. Some customers may walk past and be drawn into the shop based on its appearance or presence in the area. Online retailers rely on advertisements or people searching for their business intentionally.   Having a retail space comes with more responsibility though, as there are often more expenses and the amount of money made by the company may be less, due to these expenses. Some people prefer the convenience of buying items from an online </w:t>
      </w:r>
      <w:proofErr w:type="gramStart"/>
      <w:r>
        <w:rPr>
          <w:sz w:val="22"/>
          <w:szCs w:val="22"/>
        </w:rPr>
        <w:t>retailer, and</w:t>
      </w:r>
      <w:proofErr w:type="gramEnd"/>
      <w:r>
        <w:rPr>
          <w:sz w:val="22"/>
          <w:szCs w:val="22"/>
        </w:rPr>
        <w:t xml:space="preserve"> prefer the anonymous and easy to access service.</w:t>
      </w:r>
    </w:p>
    <w:p w14:paraId="04D9BAB3" w14:textId="77777777" w:rsidR="008C4DC4" w:rsidRDefault="008C4DC4">
      <w:pPr>
        <w:rPr>
          <w:sz w:val="22"/>
          <w:szCs w:val="22"/>
        </w:rPr>
      </w:pPr>
    </w:p>
    <w:p w14:paraId="2FDC1090" w14:textId="77777777" w:rsidR="008C4DC4" w:rsidRDefault="00000000">
      <w:pPr>
        <w:rPr>
          <w:b/>
          <w:sz w:val="22"/>
          <w:szCs w:val="22"/>
        </w:rPr>
      </w:pPr>
      <w:r>
        <w:rPr>
          <w:b/>
          <w:sz w:val="22"/>
          <w:szCs w:val="22"/>
        </w:rPr>
        <w:t>Blogger / influencer</w:t>
      </w:r>
    </w:p>
    <w:p w14:paraId="28742C3F" w14:textId="77777777" w:rsidR="008C4DC4" w:rsidRDefault="008C4DC4">
      <w:pPr>
        <w:rPr>
          <w:sz w:val="22"/>
          <w:szCs w:val="22"/>
        </w:rPr>
      </w:pPr>
    </w:p>
    <w:p w14:paraId="0BD22EC1" w14:textId="77777777" w:rsidR="008C4DC4" w:rsidRDefault="00000000">
      <w:pPr>
        <w:rPr>
          <w:sz w:val="22"/>
          <w:szCs w:val="22"/>
        </w:rPr>
      </w:pPr>
      <w:r>
        <w:rPr>
          <w:sz w:val="22"/>
          <w:szCs w:val="22"/>
        </w:rPr>
        <w:t xml:space="preserve">You may not actually own any goods to sell, and you may be providing a service. As mentioned above, influencers </w:t>
      </w:r>
      <w:proofErr w:type="gramStart"/>
      <w:r>
        <w:rPr>
          <w:sz w:val="22"/>
          <w:szCs w:val="22"/>
        </w:rPr>
        <w:t>are able to</w:t>
      </w:r>
      <w:proofErr w:type="gramEnd"/>
      <w:r>
        <w:rPr>
          <w:sz w:val="22"/>
          <w:szCs w:val="22"/>
        </w:rPr>
        <w:t xml:space="preserve"> make a large sum of money simply by posting on their social media or by attending events. In this scenario, the seller has no products to offer and instead offers the service of advertising. This seller has few expenses and </w:t>
      </w:r>
      <w:proofErr w:type="gramStart"/>
      <w:r>
        <w:rPr>
          <w:sz w:val="22"/>
          <w:szCs w:val="22"/>
        </w:rPr>
        <w:t>is able to</w:t>
      </w:r>
      <w:proofErr w:type="gramEnd"/>
      <w:r>
        <w:rPr>
          <w:sz w:val="22"/>
          <w:szCs w:val="22"/>
        </w:rPr>
        <w:t xml:space="preserve"> bring in money by being active on social media or their own blog. If the influencer runs their own blog, they may hire people to maintain the page, produce images or even content for the blog. This will cost the influencer money and could add to their expenses. They also are responsible, as the identifiable influencer, to complete the task to a high standard and produce results.</w:t>
      </w:r>
    </w:p>
    <w:p w14:paraId="195848A1" w14:textId="77777777" w:rsidR="008C4DC4" w:rsidRDefault="008C4DC4">
      <w:pPr>
        <w:rPr>
          <w:sz w:val="22"/>
          <w:szCs w:val="22"/>
        </w:rPr>
      </w:pPr>
    </w:p>
    <w:p w14:paraId="6AE709E6" w14:textId="77777777" w:rsidR="008C4DC4" w:rsidRDefault="00000000">
      <w:pPr>
        <w:rPr>
          <w:b/>
          <w:sz w:val="22"/>
          <w:szCs w:val="22"/>
        </w:rPr>
      </w:pPr>
      <w:r>
        <w:rPr>
          <w:b/>
          <w:sz w:val="22"/>
          <w:szCs w:val="22"/>
        </w:rPr>
        <w:t>Franchise Outlet retailer</w:t>
      </w:r>
    </w:p>
    <w:p w14:paraId="3C73AC59" w14:textId="77777777" w:rsidR="008C4DC4" w:rsidRDefault="008C4DC4">
      <w:pPr>
        <w:rPr>
          <w:sz w:val="22"/>
          <w:szCs w:val="22"/>
        </w:rPr>
      </w:pPr>
    </w:p>
    <w:p w14:paraId="3CA7AC79" w14:textId="77777777" w:rsidR="008C4DC4" w:rsidRDefault="00000000">
      <w:pPr>
        <w:rPr>
          <w:sz w:val="22"/>
          <w:szCs w:val="22"/>
        </w:rPr>
      </w:pPr>
      <w:r>
        <w:rPr>
          <w:sz w:val="22"/>
          <w:szCs w:val="22"/>
        </w:rPr>
        <w:t xml:space="preserve">If you are a Franchisee, you will have certain terms and conditions with the company you represent. Normally a franchisee would sell from a retail space. They are sometimes given certain criteria they are required to meet such as customer service levels, hygiene standards and behavioural policies. A franchisee has the benefits of selling goods from a known brand. This will bring in business and allow the franchisee the </w:t>
      </w:r>
      <w:r>
        <w:rPr>
          <w:sz w:val="22"/>
          <w:szCs w:val="22"/>
        </w:rPr>
        <w:lastRenderedPageBreak/>
        <w:t xml:space="preserve">opportunity to make some good money. But the business owner (above the franchise) will take a fee and royalties based on the sales of the goods and the performance of the store. </w:t>
      </w:r>
      <w:proofErr w:type="gramStart"/>
      <w:r>
        <w:rPr>
          <w:sz w:val="22"/>
          <w:szCs w:val="22"/>
        </w:rPr>
        <w:t>So</w:t>
      </w:r>
      <w:proofErr w:type="gramEnd"/>
      <w:r>
        <w:rPr>
          <w:sz w:val="22"/>
          <w:szCs w:val="22"/>
        </w:rPr>
        <w:t xml:space="preserve"> whilst a franchisee makes money based on the brand's reputation and name, the brand will also take some money from this, simply by existing.   </w:t>
      </w:r>
    </w:p>
    <w:p w14:paraId="07906525" w14:textId="77777777" w:rsidR="008C4DC4" w:rsidRDefault="008C4DC4">
      <w:pPr>
        <w:rPr>
          <w:sz w:val="22"/>
          <w:szCs w:val="22"/>
        </w:rPr>
      </w:pPr>
    </w:p>
    <w:p w14:paraId="4984DEFC" w14:textId="77777777" w:rsidR="008C4DC4" w:rsidRDefault="00000000">
      <w:pPr>
        <w:rPr>
          <w:color w:val="000000"/>
          <w:sz w:val="22"/>
          <w:szCs w:val="22"/>
        </w:rPr>
      </w:pPr>
      <w:r>
        <w:rPr>
          <w:color w:val="000000"/>
          <w:sz w:val="22"/>
          <w:szCs w:val="22"/>
        </w:rPr>
        <w:t>Using the table below, identify the different ways the products or services of a business can be delivered.</w:t>
      </w:r>
    </w:p>
    <w:p w14:paraId="096B3946" w14:textId="77777777" w:rsidR="008C4DC4" w:rsidRDefault="008C4DC4">
      <w:pPr>
        <w:rPr>
          <w:color w:val="000000"/>
          <w:sz w:val="22"/>
          <w:szCs w:val="22"/>
        </w:rPr>
      </w:pPr>
    </w:p>
    <w:tbl>
      <w:tblPr>
        <w:tblStyle w:val="a2"/>
        <w:tblW w:w="9464" w:type="dxa"/>
        <w:tblBorders>
          <w:top w:val="single" w:sz="48" w:space="0" w:color="EFB220"/>
          <w:left w:val="single" w:sz="48" w:space="0" w:color="EFB220"/>
          <w:bottom w:val="single" w:sz="48" w:space="0" w:color="EFB220"/>
          <w:right w:val="single" w:sz="48" w:space="0" w:color="EFB220"/>
          <w:insideH w:val="single" w:sz="48" w:space="0" w:color="EFB220"/>
          <w:insideV w:val="single" w:sz="48" w:space="0" w:color="EFB220"/>
        </w:tblBorders>
        <w:tblLayout w:type="fixed"/>
        <w:tblLook w:val="0400" w:firstRow="0" w:lastRow="0" w:firstColumn="0" w:lastColumn="0" w:noHBand="0" w:noVBand="1"/>
      </w:tblPr>
      <w:tblGrid>
        <w:gridCol w:w="2187"/>
        <w:gridCol w:w="3512"/>
        <w:gridCol w:w="3765"/>
      </w:tblGrid>
      <w:tr w:rsidR="008C4DC4" w14:paraId="60175486" w14:textId="77777777">
        <w:trPr>
          <w:trHeight w:val="907"/>
        </w:trPr>
        <w:tc>
          <w:tcPr>
            <w:tcW w:w="2187" w:type="dxa"/>
            <w:shd w:val="clear" w:color="auto" w:fill="EFB220"/>
          </w:tcPr>
          <w:p w14:paraId="7180F018" w14:textId="77777777" w:rsidR="008C4DC4" w:rsidRDefault="00000000">
            <w:pPr>
              <w:rPr>
                <w:color w:val="FFFFFF"/>
                <w:sz w:val="22"/>
                <w:szCs w:val="22"/>
              </w:rPr>
            </w:pPr>
            <w:r>
              <w:rPr>
                <w:b/>
                <w:color w:val="FFFFFF"/>
                <w:sz w:val="22"/>
                <w:szCs w:val="22"/>
              </w:rPr>
              <w:t>Method of delivering a product or service</w:t>
            </w:r>
          </w:p>
        </w:tc>
        <w:tc>
          <w:tcPr>
            <w:tcW w:w="3512" w:type="dxa"/>
            <w:shd w:val="clear" w:color="auto" w:fill="EFB220"/>
          </w:tcPr>
          <w:p w14:paraId="7A87B55D" w14:textId="77777777" w:rsidR="008C4DC4" w:rsidRDefault="00000000">
            <w:pPr>
              <w:rPr>
                <w:color w:val="FFFFFF"/>
                <w:sz w:val="22"/>
                <w:szCs w:val="22"/>
              </w:rPr>
            </w:pPr>
            <w:r>
              <w:rPr>
                <w:b/>
                <w:color w:val="FFFFFF"/>
                <w:sz w:val="22"/>
                <w:szCs w:val="22"/>
              </w:rPr>
              <w:t>Benefits of using the method</w:t>
            </w:r>
          </w:p>
        </w:tc>
        <w:tc>
          <w:tcPr>
            <w:tcW w:w="3765" w:type="dxa"/>
            <w:shd w:val="clear" w:color="auto" w:fill="EFB220"/>
          </w:tcPr>
          <w:p w14:paraId="4345994F" w14:textId="77777777" w:rsidR="008C4DC4" w:rsidRDefault="00000000">
            <w:pPr>
              <w:rPr>
                <w:color w:val="FFFFFF"/>
                <w:sz w:val="22"/>
                <w:szCs w:val="22"/>
              </w:rPr>
            </w:pPr>
            <w:r>
              <w:rPr>
                <w:b/>
                <w:color w:val="FFFFFF"/>
                <w:sz w:val="22"/>
                <w:szCs w:val="22"/>
              </w:rPr>
              <w:t>Disadvantages of using the method</w:t>
            </w:r>
          </w:p>
        </w:tc>
      </w:tr>
      <w:tr w:rsidR="008C4DC4" w14:paraId="0439BC09" w14:textId="77777777">
        <w:trPr>
          <w:trHeight w:val="1308"/>
        </w:trPr>
        <w:tc>
          <w:tcPr>
            <w:tcW w:w="2187" w:type="dxa"/>
          </w:tcPr>
          <w:p w14:paraId="7A1276F0" w14:textId="77777777" w:rsidR="008C4DC4" w:rsidRDefault="00000000">
            <w:pPr>
              <w:rPr>
                <w:color w:val="231F20"/>
                <w:sz w:val="20"/>
                <w:szCs w:val="20"/>
              </w:rPr>
            </w:pPr>
            <w:proofErr w:type="spellStart"/>
            <w:r>
              <w:rPr>
                <w:color w:val="231F20"/>
                <w:sz w:val="20"/>
                <w:szCs w:val="20"/>
              </w:rPr>
              <w:t>eg.</w:t>
            </w:r>
            <w:proofErr w:type="spellEnd"/>
            <w:r>
              <w:rPr>
                <w:color w:val="231F20"/>
                <w:sz w:val="20"/>
                <w:szCs w:val="20"/>
              </w:rPr>
              <w:t xml:space="preserve"> selling from a retail space</w:t>
            </w:r>
          </w:p>
        </w:tc>
        <w:tc>
          <w:tcPr>
            <w:tcW w:w="3512" w:type="dxa"/>
          </w:tcPr>
          <w:p w14:paraId="3169C25C" w14:textId="77777777" w:rsidR="008C4DC4" w:rsidRDefault="00000000">
            <w:pPr>
              <w:widowControl w:val="0"/>
              <w:pBdr>
                <w:top w:val="nil"/>
                <w:left w:val="nil"/>
                <w:bottom w:val="nil"/>
                <w:right w:val="nil"/>
                <w:between w:val="nil"/>
              </w:pBdr>
              <w:spacing w:before="3" w:line="282" w:lineRule="auto"/>
              <w:ind w:left="80"/>
              <w:rPr>
                <w:color w:val="000000"/>
                <w:sz w:val="20"/>
                <w:szCs w:val="20"/>
              </w:rPr>
            </w:pPr>
            <w:r>
              <w:rPr>
                <w:color w:val="231F20"/>
                <w:sz w:val="20"/>
                <w:szCs w:val="20"/>
              </w:rPr>
              <w:t xml:space="preserve">Fixed location so people know where to </w:t>
            </w:r>
            <w:proofErr w:type="gramStart"/>
            <w:r>
              <w:rPr>
                <w:color w:val="231F20"/>
                <w:sz w:val="20"/>
                <w:szCs w:val="20"/>
              </w:rPr>
              <w:t>find you at all times</w:t>
            </w:r>
            <w:proofErr w:type="gramEnd"/>
            <w:r>
              <w:rPr>
                <w:color w:val="231F20"/>
                <w:sz w:val="20"/>
                <w:szCs w:val="20"/>
              </w:rPr>
              <w:t xml:space="preserve"> and can interact with people face to face</w:t>
            </w:r>
          </w:p>
        </w:tc>
        <w:tc>
          <w:tcPr>
            <w:tcW w:w="3765" w:type="dxa"/>
          </w:tcPr>
          <w:p w14:paraId="41520FED" w14:textId="77777777" w:rsidR="008C4DC4" w:rsidRDefault="00000000">
            <w:pPr>
              <w:rPr>
                <w:color w:val="231F20"/>
                <w:sz w:val="20"/>
                <w:szCs w:val="20"/>
              </w:rPr>
            </w:pPr>
            <w:r>
              <w:rPr>
                <w:color w:val="231F20"/>
                <w:sz w:val="20"/>
                <w:szCs w:val="20"/>
              </w:rPr>
              <w:t>Can be costly on rent and overheads and can be troublesome as lots of people want the convenience of shopping online</w:t>
            </w:r>
          </w:p>
        </w:tc>
      </w:tr>
      <w:tr w:rsidR="008C4DC4" w14:paraId="334DBAB0" w14:textId="77777777">
        <w:trPr>
          <w:trHeight w:val="1308"/>
        </w:trPr>
        <w:tc>
          <w:tcPr>
            <w:tcW w:w="2187" w:type="dxa"/>
          </w:tcPr>
          <w:p w14:paraId="35EF5CF1" w14:textId="77777777" w:rsidR="008C4DC4" w:rsidRDefault="008C4DC4">
            <w:pPr>
              <w:rPr>
                <w:color w:val="231F20"/>
                <w:sz w:val="20"/>
                <w:szCs w:val="20"/>
              </w:rPr>
            </w:pPr>
          </w:p>
        </w:tc>
        <w:tc>
          <w:tcPr>
            <w:tcW w:w="3512" w:type="dxa"/>
          </w:tcPr>
          <w:p w14:paraId="3ACD61D1"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742E67B7" w14:textId="77777777" w:rsidR="008C4DC4" w:rsidRDefault="008C4DC4">
            <w:pPr>
              <w:rPr>
                <w:color w:val="231F20"/>
                <w:sz w:val="20"/>
                <w:szCs w:val="20"/>
              </w:rPr>
            </w:pPr>
          </w:p>
        </w:tc>
      </w:tr>
      <w:tr w:rsidR="008C4DC4" w14:paraId="04E339C6" w14:textId="77777777">
        <w:trPr>
          <w:trHeight w:val="1308"/>
        </w:trPr>
        <w:tc>
          <w:tcPr>
            <w:tcW w:w="2187" w:type="dxa"/>
          </w:tcPr>
          <w:p w14:paraId="47FFB84C" w14:textId="77777777" w:rsidR="008C4DC4" w:rsidRDefault="008C4DC4">
            <w:pPr>
              <w:rPr>
                <w:color w:val="231F20"/>
                <w:sz w:val="20"/>
                <w:szCs w:val="20"/>
              </w:rPr>
            </w:pPr>
          </w:p>
        </w:tc>
        <w:tc>
          <w:tcPr>
            <w:tcW w:w="3512" w:type="dxa"/>
          </w:tcPr>
          <w:p w14:paraId="384E0497"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2412EB8D" w14:textId="77777777" w:rsidR="008C4DC4" w:rsidRDefault="008C4DC4">
            <w:pPr>
              <w:rPr>
                <w:color w:val="231F20"/>
                <w:sz w:val="20"/>
                <w:szCs w:val="20"/>
              </w:rPr>
            </w:pPr>
          </w:p>
        </w:tc>
      </w:tr>
      <w:tr w:rsidR="008C4DC4" w14:paraId="3862ADB9" w14:textId="77777777">
        <w:trPr>
          <w:trHeight w:val="1308"/>
        </w:trPr>
        <w:tc>
          <w:tcPr>
            <w:tcW w:w="2187" w:type="dxa"/>
          </w:tcPr>
          <w:p w14:paraId="1C2C013A" w14:textId="77777777" w:rsidR="008C4DC4" w:rsidRDefault="008C4DC4">
            <w:pPr>
              <w:rPr>
                <w:color w:val="231F20"/>
                <w:sz w:val="20"/>
                <w:szCs w:val="20"/>
              </w:rPr>
            </w:pPr>
          </w:p>
        </w:tc>
        <w:tc>
          <w:tcPr>
            <w:tcW w:w="3512" w:type="dxa"/>
          </w:tcPr>
          <w:p w14:paraId="5F37CC8F"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7AAF7684" w14:textId="77777777" w:rsidR="008C4DC4" w:rsidRDefault="008C4DC4">
            <w:pPr>
              <w:rPr>
                <w:color w:val="231F20"/>
                <w:sz w:val="20"/>
                <w:szCs w:val="20"/>
              </w:rPr>
            </w:pPr>
          </w:p>
        </w:tc>
      </w:tr>
      <w:tr w:rsidR="008C4DC4" w14:paraId="102D05A0" w14:textId="77777777">
        <w:trPr>
          <w:trHeight w:val="1308"/>
        </w:trPr>
        <w:tc>
          <w:tcPr>
            <w:tcW w:w="2187" w:type="dxa"/>
          </w:tcPr>
          <w:p w14:paraId="3CAF7124" w14:textId="77777777" w:rsidR="008C4DC4" w:rsidRDefault="008C4DC4">
            <w:pPr>
              <w:rPr>
                <w:color w:val="231F20"/>
                <w:sz w:val="20"/>
                <w:szCs w:val="20"/>
              </w:rPr>
            </w:pPr>
          </w:p>
        </w:tc>
        <w:tc>
          <w:tcPr>
            <w:tcW w:w="3512" w:type="dxa"/>
          </w:tcPr>
          <w:p w14:paraId="3194513D"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21FD5EDD" w14:textId="77777777" w:rsidR="008C4DC4" w:rsidRDefault="008C4DC4">
            <w:pPr>
              <w:rPr>
                <w:color w:val="231F20"/>
                <w:sz w:val="20"/>
                <w:szCs w:val="20"/>
              </w:rPr>
            </w:pPr>
          </w:p>
        </w:tc>
      </w:tr>
      <w:tr w:rsidR="008C4DC4" w14:paraId="58D5AD29" w14:textId="77777777">
        <w:trPr>
          <w:trHeight w:val="1308"/>
        </w:trPr>
        <w:tc>
          <w:tcPr>
            <w:tcW w:w="2187" w:type="dxa"/>
          </w:tcPr>
          <w:p w14:paraId="2A3D8D97" w14:textId="77777777" w:rsidR="008C4DC4" w:rsidRDefault="008C4DC4">
            <w:pPr>
              <w:rPr>
                <w:color w:val="231F20"/>
                <w:sz w:val="20"/>
                <w:szCs w:val="20"/>
              </w:rPr>
            </w:pPr>
          </w:p>
        </w:tc>
        <w:tc>
          <w:tcPr>
            <w:tcW w:w="3512" w:type="dxa"/>
          </w:tcPr>
          <w:p w14:paraId="166D91C1"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047D5FED" w14:textId="77777777" w:rsidR="008C4DC4" w:rsidRDefault="008C4DC4">
            <w:pPr>
              <w:rPr>
                <w:color w:val="231F20"/>
                <w:sz w:val="20"/>
                <w:szCs w:val="20"/>
              </w:rPr>
            </w:pPr>
          </w:p>
        </w:tc>
      </w:tr>
      <w:tr w:rsidR="008C4DC4" w14:paraId="664C2EA8" w14:textId="77777777">
        <w:trPr>
          <w:trHeight w:val="1308"/>
        </w:trPr>
        <w:tc>
          <w:tcPr>
            <w:tcW w:w="2187" w:type="dxa"/>
          </w:tcPr>
          <w:p w14:paraId="1860E23A" w14:textId="77777777" w:rsidR="008C4DC4" w:rsidRDefault="008C4DC4">
            <w:pPr>
              <w:rPr>
                <w:color w:val="231F20"/>
                <w:sz w:val="20"/>
                <w:szCs w:val="20"/>
              </w:rPr>
            </w:pPr>
          </w:p>
        </w:tc>
        <w:tc>
          <w:tcPr>
            <w:tcW w:w="3512" w:type="dxa"/>
          </w:tcPr>
          <w:p w14:paraId="57D386DD"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68E9A42D" w14:textId="77777777" w:rsidR="008C4DC4" w:rsidRDefault="008C4DC4">
            <w:pPr>
              <w:rPr>
                <w:color w:val="231F20"/>
                <w:sz w:val="20"/>
                <w:szCs w:val="20"/>
              </w:rPr>
            </w:pPr>
          </w:p>
        </w:tc>
      </w:tr>
    </w:tbl>
    <w:p w14:paraId="13A6DAD8" w14:textId="77777777" w:rsidR="008C4DC4" w:rsidRDefault="008C4DC4">
      <w:pPr>
        <w:rPr>
          <w:b/>
          <w:color w:val="EFB220"/>
          <w:sz w:val="72"/>
          <w:szCs w:val="72"/>
        </w:rPr>
      </w:pPr>
    </w:p>
    <w:p w14:paraId="032654F5" w14:textId="77777777" w:rsidR="008C4DC4" w:rsidRDefault="00000000">
      <w:pPr>
        <w:rPr>
          <w:b/>
          <w:color w:val="29A9E0"/>
          <w:sz w:val="72"/>
          <w:szCs w:val="72"/>
        </w:rPr>
      </w:pPr>
      <w:r>
        <w:rPr>
          <w:b/>
          <w:color w:val="29A9E0"/>
          <w:sz w:val="72"/>
          <w:szCs w:val="72"/>
        </w:rPr>
        <w:lastRenderedPageBreak/>
        <w:t>Activity Four</w:t>
      </w:r>
    </w:p>
    <w:p w14:paraId="7095EF3A" w14:textId="77777777" w:rsidR="008C4DC4" w:rsidRDefault="008C4DC4">
      <w:pPr>
        <w:rPr>
          <w:b/>
          <w:color w:val="4C72B6"/>
          <w:sz w:val="22"/>
          <w:szCs w:val="22"/>
        </w:rPr>
      </w:pPr>
    </w:p>
    <w:p w14:paraId="43077511" w14:textId="77777777" w:rsidR="008C4DC4" w:rsidRDefault="008C4DC4">
      <w:pPr>
        <w:rPr>
          <w:b/>
          <w:color w:val="4C72B6"/>
          <w:sz w:val="22"/>
          <w:szCs w:val="22"/>
        </w:rPr>
      </w:pPr>
    </w:p>
    <w:p w14:paraId="1022D470" w14:textId="77777777" w:rsidR="008C4DC4" w:rsidRDefault="00000000">
      <w:pPr>
        <w:rPr>
          <w:b/>
          <w:sz w:val="22"/>
          <w:szCs w:val="22"/>
        </w:rPr>
      </w:pPr>
      <w:r>
        <w:rPr>
          <w:b/>
          <w:sz w:val="22"/>
          <w:szCs w:val="22"/>
        </w:rPr>
        <w:t>Customer experience and satisfaction:</w:t>
      </w:r>
    </w:p>
    <w:p w14:paraId="233C7633" w14:textId="77777777" w:rsidR="008C4DC4" w:rsidRDefault="008C4DC4">
      <w:pPr>
        <w:rPr>
          <w:sz w:val="22"/>
          <w:szCs w:val="22"/>
        </w:rPr>
      </w:pPr>
    </w:p>
    <w:p w14:paraId="618F4E21" w14:textId="77777777" w:rsidR="008C4DC4" w:rsidRDefault="00000000">
      <w:pPr>
        <w:rPr>
          <w:sz w:val="22"/>
          <w:szCs w:val="22"/>
        </w:rPr>
      </w:pPr>
      <w:proofErr w:type="gramStart"/>
      <w:r>
        <w:rPr>
          <w:sz w:val="22"/>
          <w:szCs w:val="22"/>
        </w:rPr>
        <w:t>All of</w:t>
      </w:r>
      <w:proofErr w:type="gramEnd"/>
      <w:r>
        <w:rPr>
          <w:sz w:val="22"/>
          <w:szCs w:val="22"/>
        </w:rPr>
        <w:t xml:space="preserve"> the above examples all had one marketing strategy in common. Word of mouth. Almost all businesses can use word of mouth marketing to drive traffic to their business. Word of mouth marketing works in two ways. Either a customer has a bad experience and tells their friends and family to put them off, or they had a good experience and recommends the business to their friends and family. That is why it is so important that your customer leaves your business / ends the interaction feeling satisfied and wanting to return. If they want to return, chances are their friends and family will want to see what you have to offer too.</w:t>
      </w:r>
    </w:p>
    <w:p w14:paraId="51B52C64" w14:textId="77777777" w:rsidR="008C4DC4" w:rsidRDefault="008C4DC4">
      <w:pPr>
        <w:rPr>
          <w:sz w:val="22"/>
          <w:szCs w:val="22"/>
        </w:rPr>
      </w:pPr>
    </w:p>
    <w:p w14:paraId="2E74E174" w14:textId="77777777" w:rsidR="008C4DC4" w:rsidRDefault="00000000">
      <w:pPr>
        <w:rPr>
          <w:sz w:val="22"/>
          <w:szCs w:val="22"/>
        </w:rPr>
      </w:pPr>
      <w:r>
        <w:rPr>
          <w:sz w:val="22"/>
          <w:szCs w:val="22"/>
        </w:rPr>
        <w:t>If your customer leaves feeling dissatisfied or like they could get better service or quality from somewhere else, you may lose their business and be short of customers. They could also put other customers off trying your products and you could lose future possible sales too. Making sure your customer feels like their needs have been met, they have had good customer service and they have been looked after is vital to make sure you have customers return.</w:t>
      </w:r>
    </w:p>
    <w:p w14:paraId="54F9F2E9" w14:textId="77777777" w:rsidR="008C4DC4" w:rsidRDefault="008C4DC4">
      <w:pPr>
        <w:rPr>
          <w:b/>
          <w:color w:val="4C72B6"/>
          <w:sz w:val="22"/>
          <w:szCs w:val="22"/>
        </w:rPr>
      </w:pPr>
    </w:p>
    <w:p w14:paraId="13E8B155" w14:textId="77777777" w:rsidR="008C4DC4" w:rsidRDefault="00000000">
      <w:pPr>
        <w:rPr>
          <w:sz w:val="22"/>
          <w:szCs w:val="22"/>
        </w:rPr>
      </w:pPr>
      <w:r>
        <w:rPr>
          <w:sz w:val="22"/>
          <w:szCs w:val="22"/>
        </w:rPr>
        <w:t>Using the box below, describe why it is important to satisfy the needs of customers.</w:t>
      </w:r>
    </w:p>
    <w:p w14:paraId="60E7D7CD" w14:textId="77777777" w:rsidR="008C4DC4" w:rsidRDefault="008C4DC4">
      <w:pPr>
        <w:rPr>
          <w:sz w:val="22"/>
          <w:szCs w:val="22"/>
        </w:rPr>
      </w:pPr>
    </w:p>
    <w:p w14:paraId="394ED014" w14:textId="77777777" w:rsidR="008C4DC4" w:rsidRDefault="00000000">
      <w:pPr>
        <w:rPr>
          <w:b/>
          <w:sz w:val="22"/>
          <w:szCs w:val="22"/>
        </w:rPr>
      </w:pPr>
      <w:r>
        <w:rPr>
          <w:b/>
          <w:sz w:val="22"/>
          <w:szCs w:val="22"/>
        </w:rPr>
        <w:t>It is important to satisfy customers because:</w:t>
      </w:r>
    </w:p>
    <w:p w14:paraId="1F916BBB" w14:textId="77777777" w:rsidR="008C4DC4" w:rsidRDefault="008C4DC4">
      <w:pPr>
        <w:rPr>
          <w:sz w:val="22"/>
          <w:szCs w:val="22"/>
        </w:rPr>
      </w:pPr>
    </w:p>
    <w:tbl>
      <w:tblPr>
        <w:tblStyle w:val="a3"/>
        <w:tblW w:w="9438" w:type="dxa"/>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ayout w:type="fixed"/>
        <w:tblLook w:val="0400" w:firstRow="0" w:lastRow="0" w:firstColumn="0" w:lastColumn="0" w:noHBand="0" w:noVBand="1"/>
      </w:tblPr>
      <w:tblGrid>
        <w:gridCol w:w="9438"/>
      </w:tblGrid>
      <w:tr w:rsidR="008C4DC4" w14:paraId="7F5E7C3E" w14:textId="77777777">
        <w:trPr>
          <w:trHeight w:val="6543"/>
        </w:trPr>
        <w:tc>
          <w:tcPr>
            <w:tcW w:w="9438" w:type="dxa"/>
          </w:tcPr>
          <w:p w14:paraId="28DE9DF5" w14:textId="77777777" w:rsidR="008C4DC4" w:rsidRDefault="008C4DC4">
            <w:pPr>
              <w:rPr>
                <w:color w:val="000000"/>
                <w:sz w:val="20"/>
                <w:szCs w:val="20"/>
              </w:rPr>
            </w:pPr>
          </w:p>
        </w:tc>
      </w:tr>
    </w:tbl>
    <w:p w14:paraId="66D15839" w14:textId="77777777" w:rsidR="008C4DC4" w:rsidRDefault="008C4DC4">
      <w:pPr>
        <w:rPr>
          <w:b/>
          <w:color w:val="29A9E0"/>
          <w:sz w:val="22"/>
          <w:szCs w:val="22"/>
        </w:rPr>
      </w:pPr>
    </w:p>
    <w:p w14:paraId="08326CBC" w14:textId="77777777" w:rsidR="008C4DC4" w:rsidRDefault="00000000">
      <w:pPr>
        <w:rPr>
          <w:b/>
          <w:color w:val="18489A"/>
          <w:sz w:val="22"/>
          <w:szCs w:val="22"/>
        </w:rPr>
      </w:pPr>
      <w:r>
        <w:rPr>
          <w:b/>
          <w:color w:val="18489A"/>
          <w:sz w:val="72"/>
          <w:szCs w:val="72"/>
        </w:rPr>
        <w:lastRenderedPageBreak/>
        <w:t>Activity Five</w:t>
      </w:r>
    </w:p>
    <w:p w14:paraId="11821C9A" w14:textId="77777777" w:rsidR="008C4DC4" w:rsidRDefault="008C4DC4">
      <w:pPr>
        <w:rPr>
          <w:sz w:val="22"/>
          <w:szCs w:val="22"/>
        </w:rPr>
      </w:pPr>
    </w:p>
    <w:p w14:paraId="478FEB2E" w14:textId="77777777" w:rsidR="008C4DC4" w:rsidRDefault="008C4DC4">
      <w:pPr>
        <w:rPr>
          <w:sz w:val="22"/>
          <w:szCs w:val="22"/>
        </w:rPr>
      </w:pPr>
    </w:p>
    <w:p w14:paraId="773E1621" w14:textId="77777777" w:rsidR="008C4DC4" w:rsidRDefault="008C4DC4">
      <w:pPr>
        <w:rPr>
          <w:sz w:val="22"/>
          <w:szCs w:val="22"/>
        </w:rPr>
      </w:pPr>
    </w:p>
    <w:p w14:paraId="23E3E8B3" w14:textId="77777777" w:rsidR="008C4DC4" w:rsidRDefault="00000000">
      <w:pPr>
        <w:rPr>
          <w:sz w:val="22"/>
          <w:szCs w:val="22"/>
        </w:rPr>
      </w:pPr>
      <w:r>
        <w:rPr>
          <w:sz w:val="22"/>
          <w:szCs w:val="22"/>
        </w:rPr>
        <w:t>To satisfy your customer you will need to know your customer’s needs. What are they asking for? How can you help them? Is there anything extra you can do for them?</w:t>
      </w:r>
    </w:p>
    <w:p w14:paraId="7962E67A" w14:textId="77777777" w:rsidR="008C4DC4" w:rsidRDefault="008C4DC4">
      <w:pPr>
        <w:rPr>
          <w:sz w:val="22"/>
          <w:szCs w:val="22"/>
        </w:rPr>
      </w:pPr>
    </w:p>
    <w:p w14:paraId="6230D326" w14:textId="77777777" w:rsidR="008C4DC4" w:rsidRDefault="00000000">
      <w:pPr>
        <w:rPr>
          <w:sz w:val="22"/>
          <w:szCs w:val="22"/>
        </w:rPr>
      </w:pPr>
      <w:r>
        <w:rPr>
          <w:sz w:val="22"/>
          <w:szCs w:val="22"/>
        </w:rPr>
        <w:t>Let's have a look at some examples of businesses, products and how they may meet their customer needs.</w:t>
      </w:r>
    </w:p>
    <w:p w14:paraId="06214A53" w14:textId="77777777" w:rsidR="008C4DC4" w:rsidRDefault="008C4DC4">
      <w:pPr>
        <w:rPr>
          <w:sz w:val="22"/>
          <w:szCs w:val="22"/>
        </w:rPr>
      </w:pPr>
    </w:p>
    <w:p w14:paraId="462D0CBF" w14:textId="77777777" w:rsidR="008C4DC4" w:rsidRDefault="00000000">
      <w:pPr>
        <w:rPr>
          <w:b/>
          <w:sz w:val="22"/>
          <w:szCs w:val="22"/>
        </w:rPr>
      </w:pPr>
      <w:r>
        <w:rPr>
          <w:b/>
          <w:sz w:val="22"/>
          <w:szCs w:val="22"/>
        </w:rPr>
        <w:t>Spotify - Music streaming provider.</w:t>
      </w:r>
    </w:p>
    <w:p w14:paraId="494ED6E0" w14:textId="77777777" w:rsidR="008C4DC4" w:rsidRDefault="008C4DC4">
      <w:pPr>
        <w:rPr>
          <w:sz w:val="22"/>
          <w:szCs w:val="22"/>
        </w:rPr>
      </w:pPr>
    </w:p>
    <w:p w14:paraId="709620E5" w14:textId="77777777" w:rsidR="008C4DC4" w:rsidRDefault="00000000">
      <w:pPr>
        <w:rPr>
          <w:sz w:val="22"/>
          <w:szCs w:val="22"/>
        </w:rPr>
      </w:pPr>
      <w:r>
        <w:rPr>
          <w:sz w:val="22"/>
          <w:szCs w:val="22"/>
        </w:rPr>
        <w:t>Customer needs: music streaming, good quality sound and easy to access songs they want to hear.</w:t>
      </w:r>
    </w:p>
    <w:p w14:paraId="4A78E302" w14:textId="77777777" w:rsidR="008C4DC4" w:rsidRDefault="008C4DC4">
      <w:pPr>
        <w:rPr>
          <w:sz w:val="22"/>
          <w:szCs w:val="22"/>
        </w:rPr>
      </w:pPr>
    </w:p>
    <w:p w14:paraId="1AA99A45" w14:textId="77777777" w:rsidR="008C4DC4" w:rsidRDefault="00000000">
      <w:pPr>
        <w:rPr>
          <w:sz w:val="22"/>
          <w:szCs w:val="22"/>
        </w:rPr>
      </w:pPr>
      <w:r>
        <w:rPr>
          <w:sz w:val="22"/>
          <w:szCs w:val="22"/>
        </w:rPr>
        <w:t xml:space="preserve">How do they meet the customer’s needs: they provide a free accessible platform for their customers to listen to music. They </w:t>
      </w:r>
      <w:proofErr w:type="gramStart"/>
      <w:r>
        <w:rPr>
          <w:sz w:val="22"/>
          <w:szCs w:val="22"/>
        </w:rPr>
        <w:t>are able to</w:t>
      </w:r>
      <w:proofErr w:type="gramEnd"/>
      <w:r>
        <w:rPr>
          <w:sz w:val="22"/>
          <w:szCs w:val="22"/>
        </w:rPr>
        <w:t xml:space="preserve"> hear music from thousands of artists. They also offer a paid version that removes advertisements from the streaming site.</w:t>
      </w:r>
    </w:p>
    <w:p w14:paraId="77901B09" w14:textId="77777777" w:rsidR="008C4DC4" w:rsidRDefault="008C4DC4">
      <w:pPr>
        <w:rPr>
          <w:sz w:val="22"/>
          <w:szCs w:val="22"/>
        </w:rPr>
      </w:pPr>
    </w:p>
    <w:p w14:paraId="6E6A1D88" w14:textId="77777777" w:rsidR="008C4DC4" w:rsidRDefault="00000000">
      <w:pPr>
        <w:rPr>
          <w:b/>
          <w:sz w:val="22"/>
          <w:szCs w:val="22"/>
        </w:rPr>
      </w:pPr>
      <w:r>
        <w:rPr>
          <w:b/>
          <w:sz w:val="22"/>
          <w:szCs w:val="22"/>
        </w:rPr>
        <w:t xml:space="preserve">Amazon Prime - Music, </w:t>
      </w:r>
      <w:proofErr w:type="gramStart"/>
      <w:r>
        <w:rPr>
          <w:b/>
          <w:sz w:val="22"/>
          <w:szCs w:val="22"/>
        </w:rPr>
        <w:t>Video</w:t>
      </w:r>
      <w:proofErr w:type="gramEnd"/>
      <w:r>
        <w:rPr>
          <w:b/>
          <w:sz w:val="22"/>
          <w:szCs w:val="22"/>
        </w:rPr>
        <w:t xml:space="preserve"> and book streaming</w:t>
      </w:r>
    </w:p>
    <w:p w14:paraId="77FBCE95" w14:textId="77777777" w:rsidR="008C4DC4" w:rsidRDefault="008C4DC4">
      <w:pPr>
        <w:rPr>
          <w:sz w:val="22"/>
          <w:szCs w:val="22"/>
        </w:rPr>
      </w:pPr>
    </w:p>
    <w:p w14:paraId="123124CA" w14:textId="77777777" w:rsidR="008C4DC4" w:rsidRDefault="00000000">
      <w:pPr>
        <w:rPr>
          <w:sz w:val="22"/>
          <w:szCs w:val="22"/>
        </w:rPr>
      </w:pPr>
      <w:r>
        <w:rPr>
          <w:sz w:val="22"/>
          <w:szCs w:val="22"/>
        </w:rPr>
        <w:t>Customer needs: To listen to music, to watch films and to read books on their electronic devices linked with Amazon.</w:t>
      </w:r>
    </w:p>
    <w:p w14:paraId="025D1A33" w14:textId="77777777" w:rsidR="008C4DC4" w:rsidRDefault="008C4DC4">
      <w:pPr>
        <w:rPr>
          <w:sz w:val="22"/>
          <w:szCs w:val="22"/>
        </w:rPr>
      </w:pPr>
    </w:p>
    <w:p w14:paraId="48C2CE93" w14:textId="77777777" w:rsidR="008C4DC4" w:rsidRDefault="00000000">
      <w:pPr>
        <w:rPr>
          <w:sz w:val="22"/>
          <w:szCs w:val="22"/>
        </w:rPr>
      </w:pPr>
      <w:r>
        <w:rPr>
          <w:sz w:val="22"/>
          <w:szCs w:val="22"/>
        </w:rPr>
        <w:t xml:space="preserve">How do they meet the customer’s needs: The service provides customers with video, </w:t>
      </w:r>
      <w:proofErr w:type="gramStart"/>
      <w:r>
        <w:rPr>
          <w:sz w:val="22"/>
          <w:szCs w:val="22"/>
        </w:rPr>
        <w:t>music</w:t>
      </w:r>
      <w:proofErr w:type="gramEnd"/>
      <w:r>
        <w:rPr>
          <w:sz w:val="22"/>
          <w:szCs w:val="22"/>
        </w:rPr>
        <w:t xml:space="preserve"> and books as part of a subscription. For a fee, customers have access to music, films, tv shows and books. The service also includes free next day delivery on items as well as discounts for products.</w:t>
      </w:r>
    </w:p>
    <w:p w14:paraId="747BB225" w14:textId="77777777" w:rsidR="008C4DC4" w:rsidRDefault="008C4DC4">
      <w:pPr>
        <w:rPr>
          <w:sz w:val="22"/>
          <w:szCs w:val="22"/>
        </w:rPr>
      </w:pPr>
    </w:p>
    <w:p w14:paraId="486E36FE" w14:textId="77777777" w:rsidR="008C4DC4" w:rsidRDefault="00000000">
      <w:pPr>
        <w:rPr>
          <w:b/>
          <w:sz w:val="22"/>
          <w:szCs w:val="22"/>
        </w:rPr>
      </w:pPr>
      <w:r>
        <w:rPr>
          <w:b/>
          <w:sz w:val="22"/>
          <w:szCs w:val="22"/>
        </w:rPr>
        <w:t>Asda – Supermarket</w:t>
      </w:r>
    </w:p>
    <w:p w14:paraId="47408A5C" w14:textId="77777777" w:rsidR="008C4DC4" w:rsidRDefault="008C4DC4">
      <w:pPr>
        <w:rPr>
          <w:sz w:val="22"/>
          <w:szCs w:val="22"/>
        </w:rPr>
      </w:pPr>
    </w:p>
    <w:p w14:paraId="1208CE55" w14:textId="77777777" w:rsidR="008C4DC4" w:rsidRDefault="00000000">
      <w:pPr>
        <w:rPr>
          <w:sz w:val="22"/>
          <w:szCs w:val="22"/>
        </w:rPr>
      </w:pPr>
      <w:r>
        <w:rPr>
          <w:sz w:val="22"/>
          <w:szCs w:val="22"/>
        </w:rPr>
        <w:t xml:space="preserve">Customer needs: Grocery shopping, </w:t>
      </w:r>
      <w:proofErr w:type="gramStart"/>
      <w:r>
        <w:rPr>
          <w:sz w:val="22"/>
          <w:szCs w:val="22"/>
        </w:rPr>
        <w:t>clothing</w:t>
      </w:r>
      <w:proofErr w:type="gramEnd"/>
      <w:r>
        <w:rPr>
          <w:sz w:val="22"/>
          <w:szCs w:val="22"/>
        </w:rPr>
        <w:t xml:space="preserve"> and financial services provider.</w:t>
      </w:r>
    </w:p>
    <w:p w14:paraId="76E03D5C" w14:textId="77777777" w:rsidR="008C4DC4" w:rsidRDefault="008C4DC4">
      <w:pPr>
        <w:rPr>
          <w:sz w:val="22"/>
          <w:szCs w:val="22"/>
        </w:rPr>
      </w:pPr>
    </w:p>
    <w:p w14:paraId="139EF241" w14:textId="77777777" w:rsidR="008C4DC4" w:rsidRDefault="00000000">
      <w:pPr>
        <w:rPr>
          <w:sz w:val="22"/>
          <w:szCs w:val="22"/>
        </w:rPr>
      </w:pPr>
      <w:r>
        <w:rPr>
          <w:sz w:val="22"/>
          <w:szCs w:val="22"/>
        </w:rPr>
        <w:t xml:space="preserve">How do they meet the customer’s needs: This supermarket provides their customers with an ample choice of food, drinks, clothing, household items and sometimes even furniture. The supermarket also offers short term emergency loans, travel money exchange and insurance policies. The customer is free to browse products and select which items they want before paying for them.   </w:t>
      </w:r>
    </w:p>
    <w:p w14:paraId="53C05698" w14:textId="77777777" w:rsidR="008C4DC4" w:rsidRDefault="008C4DC4">
      <w:pPr>
        <w:rPr>
          <w:sz w:val="22"/>
          <w:szCs w:val="22"/>
        </w:rPr>
      </w:pPr>
    </w:p>
    <w:p w14:paraId="14C6DACA" w14:textId="77777777" w:rsidR="008C4DC4" w:rsidRDefault="008C4DC4">
      <w:pPr>
        <w:rPr>
          <w:color w:val="000000"/>
          <w:sz w:val="22"/>
          <w:szCs w:val="22"/>
        </w:rPr>
      </w:pPr>
    </w:p>
    <w:p w14:paraId="2BC43B7F" w14:textId="77777777" w:rsidR="008C4DC4" w:rsidRDefault="008C4DC4">
      <w:pPr>
        <w:rPr>
          <w:color w:val="000000"/>
          <w:sz w:val="22"/>
          <w:szCs w:val="22"/>
        </w:rPr>
      </w:pPr>
    </w:p>
    <w:p w14:paraId="222B2EE3" w14:textId="77777777" w:rsidR="008C4DC4" w:rsidRDefault="008C4DC4">
      <w:pPr>
        <w:rPr>
          <w:color w:val="000000"/>
          <w:sz w:val="22"/>
          <w:szCs w:val="22"/>
        </w:rPr>
      </w:pPr>
    </w:p>
    <w:p w14:paraId="6DB27355" w14:textId="77777777" w:rsidR="008C4DC4" w:rsidRDefault="008C4DC4">
      <w:pPr>
        <w:rPr>
          <w:color w:val="000000"/>
          <w:sz w:val="22"/>
          <w:szCs w:val="22"/>
        </w:rPr>
      </w:pPr>
    </w:p>
    <w:p w14:paraId="71FF7EE9" w14:textId="77777777" w:rsidR="008C4DC4" w:rsidRDefault="008C4DC4">
      <w:pPr>
        <w:rPr>
          <w:color w:val="000000"/>
          <w:sz w:val="22"/>
          <w:szCs w:val="22"/>
        </w:rPr>
      </w:pPr>
    </w:p>
    <w:p w14:paraId="71B4945F" w14:textId="77777777" w:rsidR="008C4DC4" w:rsidRDefault="008C4DC4">
      <w:pPr>
        <w:rPr>
          <w:color w:val="000000"/>
          <w:sz w:val="22"/>
          <w:szCs w:val="22"/>
        </w:rPr>
      </w:pPr>
    </w:p>
    <w:p w14:paraId="37ACF7B9" w14:textId="77777777" w:rsidR="008C4DC4" w:rsidRDefault="008C4DC4">
      <w:pPr>
        <w:rPr>
          <w:color w:val="000000"/>
          <w:sz w:val="22"/>
          <w:szCs w:val="22"/>
        </w:rPr>
      </w:pPr>
    </w:p>
    <w:p w14:paraId="01A84DC0" w14:textId="77777777" w:rsidR="008C4DC4" w:rsidRDefault="008C4DC4">
      <w:pPr>
        <w:rPr>
          <w:color w:val="000000"/>
          <w:sz w:val="22"/>
          <w:szCs w:val="22"/>
        </w:rPr>
      </w:pPr>
    </w:p>
    <w:p w14:paraId="30BB748D" w14:textId="77777777" w:rsidR="008C4DC4" w:rsidRDefault="008C4DC4">
      <w:pPr>
        <w:rPr>
          <w:color w:val="000000"/>
          <w:sz w:val="22"/>
          <w:szCs w:val="22"/>
        </w:rPr>
      </w:pPr>
    </w:p>
    <w:p w14:paraId="227308BD" w14:textId="77777777" w:rsidR="008C4DC4" w:rsidRDefault="008C4DC4">
      <w:pPr>
        <w:rPr>
          <w:color w:val="000000"/>
          <w:sz w:val="22"/>
          <w:szCs w:val="22"/>
        </w:rPr>
      </w:pPr>
    </w:p>
    <w:p w14:paraId="3222EC87" w14:textId="77777777" w:rsidR="008C4DC4" w:rsidRDefault="008C4DC4">
      <w:pPr>
        <w:rPr>
          <w:color w:val="000000"/>
          <w:sz w:val="22"/>
          <w:szCs w:val="22"/>
        </w:rPr>
      </w:pPr>
    </w:p>
    <w:p w14:paraId="00D8B92C" w14:textId="77777777" w:rsidR="008C4DC4" w:rsidRDefault="008C4DC4">
      <w:pPr>
        <w:rPr>
          <w:color w:val="000000"/>
          <w:sz w:val="22"/>
          <w:szCs w:val="22"/>
        </w:rPr>
      </w:pPr>
    </w:p>
    <w:p w14:paraId="154478B5" w14:textId="77777777" w:rsidR="008C4DC4" w:rsidRDefault="008C4DC4">
      <w:pPr>
        <w:rPr>
          <w:color w:val="000000"/>
          <w:sz w:val="22"/>
          <w:szCs w:val="22"/>
        </w:rPr>
      </w:pPr>
    </w:p>
    <w:p w14:paraId="7ED77DEC" w14:textId="77777777" w:rsidR="008C4DC4" w:rsidRDefault="008C4DC4">
      <w:pPr>
        <w:rPr>
          <w:color w:val="000000"/>
          <w:sz w:val="22"/>
          <w:szCs w:val="22"/>
        </w:rPr>
      </w:pPr>
    </w:p>
    <w:p w14:paraId="2C06C357" w14:textId="77777777" w:rsidR="008C4DC4" w:rsidRDefault="008C4DC4">
      <w:pPr>
        <w:rPr>
          <w:color w:val="000000"/>
          <w:sz w:val="22"/>
          <w:szCs w:val="22"/>
        </w:rPr>
      </w:pPr>
    </w:p>
    <w:p w14:paraId="1A80BD25" w14:textId="77777777" w:rsidR="008C4DC4" w:rsidRDefault="00000000">
      <w:pPr>
        <w:rPr>
          <w:color w:val="000000"/>
          <w:sz w:val="22"/>
          <w:szCs w:val="22"/>
        </w:rPr>
      </w:pPr>
      <w:r>
        <w:rPr>
          <w:color w:val="000000"/>
          <w:sz w:val="22"/>
          <w:szCs w:val="22"/>
        </w:rPr>
        <w:lastRenderedPageBreak/>
        <w:t>Using the table below, identify how different products or services of your choice manage to meet the requirements of the intended customer.</w:t>
      </w:r>
    </w:p>
    <w:p w14:paraId="57E4F46E" w14:textId="77777777" w:rsidR="008C4DC4" w:rsidRDefault="008C4DC4">
      <w:pPr>
        <w:rPr>
          <w:color w:val="000000"/>
          <w:sz w:val="22"/>
          <w:szCs w:val="22"/>
        </w:rPr>
      </w:pPr>
    </w:p>
    <w:tbl>
      <w:tblPr>
        <w:tblStyle w:val="a4"/>
        <w:tblW w:w="9464" w:type="dxa"/>
        <w:tblBorders>
          <w:top w:val="single" w:sz="48" w:space="0" w:color="18489A"/>
          <w:left w:val="single" w:sz="48" w:space="0" w:color="18489A"/>
          <w:bottom w:val="single" w:sz="48" w:space="0" w:color="18489A"/>
          <w:right w:val="single" w:sz="48" w:space="0" w:color="18489A"/>
          <w:insideH w:val="single" w:sz="48" w:space="0" w:color="18489A"/>
          <w:insideV w:val="single" w:sz="48" w:space="0" w:color="18489A"/>
        </w:tblBorders>
        <w:tblLayout w:type="fixed"/>
        <w:tblLook w:val="0400" w:firstRow="0" w:lastRow="0" w:firstColumn="0" w:lastColumn="0" w:noHBand="0" w:noVBand="1"/>
      </w:tblPr>
      <w:tblGrid>
        <w:gridCol w:w="2187"/>
        <w:gridCol w:w="3512"/>
        <w:gridCol w:w="3765"/>
      </w:tblGrid>
      <w:tr w:rsidR="008C4DC4" w14:paraId="4951B12D" w14:textId="77777777">
        <w:trPr>
          <w:trHeight w:val="907"/>
        </w:trPr>
        <w:tc>
          <w:tcPr>
            <w:tcW w:w="2187" w:type="dxa"/>
            <w:shd w:val="clear" w:color="auto" w:fill="18489A"/>
          </w:tcPr>
          <w:p w14:paraId="0581FE73" w14:textId="77777777" w:rsidR="008C4DC4" w:rsidRDefault="00000000">
            <w:pPr>
              <w:rPr>
                <w:color w:val="FFFFFF"/>
                <w:sz w:val="22"/>
                <w:szCs w:val="22"/>
              </w:rPr>
            </w:pPr>
            <w:r>
              <w:rPr>
                <w:b/>
                <w:color w:val="FFFFFF"/>
                <w:sz w:val="22"/>
                <w:szCs w:val="22"/>
              </w:rPr>
              <w:t>Product or service</w:t>
            </w:r>
          </w:p>
        </w:tc>
        <w:tc>
          <w:tcPr>
            <w:tcW w:w="3512" w:type="dxa"/>
            <w:shd w:val="clear" w:color="auto" w:fill="18489A"/>
          </w:tcPr>
          <w:p w14:paraId="670B3720" w14:textId="77777777" w:rsidR="008C4DC4" w:rsidRDefault="00000000">
            <w:pPr>
              <w:rPr>
                <w:color w:val="FFFFFF"/>
                <w:sz w:val="22"/>
                <w:szCs w:val="22"/>
              </w:rPr>
            </w:pPr>
            <w:r>
              <w:rPr>
                <w:b/>
                <w:color w:val="FFFFFF"/>
                <w:sz w:val="22"/>
                <w:szCs w:val="22"/>
              </w:rPr>
              <w:t>What are the needs of the customer?</w:t>
            </w:r>
          </w:p>
        </w:tc>
        <w:tc>
          <w:tcPr>
            <w:tcW w:w="3765" w:type="dxa"/>
            <w:shd w:val="clear" w:color="auto" w:fill="18489A"/>
          </w:tcPr>
          <w:p w14:paraId="344EAD0E" w14:textId="77777777" w:rsidR="008C4DC4" w:rsidRDefault="00000000">
            <w:pPr>
              <w:rPr>
                <w:color w:val="FFFFFF"/>
                <w:sz w:val="22"/>
                <w:szCs w:val="22"/>
              </w:rPr>
            </w:pPr>
            <w:r>
              <w:rPr>
                <w:b/>
                <w:color w:val="FFFFFF"/>
                <w:sz w:val="22"/>
                <w:szCs w:val="22"/>
              </w:rPr>
              <w:t>How does it meet the needs of the customer?</w:t>
            </w:r>
          </w:p>
        </w:tc>
      </w:tr>
      <w:tr w:rsidR="008C4DC4" w14:paraId="52FBCF74" w14:textId="77777777">
        <w:trPr>
          <w:trHeight w:val="1308"/>
        </w:trPr>
        <w:tc>
          <w:tcPr>
            <w:tcW w:w="2187" w:type="dxa"/>
          </w:tcPr>
          <w:p w14:paraId="5E06E2F0" w14:textId="77777777" w:rsidR="008C4DC4" w:rsidRDefault="00000000">
            <w:pPr>
              <w:rPr>
                <w:i/>
                <w:color w:val="231F20"/>
                <w:sz w:val="20"/>
                <w:szCs w:val="20"/>
              </w:rPr>
            </w:pPr>
            <w:proofErr w:type="spellStart"/>
            <w:r>
              <w:rPr>
                <w:i/>
                <w:color w:val="231F20"/>
                <w:sz w:val="20"/>
                <w:szCs w:val="20"/>
              </w:rPr>
              <w:t>eg.</w:t>
            </w:r>
            <w:proofErr w:type="spellEnd"/>
            <w:r>
              <w:rPr>
                <w:i/>
                <w:color w:val="231F20"/>
                <w:sz w:val="20"/>
                <w:szCs w:val="20"/>
              </w:rPr>
              <w:t xml:space="preserve"> Spotify</w:t>
            </w:r>
          </w:p>
        </w:tc>
        <w:tc>
          <w:tcPr>
            <w:tcW w:w="3512" w:type="dxa"/>
          </w:tcPr>
          <w:p w14:paraId="493CF7FD" w14:textId="77777777" w:rsidR="008C4DC4" w:rsidRDefault="00000000">
            <w:pPr>
              <w:widowControl w:val="0"/>
              <w:pBdr>
                <w:top w:val="nil"/>
                <w:left w:val="nil"/>
                <w:bottom w:val="nil"/>
                <w:right w:val="nil"/>
                <w:between w:val="nil"/>
              </w:pBdr>
              <w:spacing w:before="3" w:line="282" w:lineRule="auto"/>
              <w:ind w:left="80"/>
              <w:rPr>
                <w:i/>
                <w:color w:val="000000"/>
                <w:sz w:val="20"/>
                <w:szCs w:val="20"/>
              </w:rPr>
            </w:pPr>
            <w:r>
              <w:rPr>
                <w:i/>
                <w:color w:val="231F20"/>
                <w:sz w:val="20"/>
                <w:szCs w:val="20"/>
              </w:rPr>
              <w:t>Easily accessible music selection on the move with wide choice of possible songs and artists available</w:t>
            </w:r>
          </w:p>
        </w:tc>
        <w:tc>
          <w:tcPr>
            <w:tcW w:w="3765" w:type="dxa"/>
          </w:tcPr>
          <w:p w14:paraId="430286D7" w14:textId="77777777" w:rsidR="008C4DC4" w:rsidRDefault="00000000">
            <w:pPr>
              <w:rPr>
                <w:i/>
                <w:color w:val="231F20"/>
                <w:sz w:val="20"/>
                <w:szCs w:val="20"/>
              </w:rPr>
            </w:pPr>
            <w:r>
              <w:rPr>
                <w:i/>
                <w:color w:val="231F20"/>
                <w:sz w:val="20"/>
                <w:szCs w:val="20"/>
              </w:rPr>
              <w:t>People can stream music on phones, computers and other forms of technology and there are a lot of different types of music available both free and for a monthly fee</w:t>
            </w:r>
          </w:p>
        </w:tc>
      </w:tr>
      <w:tr w:rsidR="008C4DC4" w14:paraId="2D6486BA" w14:textId="77777777">
        <w:trPr>
          <w:trHeight w:val="1308"/>
        </w:trPr>
        <w:tc>
          <w:tcPr>
            <w:tcW w:w="2187" w:type="dxa"/>
          </w:tcPr>
          <w:p w14:paraId="21527DD1" w14:textId="77777777" w:rsidR="008C4DC4" w:rsidRDefault="008C4DC4">
            <w:pPr>
              <w:rPr>
                <w:color w:val="231F20"/>
                <w:sz w:val="20"/>
                <w:szCs w:val="20"/>
              </w:rPr>
            </w:pPr>
          </w:p>
        </w:tc>
        <w:tc>
          <w:tcPr>
            <w:tcW w:w="3512" w:type="dxa"/>
          </w:tcPr>
          <w:p w14:paraId="74B18B3F"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5A37E54C" w14:textId="77777777" w:rsidR="008C4DC4" w:rsidRDefault="008C4DC4">
            <w:pPr>
              <w:rPr>
                <w:color w:val="231F20"/>
                <w:sz w:val="20"/>
                <w:szCs w:val="20"/>
              </w:rPr>
            </w:pPr>
          </w:p>
        </w:tc>
      </w:tr>
      <w:tr w:rsidR="008C4DC4" w14:paraId="4B335324" w14:textId="77777777">
        <w:trPr>
          <w:trHeight w:val="1308"/>
        </w:trPr>
        <w:tc>
          <w:tcPr>
            <w:tcW w:w="2187" w:type="dxa"/>
          </w:tcPr>
          <w:p w14:paraId="0491598D" w14:textId="77777777" w:rsidR="008C4DC4" w:rsidRDefault="008C4DC4">
            <w:pPr>
              <w:rPr>
                <w:color w:val="231F20"/>
                <w:sz w:val="20"/>
                <w:szCs w:val="20"/>
              </w:rPr>
            </w:pPr>
          </w:p>
        </w:tc>
        <w:tc>
          <w:tcPr>
            <w:tcW w:w="3512" w:type="dxa"/>
          </w:tcPr>
          <w:p w14:paraId="572530BE"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48CBBD8B" w14:textId="77777777" w:rsidR="008C4DC4" w:rsidRDefault="008C4DC4">
            <w:pPr>
              <w:rPr>
                <w:color w:val="231F20"/>
                <w:sz w:val="20"/>
                <w:szCs w:val="20"/>
              </w:rPr>
            </w:pPr>
          </w:p>
        </w:tc>
      </w:tr>
      <w:tr w:rsidR="008C4DC4" w14:paraId="5FF3193F" w14:textId="77777777">
        <w:trPr>
          <w:trHeight w:val="1308"/>
        </w:trPr>
        <w:tc>
          <w:tcPr>
            <w:tcW w:w="2187" w:type="dxa"/>
          </w:tcPr>
          <w:p w14:paraId="0B095729" w14:textId="77777777" w:rsidR="008C4DC4" w:rsidRDefault="008C4DC4">
            <w:pPr>
              <w:rPr>
                <w:color w:val="231F20"/>
                <w:sz w:val="20"/>
                <w:szCs w:val="20"/>
              </w:rPr>
            </w:pPr>
          </w:p>
        </w:tc>
        <w:tc>
          <w:tcPr>
            <w:tcW w:w="3512" w:type="dxa"/>
          </w:tcPr>
          <w:p w14:paraId="00617386"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359994ED" w14:textId="77777777" w:rsidR="008C4DC4" w:rsidRDefault="008C4DC4">
            <w:pPr>
              <w:rPr>
                <w:color w:val="231F20"/>
                <w:sz w:val="20"/>
                <w:szCs w:val="20"/>
              </w:rPr>
            </w:pPr>
          </w:p>
        </w:tc>
      </w:tr>
      <w:tr w:rsidR="008C4DC4" w14:paraId="76D523C3" w14:textId="77777777">
        <w:trPr>
          <w:trHeight w:val="1308"/>
        </w:trPr>
        <w:tc>
          <w:tcPr>
            <w:tcW w:w="2187" w:type="dxa"/>
          </w:tcPr>
          <w:p w14:paraId="0C1C6340" w14:textId="77777777" w:rsidR="008C4DC4" w:rsidRDefault="008C4DC4">
            <w:pPr>
              <w:rPr>
                <w:color w:val="231F20"/>
                <w:sz w:val="20"/>
                <w:szCs w:val="20"/>
              </w:rPr>
            </w:pPr>
          </w:p>
        </w:tc>
        <w:tc>
          <w:tcPr>
            <w:tcW w:w="3512" w:type="dxa"/>
          </w:tcPr>
          <w:p w14:paraId="38184E2A"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177B78C7" w14:textId="77777777" w:rsidR="008C4DC4" w:rsidRDefault="008C4DC4">
            <w:pPr>
              <w:rPr>
                <w:color w:val="231F20"/>
                <w:sz w:val="20"/>
                <w:szCs w:val="20"/>
              </w:rPr>
            </w:pPr>
          </w:p>
        </w:tc>
      </w:tr>
      <w:tr w:rsidR="008C4DC4" w14:paraId="653C00FB" w14:textId="77777777">
        <w:trPr>
          <w:trHeight w:val="1308"/>
        </w:trPr>
        <w:tc>
          <w:tcPr>
            <w:tcW w:w="2187" w:type="dxa"/>
          </w:tcPr>
          <w:p w14:paraId="69C9D5E4" w14:textId="77777777" w:rsidR="008C4DC4" w:rsidRDefault="008C4DC4">
            <w:pPr>
              <w:rPr>
                <w:color w:val="231F20"/>
                <w:sz w:val="20"/>
                <w:szCs w:val="20"/>
              </w:rPr>
            </w:pPr>
          </w:p>
        </w:tc>
        <w:tc>
          <w:tcPr>
            <w:tcW w:w="3512" w:type="dxa"/>
          </w:tcPr>
          <w:p w14:paraId="7F1F74F3"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74D68868" w14:textId="77777777" w:rsidR="008C4DC4" w:rsidRDefault="008C4DC4">
            <w:pPr>
              <w:rPr>
                <w:color w:val="231F20"/>
                <w:sz w:val="20"/>
                <w:szCs w:val="20"/>
              </w:rPr>
            </w:pPr>
          </w:p>
        </w:tc>
      </w:tr>
      <w:tr w:rsidR="008C4DC4" w14:paraId="536D0465" w14:textId="77777777">
        <w:trPr>
          <w:trHeight w:val="1308"/>
        </w:trPr>
        <w:tc>
          <w:tcPr>
            <w:tcW w:w="2187" w:type="dxa"/>
          </w:tcPr>
          <w:p w14:paraId="49FE791F" w14:textId="77777777" w:rsidR="008C4DC4" w:rsidRDefault="008C4DC4">
            <w:pPr>
              <w:rPr>
                <w:color w:val="231F20"/>
                <w:sz w:val="20"/>
                <w:szCs w:val="20"/>
              </w:rPr>
            </w:pPr>
          </w:p>
        </w:tc>
        <w:tc>
          <w:tcPr>
            <w:tcW w:w="3512" w:type="dxa"/>
          </w:tcPr>
          <w:p w14:paraId="42796F3B" w14:textId="77777777" w:rsidR="008C4DC4" w:rsidRDefault="008C4DC4">
            <w:pPr>
              <w:widowControl w:val="0"/>
              <w:pBdr>
                <w:top w:val="nil"/>
                <w:left w:val="nil"/>
                <w:bottom w:val="nil"/>
                <w:right w:val="nil"/>
                <w:between w:val="nil"/>
              </w:pBdr>
              <w:spacing w:before="3" w:line="282" w:lineRule="auto"/>
              <w:ind w:left="80"/>
              <w:rPr>
                <w:color w:val="231F20"/>
                <w:sz w:val="20"/>
                <w:szCs w:val="20"/>
              </w:rPr>
            </w:pPr>
          </w:p>
        </w:tc>
        <w:tc>
          <w:tcPr>
            <w:tcW w:w="3765" w:type="dxa"/>
          </w:tcPr>
          <w:p w14:paraId="47AD0386" w14:textId="77777777" w:rsidR="008C4DC4" w:rsidRDefault="008C4DC4">
            <w:pPr>
              <w:rPr>
                <w:color w:val="231F20"/>
                <w:sz w:val="20"/>
                <w:szCs w:val="20"/>
              </w:rPr>
            </w:pPr>
          </w:p>
        </w:tc>
      </w:tr>
    </w:tbl>
    <w:p w14:paraId="184E72EE" w14:textId="77777777" w:rsidR="008C4DC4" w:rsidRDefault="00000000">
      <w:pPr>
        <w:rPr>
          <w:sz w:val="22"/>
          <w:szCs w:val="22"/>
        </w:rPr>
      </w:pPr>
      <w:r>
        <w:br w:type="page"/>
      </w:r>
    </w:p>
    <w:p w14:paraId="149BDEF1" w14:textId="77777777" w:rsidR="008C4DC4" w:rsidRDefault="00000000">
      <w:pPr>
        <w:rPr>
          <w:b/>
          <w:color w:val="E15E5A"/>
          <w:sz w:val="72"/>
          <w:szCs w:val="72"/>
        </w:rPr>
      </w:pPr>
      <w:r>
        <w:rPr>
          <w:b/>
          <w:color w:val="E15E5A"/>
          <w:sz w:val="72"/>
          <w:szCs w:val="72"/>
        </w:rPr>
        <w:lastRenderedPageBreak/>
        <w:t>Activity Six</w:t>
      </w:r>
    </w:p>
    <w:p w14:paraId="3AC48C28" w14:textId="77777777" w:rsidR="008C4DC4" w:rsidRDefault="008C4DC4">
      <w:pPr>
        <w:rPr>
          <w:b/>
          <w:color w:val="4C72B6"/>
          <w:sz w:val="22"/>
          <w:szCs w:val="22"/>
        </w:rPr>
      </w:pPr>
    </w:p>
    <w:p w14:paraId="2141B4BF" w14:textId="77777777" w:rsidR="008C4DC4" w:rsidRDefault="00000000">
      <w:pPr>
        <w:rPr>
          <w:sz w:val="22"/>
          <w:szCs w:val="22"/>
        </w:rPr>
      </w:pPr>
      <w:r>
        <w:rPr>
          <w:sz w:val="22"/>
          <w:szCs w:val="22"/>
        </w:rPr>
        <w:t xml:space="preserve">There are several ways to check if your customer is satisfied with their goods or services that you have provided. Some of them are </w:t>
      </w:r>
      <w:proofErr w:type="gramStart"/>
      <w:r>
        <w:rPr>
          <w:sz w:val="22"/>
          <w:szCs w:val="22"/>
        </w:rPr>
        <w:t>pretty simple</w:t>
      </w:r>
      <w:proofErr w:type="gramEnd"/>
      <w:r>
        <w:rPr>
          <w:sz w:val="22"/>
          <w:szCs w:val="22"/>
        </w:rPr>
        <w:t xml:space="preserve"> and can be done by being aware of your surroundings. Other methods may require some conversation and a bit more planning.   A simple survey may be useful for your customers. Whether online or in store, you may be able to get your customers to fill in a customer satisfaction survey. Most shops offer some form of reward or chance of winning a prize in return for the feedback. Perhaps you could offer a discount as an incentive for them to fill in a survey. Another way to check the customer satisfaction rate is just by asking them, as and when they are in the store. By checking in with your customers, you can immediately see if you are satisfying them and are able to implement changes to make them feel more satisfied. You could check your customer satisfaction by just seeing if your customers are returning. Do you recognise anyone in your store? Are you getting the same email asking for orders?</w:t>
      </w:r>
    </w:p>
    <w:p w14:paraId="70BFD189" w14:textId="77777777" w:rsidR="008C4DC4" w:rsidRDefault="008C4DC4">
      <w:pPr>
        <w:rPr>
          <w:sz w:val="22"/>
          <w:szCs w:val="22"/>
        </w:rPr>
      </w:pPr>
    </w:p>
    <w:p w14:paraId="09D65FEC" w14:textId="77777777" w:rsidR="008C4DC4" w:rsidRDefault="00000000">
      <w:pPr>
        <w:rPr>
          <w:sz w:val="22"/>
          <w:szCs w:val="22"/>
        </w:rPr>
      </w:pPr>
      <w:r>
        <w:rPr>
          <w:sz w:val="22"/>
          <w:szCs w:val="22"/>
        </w:rPr>
        <w:t>Using the box below, explain a minimum of two ways a business can measure the satisfaction levels of their customers in relation to its products and services.</w:t>
      </w:r>
    </w:p>
    <w:p w14:paraId="002A8AA0" w14:textId="77777777" w:rsidR="008C4DC4" w:rsidRDefault="008C4DC4">
      <w:pPr>
        <w:rPr>
          <w:sz w:val="22"/>
          <w:szCs w:val="22"/>
        </w:rPr>
      </w:pPr>
    </w:p>
    <w:p w14:paraId="7B14BDD7" w14:textId="77777777" w:rsidR="008C4DC4" w:rsidRDefault="00000000">
      <w:pPr>
        <w:rPr>
          <w:b/>
          <w:sz w:val="22"/>
          <w:szCs w:val="22"/>
        </w:rPr>
      </w:pPr>
      <w:r>
        <w:rPr>
          <w:b/>
          <w:sz w:val="22"/>
          <w:szCs w:val="22"/>
        </w:rPr>
        <w:t>A business can measure satisfaction levels by:</w:t>
      </w:r>
    </w:p>
    <w:p w14:paraId="65C3D744" w14:textId="77777777" w:rsidR="008C4DC4" w:rsidRDefault="008C4DC4">
      <w:pPr>
        <w:rPr>
          <w:sz w:val="22"/>
          <w:szCs w:val="22"/>
        </w:rPr>
      </w:pPr>
    </w:p>
    <w:tbl>
      <w:tblPr>
        <w:tblStyle w:val="a5"/>
        <w:tblW w:w="9438" w:type="dxa"/>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ayout w:type="fixed"/>
        <w:tblLook w:val="0400" w:firstRow="0" w:lastRow="0" w:firstColumn="0" w:lastColumn="0" w:noHBand="0" w:noVBand="1"/>
      </w:tblPr>
      <w:tblGrid>
        <w:gridCol w:w="9438"/>
      </w:tblGrid>
      <w:tr w:rsidR="008C4DC4" w14:paraId="48382098" w14:textId="77777777">
        <w:trPr>
          <w:trHeight w:val="7346"/>
        </w:trPr>
        <w:tc>
          <w:tcPr>
            <w:tcW w:w="9438" w:type="dxa"/>
            <w:tcBorders>
              <w:top w:val="single" w:sz="48" w:space="0" w:color="E15E5A"/>
              <w:left w:val="single" w:sz="48" w:space="0" w:color="E15E5A"/>
              <w:bottom w:val="single" w:sz="48" w:space="0" w:color="E15E5A"/>
              <w:right w:val="single" w:sz="48" w:space="0" w:color="E15E5A"/>
            </w:tcBorders>
          </w:tcPr>
          <w:p w14:paraId="2526452A" w14:textId="77777777" w:rsidR="008C4DC4" w:rsidRDefault="008C4DC4">
            <w:pPr>
              <w:rPr>
                <w:color w:val="000000"/>
                <w:sz w:val="20"/>
                <w:szCs w:val="20"/>
              </w:rPr>
            </w:pPr>
          </w:p>
        </w:tc>
      </w:tr>
    </w:tbl>
    <w:p w14:paraId="2C4733DF" w14:textId="77777777" w:rsidR="008C4DC4" w:rsidRDefault="008C4DC4">
      <w:pPr>
        <w:rPr>
          <w:color w:val="E15E5A"/>
          <w:sz w:val="22"/>
          <w:szCs w:val="22"/>
        </w:rPr>
      </w:pPr>
    </w:p>
    <w:p w14:paraId="429DC4E2" w14:textId="77777777" w:rsidR="008C4DC4" w:rsidRDefault="00000000">
      <w:pPr>
        <w:rPr>
          <w:b/>
          <w:color w:val="AE2584"/>
          <w:sz w:val="22"/>
          <w:szCs w:val="22"/>
        </w:rPr>
      </w:pPr>
      <w:r>
        <w:rPr>
          <w:b/>
          <w:color w:val="AE2584"/>
          <w:sz w:val="72"/>
          <w:szCs w:val="72"/>
        </w:rPr>
        <w:lastRenderedPageBreak/>
        <w:t>Activity Mapping</w:t>
      </w:r>
    </w:p>
    <w:p w14:paraId="3996E7E5" w14:textId="77777777" w:rsidR="008C4DC4" w:rsidRDefault="008C4DC4">
      <w:pPr>
        <w:rPr>
          <w:sz w:val="22"/>
          <w:szCs w:val="22"/>
        </w:rPr>
      </w:pPr>
    </w:p>
    <w:p w14:paraId="6D4B1534" w14:textId="77777777" w:rsidR="008C4DC4" w:rsidRDefault="008C4DC4">
      <w:pPr>
        <w:rPr>
          <w:sz w:val="22"/>
          <w:szCs w:val="22"/>
        </w:rPr>
      </w:pPr>
    </w:p>
    <w:p w14:paraId="747963FF" w14:textId="77777777" w:rsidR="008C4DC4" w:rsidRDefault="00000000">
      <w:pPr>
        <w:rPr>
          <w:sz w:val="22"/>
          <w:szCs w:val="22"/>
        </w:rPr>
      </w:pPr>
      <w:r>
        <w:rPr>
          <w:sz w:val="22"/>
          <w:szCs w:val="22"/>
        </w:rPr>
        <w:t>Now you have completed the activities to demonstrate your knowledge and skills it is time for your Assessor to map your work against the standards listed below.</w:t>
      </w:r>
    </w:p>
    <w:p w14:paraId="6FFE346E" w14:textId="77777777" w:rsidR="008C4DC4" w:rsidRDefault="008C4DC4">
      <w:pPr>
        <w:rPr>
          <w:sz w:val="22"/>
          <w:szCs w:val="22"/>
        </w:rPr>
      </w:pPr>
    </w:p>
    <w:p w14:paraId="062E577A" w14:textId="77777777" w:rsidR="008C4DC4" w:rsidRDefault="00000000">
      <w:pPr>
        <w:rPr>
          <w:sz w:val="22"/>
          <w:szCs w:val="22"/>
        </w:rPr>
      </w:pPr>
      <w:r>
        <w:rPr>
          <w:sz w:val="22"/>
          <w:szCs w:val="22"/>
        </w:rPr>
        <w:t>By doing this they will be making sure that the work you have provided by completing the activities meets the requirements for you to gain your certificate.</w:t>
      </w:r>
    </w:p>
    <w:p w14:paraId="3ADE8C02" w14:textId="77777777" w:rsidR="008C4DC4" w:rsidRDefault="008C4DC4">
      <w:pPr>
        <w:rPr>
          <w:sz w:val="22"/>
          <w:szCs w:val="22"/>
        </w:rPr>
      </w:pPr>
    </w:p>
    <w:p w14:paraId="06ADF468" w14:textId="77777777" w:rsidR="008C4DC4" w:rsidRDefault="00000000">
      <w:pPr>
        <w:rPr>
          <w:sz w:val="22"/>
          <w:szCs w:val="22"/>
        </w:rPr>
      </w:pPr>
      <w:r>
        <w:rPr>
          <w:sz w:val="22"/>
          <w:szCs w:val="22"/>
        </w:rPr>
        <w:t>Your Assessor will provide you with feedback on how you have done and whether any more work may be required.</w:t>
      </w:r>
    </w:p>
    <w:p w14:paraId="5A85FECA" w14:textId="77777777" w:rsidR="008C4DC4" w:rsidRDefault="008C4DC4">
      <w:pPr>
        <w:rPr>
          <w:sz w:val="22"/>
          <w:szCs w:val="22"/>
        </w:rPr>
      </w:pPr>
    </w:p>
    <w:tbl>
      <w:tblPr>
        <w:tblStyle w:val="a6"/>
        <w:tblW w:w="9570" w:type="dxa"/>
        <w:tblBorders>
          <w:top w:val="single" w:sz="48" w:space="0" w:color="AE2584"/>
          <w:left w:val="single" w:sz="48" w:space="0" w:color="AE2584"/>
          <w:bottom w:val="single" w:sz="48" w:space="0" w:color="AE2584"/>
          <w:right w:val="single" w:sz="48" w:space="0" w:color="AE2584"/>
          <w:insideH w:val="single" w:sz="48" w:space="0" w:color="AE2584"/>
          <w:insideV w:val="single" w:sz="48" w:space="0" w:color="AE2584"/>
        </w:tblBorders>
        <w:tblLayout w:type="fixed"/>
        <w:tblLook w:val="0400" w:firstRow="0" w:lastRow="0" w:firstColumn="0" w:lastColumn="0" w:noHBand="0" w:noVBand="1"/>
      </w:tblPr>
      <w:tblGrid>
        <w:gridCol w:w="4775"/>
        <w:gridCol w:w="2835"/>
        <w:gridCol w:w="1960"/>
      </w:tblGrid>
      <w:tr w:rsidR="008C4DC4" w14:paraId="72656BEC" w14:textId="77777777">
        <w:trPr>
          <w:trHeight w:val="874"/>
        </w:trPr>
        <w:tc>
          <w:tcPr>
            <w:tcW w:w="4775" w:type="dxa"/>
            <w:shd w:val="clear" w:color="auto" w:fill="AE2584"/>
          </w:tcPr>
          <w:p w14:paraId="618C7062" w14:textId="77777777" w:rsidR="008C4DC4" w:rsidRDefault="00000000">
            <w:pPr>
              <w:rPr>
                <w:b/>
                <w:color w:val="FFFFFF"/>
                <w:sz w:val="22"/>
                <w:szCs w:val="22"/>
              </w:rPr>
            </w:pPr>
            <w:r>
              <w:rPr>
                <w:b/>
                <w:color w:val="FFFFFF"/>
                <w:sz w:val="22"/>
                <w:szCs w:val="22"/>
              </w:rPr>
              <w:t>Assessment Criterion – The Leaner can:</w:t>
            </w:r>
          </w:p>
        </w:tc>
        <w:tc>
          <w:tcPr>
            <w:tcW w:w="2835" w:type="dxa"/>
            <w:shd w:val="clear" w:color="auto" w:fill="AE2584"/>
          </w:tcPr>
          <w:p w14:paraId="63C05A1C" w14:textId="77777777" w:rsidR="008C4DC4" w:rsidRDefault="00000000">
            <w:pPr>
              <w:rPr>
                <w:b/>
                <w:color w:val="FFFFFF"/>
                <w:sz w:val="22"/>
                <w:szCs w:val="22"/>
              </w:rPr>
            </w:pPr>
            <w:r>
              <w:rPr>
                <w:b/>
                <w:color w:val="FFFFFF"/>
                <w:sz w:val="22"/>
                <w:szCs w:val="22"/>
              </w:rPr>
              <w:t>Activity Number or Reference Number of Additional Activities:</w:t>
            </w:r>
          </w:p>
        </w:tc>
        <w:tc>
          <w:tcPr>
            <w:tcW w:w="1960" w:type="dxa"/>
            <w:shd w:val="clear" w:color="auto" w:fill="AE2584"/>
          </w:tcPr>
          <w:p w14:paraId="654DBD56" w14:textId="77777777" w:rsidR="008C4DC4" w:rsidRDefault="00000000">
            <w:pPr>
              <w:rPr>
                <w:b/>
                <w:color w:val="FFFFFF"/>
                <w:sz w:val="22"/>
                <w:szCs w:val="22"/>
              </w:rPr>
            </w:pPr>
            <w:r>
              <w:rPr>
                <w:b/>
                <w:color w:val="FFFFFF"/>
                <w:sz w:val="22"/>
                <w:szCs w:val="22"/>
              </w:rPr>
              <w:t>Assessor Signed Off (</w:t>
            </w:r>
            <w:sdt>
              <w:sdtPr>
                <w:tag w:val="goog_rdk_10"/>
                <w:id w:val="-1328740863"/>
              </w:sdtPr>
              <w:sdtContent>
                <w:r>
                  <w:rPr>
                    <w:rFonts w:ascii="Arial Unicode MS" w:eastAsia="Arial Unicode MS" w:hAnsi="Arial Unicode MS" w:cs="Arial Unicode MS"/>
                    <w:b/>
                    <w:color w:val="FFFFFF"/>
                    <w:sz w:val="22"/>
                    <w:szCs w:val="22"/>
                  </w:rPr>
                  <w:t>✓</w:t>
                </w:r>
              </w:sdtContent>
            </w:sdt>
            <w:r>
              <w:rPr>
                <w:b/>
                <w:color w:val="FFFFFF"/>
                <w:sz w:val="22"/>
                <w:szCs w:val="22"/>
              </w:rPr>
              <w:t>/</w:t>
            </w:r>
            <w:sdt>
              <w:sdtPr>
                <w:tag w:val="goog_rdk_11"/>
                <w:id w:val="-1644653219"/>
              </w:sdtPr>
              <w:sdtContent>
                <w:r>
                  <w:rPr>
                    <w:rFonts w:ascii="Arial Unicode MS" w:eastAsia="Arial Unicode MS" w:hAnsi="Arial Unicode MS" w:cs="Arial Unicode MS"/>
                    <w:b/>
                    <w:color w:val="FFFFFF"/>
                    <w:sz w:val="22"/>
                    <w:szCs w:val="22"/>
                  </w:rPr>
                  <w:t>✗</w:t>
                </w:r>
              </w:sdtContent>
            </w:sdt>
            <w:r>
              <w:rPr>
                <w:b/>
                <w:color w:val="FFFFFF"/>
                <w:sz w:val="22"/>
                <w:szCs w:val="22"/>
              </w:rPr>
              <w:t>):</w:t>
            </w:r>
          </w:p>
        </w:tc>
      </w:tr>
      <w:tr w:rsidR="008C4DC4" w14:paraId="7FE69C57" w14:textId="77777777">
        <w:trPr>
          <w:trHeight w:val="874"/>
        </w:trPr>
        <w:tc>
          <w:tcPr>
            <w:tcW w:w="4775" w:type="dxa"/>
          </w:tcPr>
          <w:p w14:paraId="37EA3B37" w14:textId="77777777" w:rsidR="008C4DC4" w:rsidRDefault="008C4DC4">
            <w:pPr>
              <w:rPr>
                <w:color w:val="231F20"/>
                <w:sz w:val="20"/>
                <w:szCs w:val="20"/>
              </w:rPr>
            </w:pPr>
          </w:p>
          <w:p w14:paraId="2FEE77D6" w14:textId="77777777" w:rsidR="008C4DC4" w:rsidRDefault="00000000">
            <w:pPr>
              <w:rPr>
                <w:sz w:val="20"/>
                <w:szCs w:val="20"/>
              </w:rPr>
            </w:pPr>
            <w:r>
              <w:rPr>
                <w:color w:val="231F20"/>
                <w:sz w:val="20"/>
                <w:szCs w:val="20"/>
              </w:rPr>
              <w:t>Understand the need to research the market for a business</w:t>
            </w:r>
          </w:p>
        </w:tc>
        <w:tc>
          <w:tcPr>
            <w:tcW w:w="2835" w:type="dxa"/>
          </w:tcPr>
          <w:p w14:paraId="6A7811D3" w14:textId="77777777" w:rsidR="008C4DC4" w:rsidRDefault="008C4DC4">
            <w:pPr>
              <w:widowControl w:val="0"/>
              <w:pBdr>
                <w:top w:val="nil"/>
                <w:left w:val="nil"/>
                <w:bottom w:val="nil"/>
                <w:right w:val="nil"/>
                <w:between w:val="nil"/>
              </w:pBdr>
              <w:spacing w:before="12"/>
              <w:rPr>
                <w:color w:val="000000"/>
                <w:sz w:val="20"/>
                <w:szCs w:val="20"/>
              </w:rPr>
            </w:pPr>
          </w:p>
          <w:p w14:paraId="1B50B7A0" w14:textId="77777777" w:rsidR="008C4DC4" w:rsidRDefault="00000000">
            <w:pPr>
              <w:jc w:val="center"/>
              <w:rPr>
                <w:sz w:val="20"/>
                <w:szCs w:val="20"/>
              </w:rPr>
            </w:pPr>
            <w:r>
              <w:rPr>
                <w:color w:val="231F20"/>
                <w:sz w:val="20"/>
                <w:szCs w:val="20"/>
              </w:rPr>
              <w:t>1</w:t>
            </w:r>
          </w:p>
        </w:tc>
        <w:tc>
          <w:tcPr>
            <w:tcW w:w="1960" w:type="dxa"/>
          </w:tcPr>
          <w:p w14:paraId="02A14527" w14:textId="77777777" w:rsidR="008C4DC4" w:rsidRDefault="008C4DC4">
            <w:pPr>
              <w:rPr>
                <w:sz w:val="20"/>
                <w:szCs w:val="20"/>
              </w:rPr>
            </w:pPr>
          </w:p>
        </w:tc>
      </w:tr>
      <w:tr w:rsidR="008C4DC4" w14:paraId="73878164" w14:textId="77777777">
        <w:trPr>
          <w:trHeight w:val="874"/>
        </w:trPr>
        <w:tc>
          <w:tcPr>
            <w:tcW w:w="4775" w:type="dxa"/>
          </w:tcPr>
          <w:p w14:paraId="4D08B822" w14:textId="77777777" w:rsidR="008C4DC4" w:rsidRDefault="008C4DC4">
            <w:pPr>
              <w:rPr>
                <w:color w:val="231F20"/>
                <w:sz w:val="20"/>
                <w:szCs w:val="20"/>
              </w:rPr>
            </w:pPr>
          </w:p>
          <w:p w14:paraId="628CCAF0" w14:textId="77777777" w:rsidR="008C4DC4" w:rsidRDefault="00000000">
            <w:pPr>
              <w:rPr>
                <w:sz w:val="20"/>
                <w:szCs w:val="20"/>
              </w:rPr>
            </w:pPr>
            <w:r>
              <w:rPr>
                <w:color w:val="231F20"/>
                <w:sz w:val="20"/>
                <w:szCs w:val="20"/>
              </w:rPr>
              <w:t>Describe why researching the market for a business idea if important</w:t>
            </w:r>
          </w:p>
        </w:tc>
        <w:tc>
          <w:tcPr>
            <w:tcW w:w="2835" w:type="dxa"/>
          </w:tcPr>
          <w:p w14:paraId="4E524A2E" w14:textId="77777777" w:rsidR="008C4DC4" w:rsidRDefault="008C4DC4">
            <w:pPr>
              <w:widowControl w:val="0"/>
              <w:pBdr>
                <w:top w:val="nil"/>
                <w:left w:val="nil"/>
                <w:bottom w:val="nil"/>
                <w:right w:val="nil"/>
                <w:between w:val="nil"/>
              </w:pBdr>
              <w:spacing w:before="12"/>
              <w:rPr>
                <w:color w:val="000000"/>
                <w:sz w:val="20"/>
                <w:szCs w:val="20"/>
              </w:rPr>
            </w:pPr>
          </w:p>
          <w:p w14:paraId="45F49D41" w14:textId="77777777" w:rsidR="008C4DC4" w:rsidRDefault="00000000">
            <w:pPr>
              <w:jc w:val="center"/>
              <w:rPr>
                <w:sz w:val="20"/>
                <w:szCs w:val="20"/>
              </w:rPr>
            </w:pPr>
            <w:r>
              <w:rPr>
                <w:sz w:val="20"/>
                <w:szCs w:val="20"/>
              </w:rPr>
              <w:t>1</w:t>
            </w:r>
          </w:p>
        </w:tc>
        <w:tc>
          <w:tcPr>
            <w:tcW w:w="1960" w:type="dxa"/>
          </w:tcPr>
          <w:p w14:paraId="54419895" w14:textId="77777777" w:rsidR="008C4DC4" w:rsidRDefault="008C4DC4">
            <w:pPr>
              <w:rPr>
                <w:sz w:val="20"/>
                <w:szCs w:val="20"/>
              </w:rPr>
            </w:pPr>
          </w:p>
        </w:tc>
      </w:tr>
      <w:tr w:rsidR="008C4DC4" w14:paraId="095B235C" w14:textId="77777777">
        <w:trPr>
          <w:trHeight w:val="865"/>
        </w:trPr>
        <w:tc>
          <w:tcPr>
            <w:tcW w:w="4775" w:type="dxa"/>
          </w:tcPr>
          <w:p w14:paraId="307BBD6F" w14:textId="77777777" w:rsidR="008C4DC4" w:rsidRDefault="00000000">
            <w:pPr>
              <w:widowControl w:val="0"/>
              <w:pBdr>
                <w:top w:val="nil"/>
                <w:left w:val="nil"/>
                <w:bottom w:val="nil"/>
                <w:right w:val="nil"/>
                <w:between w:val="nil"/>
              </w:pBdr>
              <w:spacing w:before="139" w:line="282" w:lineRule="auto"/>
              <w:rPr>
                <w:color w:val="000000"/>
                <w:sz w:val="20"/>
                <w:szCs w:val="20"/>
              </w:rPr>
            </w:pPr>
            <w:r>
              <w:rPr>
                <w:color w:val="231F20"/>
                <w:sz w:val="20"/>
                <w:szCs w:val="20"/>
              </w:rPr>
              <w:t>Explain the different ways in which the product or services of a business can be promoted</w:t>
            </w:r>
          </w:p>
        </w:tc>
        <w:tc>
          <w:tcPr>
            <w:tcW w:w="2835" w:type="dxa"/>
          </w:tcPr>
          <w:p w14:paraId="161F1894" w14:textId="77777777" w:rsidR="008C4DC4" w:rsidRDefault="008C4DC4">
            <w:pPr>
              <w:widowControl w:val="0"/>
              <w:pBdr>
                <w:top w:val="nil"/>
                <w:left w:val="nil"/>
                <w:bottom w:val="nil"/>
                <w:right w:val="nil"/>
                <w:between w:val="nil"/>
              </w:pBdr>
              <w:spacing w:before="12"/>
              <w:rPr>
                <w:color w:val="000000"/>
                <w:sz w:val="20"/>
                <w:szCs w:val="20"/>
              </w:rPr>
            </w:pPr>
          </w:p>
          <w:p w14:paraId="41FEA3A8" w14:textId="77777777" w:rsidR="008C4DC4" w:rsidRDefault="00000000">
            <w:pPr>
              <w:jc w:val="center"/>
              <w:rPr>
                <w:sz w:val="20"/>
                <w:szCs w:val="20"/>
              </w:rPr>
            </w:pPr>
            <w:r>
              <w:rPr>
                <w:sz w:val="20"/>
                <w:szCs w:val="20"/>
              </w:rPr>
              <w:t>2</w:t>
            </w:r>
          </w:p>
        </w:tc>
        <w:tc>
          <w:tcPr>
            <w:tcW w:w="1960" w:type="dxa"/>
          </w:tcPr>
          <w:p w14:paraId="60D93F38" w14:textId="77777777" w:rsidR="008C4DC4" w:rsidRDefault="008C4DC4">
            <w:pPr>
              <w:rPr>
                <w:sz w:val="20"/>
                <w:szCs w:val="20"/>
              </w:rPr>
            </w:pPr>
          </w:p>
        </w:tc>
      </w:tr>
      <w:tr w:rsidR="008C4DC4" w14:paraId="43743A51" w14:textId="77777777">
        <w:trPr>
          <w:trHeight w:val="866"/>
        </w:trPr>
        <w:tc>
          <w:tcPr>
            <w:tcW w:w="4775" w:type="dxa"/>
          </w:tcPr>
          <w:p w14:paraId="08683600" w14:textId="77777777" w:rsidR="008C4DC4" w:rsidRDefault="00000000">
            <w:pPr>
              <w:widowControl w:val="0"/>
              <w:pBdr>
                <w:top w:val="nil"/>
                <w:left w:val="nil"/>
                <w:bottom w:val="nil"/>
                <w:right w:val="nil"/>
                <w:between w:val="nil"/>
              </w:pBdr>
              <w:spacing w:before="139" w:line="282" w:lineRule="auto"/>
              <w:rPr>
                <w:color w:val="000000"/>
                <w:sz w:val="20"/>
                <w:szCs w:val="20"/>
              </w:rPr>
            </w:pPr>
            <w:r>
              <w:rPr>
                <w:color w:val="231F20"/>
                <w:sz w:val="20"/>
                <w:szCs w:val="20"/>
              </w:rPr>
              <w:t>Explain the different ways of delivering the products</w:t>
            </w:r>
          </w:p>
          <w:p w14:paraId="20EC4C9C" w14:textId="77777777" w:rsidR="008C4DC4" w:rsidRDefault="00000000">
            <w:pPr>
              <w:widowControl w:val="0"/>
              <w:pBdr>
                <w:top w:val="nil"/>
                <w:left w:val="nil"/>
                <w:bottom w:val="nil"/>
                <w:right w:val="nil"/>
                <w:between w:val="nil"/>
              </w:pBdr>
              <w:spacing w:before="31" w:line="211" w:lineRule="auto"/>
              <w:ind w:right="630"/>
              <w:rPr>
                <w:color w:val="000000"/>
                <w:sz w:val="20"/>
                <w:szCs w:val="20"/>
              </w:rPr>
            </w:pPr>
            <w:r>
              <w:rPr>
                <w:color w:val="231F20"/>
                <w:sz w:val="20"/>
                <w:szCs w:val="20"/>
              </w:rPr>
              <w:t>or services of a business</w:t>
            </w:r>
          </w:p>
        </w:tc>
        <w:tc>
          <w:tcPr>
            <w:tcW w:w="2835" w:type="dxa"/>
          </w:tcPr>
          <w:p w14:paraId="2443AF66" w14:textId="77777777" w:rsidR="008C4DC4" w:rsidRDefault="008C4DC4">
            <w:pPr>
              <w:widowControl w:val="0"/>
              <w:pBdr>
                <w:top w:val="nil"/>
                <w:left w:val="nil"/>
                <w:bottom w:val="nil"/>
                <w:right w:val="nil"/>
                <w:between w:val="nil"/>
              </w:pBdr>
              <w:spacing w:before="12"/>
              <w:rPr>
                <w:color w:val="000000"/>
                <w:sz w:val="20"/>
                <w:szCs w:val="20"/>
              </w:rPr>
            </w:pPr>
          </w:p>
          <w:p w14:paraId="53ACB4C5" w14:textId="77777777" w:rsidR="008C4DC4" w:rsidRDefault="00000000">
            <w:pPr>
              <w:jc w:val="center"/>
              <w:rPr>
                <w:sz w:val="20"/>
                <w:szCs w:val="20"/>
              </w:rPr>
            </w:pPr>
            <w:r>
              <w:rPr>
                <w:sz w:val="20"/>
                <w:szCs w:val="20"/>
              </w:rPr>
              <w:t>3</w:t>
            </w:r>
          </w:p>
        </w:tc>
        <w:tc>
          <w:tcPr>
            <w:tcW w:w="1960" w:type="dxa"/>
          </w:tcPr>
          <w:p w14:paraId="239FC5CE" w14:textId="77777777" w:rsidR="008C4DC4" w:rsidRDefault="008C4DC4">
            <w:pPr>
              <w:rPr>
                <w:sz w:val="20"/>
                <w:szCs w:val="20"/>
              </w:rPr>
            </w:pPr>
          </w:p>
        </w:tc>
      </w:tr>
      <w:tr w:rsidR="008C4DC4" w14:paraId="514DEA8D" w14:textId="77777777">
        <w:trPr>
          <w:trHeight w:val="888"/>
        </w:trPr>
        <w:tc>
          <w:tcPr>
            <w:tcW w:w="4775" w:type="dxa"/>
          </w:tcPr>
          <w:p w14:paraId="5CEDFE08" w14:textId="77777777" w:rsidR="008C4DC4" w:rsidRDefault="008C4DC4">
            <w:pPr>
              <w:widowControl w:val="0"/>
              <w:pBdr>
                <w:top w:val="nil"/>
                <w:left w:val="nil"/>
                <w:bottom w:val="nil"/>
                <w:right w:val="nil"/>
                <w:between w:val="nil"/>
              </w:pBdr>
              <w:spacing w:before="31" w:line="211" w:lineRule="auto"/>
              <w:ind w:right="630"/>
              <w:rPr>
                <w:color w:val="231F20"/>
                <w:sz w:val="20"/>
                <w:szCs w:val="20"/>
              </w:rPr>
            </w:pPr>
          </w:p>
          <w:p w14:paraId="3137531F" w14:textId="77777777" w:rsidR="008C4DC4"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Explain how aspects of products and services could match customer requirements</w:t>
            </w:r>
          </w:p>
        </w:tc>
        <w:tc>
          <w:tcPr>
            <w:tcW w:w="2835" w:type="dxa"/>
          </w:tcPr>
          <w:p w14:paraId="327C9A6A" w14:textId="77777777" w:rsidR="008C4DC4" w:rsidRDefault="008C4DC4">
            <w:pPr>
              <w:widowControl w:val="0"/>
              <w:pBdr>
                <w:top w:val="nil"/>
                <w:left w:val="nil"/>
                <w:bottom w:val="nil"/>
                <w:right w:val="nil"/>
                <w:between w:val="nil"/>
              </w:pBdr>
              <w:spacing w:before="12"/>
              <w:rPr>
                <w:color w:val="000000"/>
                <w:sz w:val="20"/>
                <w:szCs w:val="20"/>
              </w:rPr>
            </w:pPr>
          </w:p>
          <w:p w14:paraId="713C994A" w14:textId="77777777" w:rsidR="008C4DC4" w:rsidRDefault="00000000">
            <w:pPr>
              <w:jc w:val="center"/>
              <w:rPr>
                <w:sz w:val="20"/>
                <w:szCs w:val="20"/>
              </w:rPr>
            </w:pPr>
            <w:r>
              <w:rPr>
                <w:color w:val="231F20"/>
                <w:sz w:val="20"/>
                <w:szCs w:val="20"/>
              </w:rPr>
              <w:t>5</w:t>
            </w:r>
          </w:p>
        </w:tc>
        <w:tc>
          <w:tcPr>
            <w:tcW w:w="1960" w:type="dxa"/>
          </w:tcPr>
          <w:p w14:paraId="3CD1A258" w14:textId="77777777" w:rsidR="008C4DC4" w:rsidRDefault="008C4DC4">
            <w:pPr>
              <w:rPr>
                <w:sz w:val="20"/>
                <w:szCs w:val="20"/>
              </w:rPr>
            </w:pPr>
          </w:p>
        </w:tc>
      </w:tr>
      <w:tr w:rsidR="008C4DC4" w14:paraId="55E9D94B" w14:textId="77777777">
        <w:trPr>
          <w:trHeight w:val="874"/>
        </w:trPr>
        <w:tc>
          <w:tcPr>
            <w:tcW w:w="4775" w:type="dxa"/>
          </w:tcPr>
          <w:p w14:paraId="352C023C" w14:textId="77777777" w:rsidR="008C4DC4" w:rsidRDefault="008C4DC4">
            <w:pPr>
              <w:widowControl w:val="0"/>
              <w:pBdr>
                <w:top w:val="nil"/>
                <w:left w:val="nil"/>
                <w:bottom w:val="nil"/>
                <w:right w:val="nil"/>
                <w:between w:val="nil"/>
              </w:pBdr>
              <w:spacing w:before="12"/>
              <w:rPr>
                <w:color w:val="000000"/>
                <w:sz w:val="20"/>
                <w:szCs w:val="20"/>
              </w:rPr>
            </w:pPr>
          </w:p>
          <w:p w14:paraId="745E778F" w14:textId="77777777" w:rsidR="008C4DC4"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Describe why it is important to satisfy customers</w:t>
            </w:r>
          </w:p>
        </w:tc>
        <w:tc>
          <w:tcPr>
            <w:tcW w:w="2835" w:type="dxa"/>
          </w:tcPr>
          <w:p w14:paraId="671D98E4" w14:textId="77777777" w:rsidR="008C4DC4" w:rsidRDefault="008C4DC4">
            <w:pPr>
              <w:widowControl w:val="0"/>
              <w:pBdr>
                <w:top w:val="nil"/>
                <w:left w:val="nil"/>
                <w:bottom w:val="nil"/>
                <w:right w:val="nil"/>
                <w:between w:val="nil"/>
              </w:pBdr>
              <w:spacing w:before="12"/>
              <w:rPr>
                <w:color w:val="000000"/>
                <w:sz w:val="20"/>
                <w:szCs w:val="20"/>
              </w:rPr>
            </w:pPr>
          </w:p>
          <w:p w14:paraId="757F4B0D" w14:textId="77777777" w:rsidR="008C4DC4" w:rsidRDefault="00000000">
            <w:pPr>
              <w:jc w:val="center"/>
              <w:rPr>
                <w:sz w:val="20"/>
                <w:szCs w:val="20"/>
              </w:rPr>
            </w:pPr>
            <w:r>
              <w:rPr>
                <w:sz w:val="20"/>
                <w:szCs w:val="20"/>
              </w:rPr>
              <w:t>4</w:t>
            </w:r>
          </w:p>
        </w:tc>
        <w:tc>
          <w:tcPr>
            <w:tcW w:w="1960" w:type="dxa"/>
          </w:tcPr>
          <w:p w14:paraId="2F6F24F7" w14:textId="77777777" w:rsidR="008C4DC4" w:rsidRDefault="008C4DC4">
            <w:pPr>
              <w:rPr>
                <w:sz w:val="20"/>
                <w:szCs w:val="20"/>
              </w:rPr>
            </w:pPr>
          </w:p>
        </w:tc>
      </w:tr>
      <w:tr w:rsidR="008C4DC4" w14:paraId="36890D76" w14:textId="77777777">
        <w:trPr>
          <w:trHeight w:val="1143"/>
        </w:trPr>
        <w:tc>
          <w:tcPr>
            <w:tcW w:w="4775" w:type="dxa"/>
          </w:tcPr>
          <w:p w14:paraId="0741E99E" w14:textId="77777777" w:rsidR="008C4DC4" w:rsidRDefault="008C4DC4">
            <w:pPr>
              <w:widowControl w:val="0"/>
              <w:pBdr>
                <w:top w:val="nil"/>
                <w:left w:val="nil"/>
                <w:bottom w:val="nil"/>
                <w:right w:val="nil"/>
                <w:between w:val="nil"/>
              </w:pBdr>
              <w:spacing w:before="31" w:line="211" w:lineRule="auto"/>
              <w:ind w:right="630"/>
              <w:rPr>
                <w:color w:val="231F20"/>
                <w:sz w:val="20"/>
                <w:szCs w:val="20"/>
              </w:rPr>
            </w:pPr>
          </w:p>
          <w:p w14:paraId="06ABFDF0" w14:textId="77777777" w:rsidR="008C4DC4"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Explain the different ways of measuring the level of satisfaction of customers with the products and services of a business</w:t>
            </w:r>
          </w:p>
        </w:tc>
        <w:tc>
          <w:tcPr>
            <w:tcW w:w="2835" w:type="dxa"/>
          </w:tcPr>
          <w:p w14:paraId="0F3981C2" w14:textId="77777777" w:rsidR="008C4DC4" w:rsidRDefault="008C4DC4">
            <w:pPr>
              <w:widowControl w:val="0"/>
              <w:pBdr>
                <w:top w:val="nil"/>
                <w:left w:val="nil"/>
                <w:bottom w:val="nil"/>
                <w:right w:val="nil"/>
                <w:between w:val="nil"/>
              </w:pBdr>
              <w:spacing w:before="12"/>
              <w:rPr>
                <w:color w:val="000000"/>
                <w:sz w:val="20"/>
                <w:szCs w:val="20"/>
              </w:rPr>
            </w:pPr>
          </w:p>
          <w:p w14:paraId="2C33B157" w14:textId="77777777" w:rsidR="008C4DC4" w:rsidRDefault="00000000">
            <w:pPr>
              <w:jc w:val="center"/>
              <w:rPr>
                <w:sz w:val="20"/>
                <w:szCs w:val="20"/>
              </w:rPr>
            </w:pPr>
            <w:r>
              <w:rPr>
                <w:sz w:val="20"/>
                <w:szCs w:val="20"/>
              </w:rPr>
              <w:t>6</w:t>
            </w:r>
          </w:p>
        </w:tc>
        <w:tc>
          <w:tcPr>
            <w:tcW w:w="1960" w:type="dxa"/>
          </w:tcPr>
          <w:p w14:paraId="5627237B" w14:textId="77777777" w:rsidR="008C4DC4" w:rsidRDefault="008C4DC4">
            <w:pPr>
              <w:rPr>
                <w:sz w:val="20"/>
                <w:szCs w:val="20"/>
              </w:rPr>
            </w:pPr>
          </w:p>
        </w:tc>
      </w:tr>
    </w:tbl>
    <w:p w14:paraId="42D6314C" w14:textId="77777777" w:rsidR="008C4DC4" w:rsidRDefault="008C4DC4">
      <w:pPr>
        <w:rPr>
          <w:b/>
          <w:color w:val="E15E5A"/>
          <w:sz w:val="20"/>
          <w:szCs w:val="20"/>
        </w:rPr>
      </w:pPr>
    </w:p>
    <w:p w14:paraId="2E2E0AC0" w14:textId="77777777" w:rsidR="008C4DC4" w:rsidRDefault="00000000">
      <w:pPr>
        <w:rPr>
          <w:b/>
          <w:color w:val="E15E5A"/>
          <w:sz w:val="20"/>
          <w:szCs w:val="20"/>
        </w:rPr>
      </w:pPr>
      <w:r>
        <w:br w:type="page"/>
      </w:r>
    </w:p>
    <w:p w14:paraId="375F2EEF" w14:textId="77777777" w:rsidR="008C4DC4" w:rsidRDefault="00000000">
      <w:pPr>
        <w:rPr>
          <w:b/>
          <w:color w:val="E21D84"/>
          <w:sz w:val="72"/>
          <w:szCs w:val="72"/>
        </w:rPr>
      </w:pPr>
      <w:r>
        <w:rPr>
          <w:b/>
          <w:color w:val="E21D84"/>
          <w:sz w:val="72"/>
          <w:szCs w:val="72"/>
        </w:rPr>
        <w:lastRenderedPageBreak/>
        <w:t>Assessor Feedback</w:t>
      </w:r>
    </w:p>
    <w:p w14:paraId="59984FBA" w14:textId="77777777" w:rsidR="008C4DC4" w:rsidRDefault="008C4DC4">
      <w:pPr>
        <w:rPr>
          <w:color w:val="E44176"/>
          <w:sz w:val="22"/>
          <w:szCs w:val="22"/>
        </w:rPr>
      </w:pPr>
    </w:p>
    <w:p w14:paraId="433788A8" w14:textId="77777777" w:rsidR="008C4DC4" w:rsidRDefault="008C4DC4">
      <w:pPr>
        <w:rPr>
          <w:color w:val="E44176"/>
          <w:sz w:val="22"/>
          <w:szCs w:val="22"/>
        </w:rPr>
      </w:pPr>
    </w:p>
    <w:tbl>
      <w:tblPr>
        <w:tblStyle w:val="a7"/>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8C4DC4" w14:paraId="5C6B2118" w14:textId="77777777">
        <w:trPr>
          <w:trHeight w:val="12187"/>
        </w:trPr>
        <w:tc>
          <w:tcPr>
            <w:tcW w:w="9661" w:type="dxa"/>
            <w:tcBorders>
              <w:top w:val="single" w:sz="48" w:space="0" w:color="E21D84"/>
              <w:left w:val="single" w:sz="48" w:space="0" w:color="E21D84"/>
              <w:bottom w:val="single" w:sz="48" w:space="0" w:color="E21D84"/>
              <w:right w:val="single" w:sz="48" w:space="0" w:color="E21D84"/>
            </w:tcBorders>
          </w:tcPr>
          <w:p w14:paraId="44827910" w14:textId="77777777" w:rsidR="008C4DC4" w:rsidRDefault="008C4DC4">
            <w:pPr>
              <w:rPr>
                <w:color w:val="E44176"/>
                <w:sz w:val="22"/>
                <w:szCs w:val="22"/>
              </w:rPr>
            </w:pPr>
          </w:p>
        </w:tc>
      </w:tr>
    </w:tbl>
    <w:p w14:paraId="14E17E19" w14:textId="77777777" w:rsidR="008C4DC4" w:rsidRDefault="008C4DC4">
      <w:pPr>
        <w:rPr>
          <w:color w:val="E44176"/>
          <w:sz w:val="22"/>
          <w:szCs w:val="22"/>
        </w:rPr>
      </w:pPr>
    </w:p>
    <w:p w14:paraId="29AF3989" w14:textId="77777777" w:rsidR="008C4DC4" w:rsidRDefault="00000000">
      <w:pPr>
        <w:rPr>
          <w:b/>
          <w:color w:val="EFB220"/>
          <w:sz w:val="72"/>
          <w:szCs w:val="72"/>
        </w:rPr>
      </w:pPr>
      <w:r>
        <w:rPr>
          <w:b/>
          <w:color w:val="EFB220"/>
          <w:sz w:val="72"/>
          <w:szCs w:val="72"/>
        </w:rPr>
        <w:lastRenderedPageBreak/>
        <w:t>Authenticity Declarations</w:t>
      </w:r>
    </w:p>
    <w:p w14:paraId="423EF5F1" w14:textId="77777777" w:rsidR="008C4DC4" w:rsidRDefault="008C4DC4">
      <w:pPr>
        <w:rPr>
          <w:color w:val="DE8241"/>
          <w:sz w:val="22"/>
          <w:szCs w:val="22"/>
        </w:rPr>
      </w:pPr>
    </w:p>
    <w:p w14:paraId="046DE8BC" w14:textId="77777777" w:rsidR="008C4DC4" w:rsidRDefault="008C4DC4">
      <w:pPr>
        <w:rPr>
          <w:color w:val="DE8241"/>
          <w:sz w:val="22"/>
          <w:szCs w:val="22"/>
        </w:rPr>
      </w:pPr>
    </w:p>
    <w:p w14:paraId="07862108" w14:textId="77777777" w:rsidR="008C4DC4" w:rsidRDefault="008C4DC4">
      <w:pPr>
        <w:rPr>
          <w:color w:val="DE8241"/>
          <w:sz w:val="22"/>
          <w:szCs w:val="22"/>
        </w:rPr>
      </w:pPr>
    </w:p>
    <w:p w14:paraId="3FADF43E" w14:textId="77777777" w:rsidR="008C4DC4" w:rsidRDefault="00000000">
      <w:pPr>
        <w:rPr>
          <w:b/>
          <w:color w:val="000000"/>
          <w:sz w:val="22"/>
          <w:szCs w:val="22"/>
        </w:rPr>
      </w:pPr>
      <w:r>
        <w:rPr>
          <w:b/>
          <w:color w:val="000000"/>
          <w:sz w:val="22"/>
          <w:szCs w:val="22"/>
        </w:rPr>
        <w:t>Learner Declaration</w:t>
      </w:r>
    </w:p>
    <w:p w14:paraId="0F7FBB2E" w14:textId="77777777" w:rsidR="008C4DC4" w:rsidRDefault="008C4DC4">
      <w:pPr>
        <w:rPr>
          <w:color w:val="000000"/>
          <w:sz w:val="22"/>
          <w:szCs w:val="22"/>
        </w:rPr>
      </w:pPr>
    </w:p>
    <w:p w14:paraId="323C8038" w14:textId="77777777" w:rsidR="008C4DC4" w:rsidRDefault="00000000">
      <w:pPr>
        <w:rPr>
          <w:color w:val="000000"/>
          <w:sz w:val="22"/>
          <w:szCs w:val="22"/>
        </w:rPr>
      </w:pPr>
      <w:r>
        <w:rPr>
          <w:color w:val="000000"/>
          <w:sz w:val="22"/>
          <w:szCs w:val="22"/>
        </w:rPr>
        <w:t xml:space="preserve">By signing this declaration, you agree that the evidence provided within this workbook has been produced by you and meets the requirements of being authentic, sufficient, </w:t>
      </w:r>
      <w:proofErr w:type="gramStart"/>
      <w:r>
        <w:rPr>
          <w:color w:val="000000"/>
          <w:sz w:val="22"/>
          <w:szCs w:val="22"/>
        </w:rPr>
        <w:t>valid</w:t>
      </w:r>
      <w:proofErr w:type="gramEnd"/>
      <w:r>
        <w:rPr>
          <w:color w:val="000000"/>
          <w:sz w:val="22"/>
          <w:szCs w:val="22"/>
        </w:rPr>
        <w:t xml:space="preserve"> and current to the standards required.</w:t>
      </w:r>
    </w:p>
    <w:p w14:paraId="560FBA23" w14:textId="77777777" w:rsidR="008C4DC4" w:rsidRDefault="008C4DC4">
      <w:pPr>
        <w:rPr>
          <w:color w:val="000000"/>
          <w:sz w:val="22"/>
          <w:szCs w:val="22"/>
        </w:rPr>
      </w:pPr>
    </w:p>
    <w:p w14:paraId="3464A9BB" w14:textId="77777777" w:rsidR="008C4DC4" w:rsidRDefault="008C4DC4">
      <w:pPr>
        <w:rPr>
          <w:color w:val="000000"/>
          <w:sz w:val="22"/>
          <w:szCs w:val="22"/>
        </w:rPr>
      </w:pPr>
    </w:p>
    <w:p w14:paraId="14D03CAF" w14:textId="77777777" w:rsidR="008C4DC4" w:rsidRDefault="008C4DC4">
      <w:pPr>
        <w:rPr>
          <w:color w:val="000000"/>
          <w:sz w:val="22"/>
          <w:szCs w:val="22"/>
        </w:rPr>
      </w:pPr>
    </w:p>
    <w:p w14:paraId="13B4BF92" w14:textId="77777777" w:rsidR="008C4DC4" w:rsidRDefault="00000000">
      <w:pPr>
        <w:rPr>
          <w:b/>
          <w:color w:val="000000"/>
          <w:sz w:val="22"/>
          <w:szCs w:val="22"/>
        </w:rPr>
      </w:pPr>
      <w:r>
        <w:rPr>
          <w:b/>
          <w:color w:val="000000"/>
          <w:sz w:val="22"/>
          <w:szCs w:val="22"/>
        </w:rPr>
        <w:t>Learner Signature:</w:t>
      </w:r>
    </w:p>
    <w:p w14:paraId="18260E25" w14:textId="77777777" w:rsidR="008C4DC4" w:rsidRDefault="008C4DC4">
      <w:pPr>
        <w:rPr>
          <w:color w:val="000000"/>
          <w:sz w:val="22"/>
          <w:szCs w:val="22"/>
        </w:rPr>
      </w:pPr>
    </w:p>
    <w:p w14:paraId="06F96D93" w14:textId="77777777" w:rsidR="008C4DC4" w:rsidRDefault="00000000">
      <w:pPr>
        <w:rPr>
          <w:b/>
          <w:color w:val="000000"/>
          <w:sz w:val="22"/>
          <w:szCs w:val="22"/>
        </w:rPr>
      </w:pPr>
      <w:r>
        <w:rPr>
          <w:b/>
          <w:color w:val="000000"/>
          <w:sz w:val="22"/>
          <w:szCs w:val="22"/>
        </w:rPr>
        <w:t>Date:</w:t>
      </w:r>
    </w:p>
    <w:p w14:paraId="29ED427F" w14:textId="77777777" w:rsidR="008C4DC4" w:rsidRDefault="008C4DC4">
      <w:pPr>
        <w:rPr>
          <w:color w:val="000000"/>
          <w:sz w:val="22"/>
          <w:szCs w:val="22"/>
        </w:rPr>
      </w:pPr>
    </w:p>
    <w:p w14:paraId="0E1CCE6B" w14:textId="77777777" w:rsidR="008C4DC4" w:rsidRDefault="008C4DC4">
      <w:pPr>
        <w:rPr>
          <w:color w:val="000000"/>
          <w:sz w:val="22"/>
          <w:szCs w:val="22"/>
        </w:rPr>
      </w:pPr>
    </w:p>
    <w:p w14:paraId="02278EE7" w14:textId="77777777" w:rsidR="008C4DC4" w:rsidRDefault="008C4DC4">
      <w:pPr>
        <w:rPr>
          <w:color w:val="000000"/>
          <w:sz w:val="22"/>
          <w:szCs w:val="22"/>
        </w:rPr>
      </w:pPr>
    </w:p>
    <w:p w14:paraId="42A1F7F4" w14:textId="77777777" w:rsidR="008C4DC4" w:rsidRDefault="00000000">
      <w:pPr>
        <w:rPr>
          <w:b/>
          <w:color w:val="000000"/>
          <w:sz w:val="22"/>
          <w:szCs w:val="22"/>
        </w:rPr>
      </w:pPr>
      <w:r>
        <w:rPr>
          <w:b/>
          <w:color w:val="000000"/>
          <w:sz w:val="22"/>
          <w:szCs w:val="22"/>
        </w:rPr>
        <w:t>Assessor Declaration</w:t>
      </w:r>
    </w:p>
    <w:p w14:paraId="5AB222C9" w14:textId="77777777" w:rsidR="008C4DC4" w:rsidRDefault="008C4DC4">
      <w:pPr>
        <w:rPr>
          <w:color w:val="000000"/>
          <w:sz w:val="22"/>
          <w:szCs w:val="22"/>
        </w:rPr>
      </w:pPr>
    </w:p>
    <w:p w14:paraId="7EED4D03" w14:textId="77777777" w:rsidR="008C4DC4" w:rsidRDefault="00000000">
      <w:pPr>
        <w:rPr>
          <w:color w:val="000000"/>
          <w:sz w:val="22"/>
          <w:szCs w:val="22"/>
        </w:rPr>
      </w:pPr>
      <w:r>
        <w:rPr>
          <w:color w:val="000000"/>
          <w:sz w:val="22"/>
          <w:szCs w:val="22"/>
        </w:rPr>
        <w:t xml:space="preserve">By signing this declaration, you agree that you have assessed </w:t>
      </w:r>
      <w:proofErr w:type="gramStart"/>
      <w:r>
        <w:rPr>
          <w:color w:val="000000"/>
          <w:sz w:val="22"/>
          <w:szCs w:val="22"/>
        </w:rPr>
        <w:t>all of</w:t>
      </w:r>
      <w:proofErr w:type="gramEnd"/>
      <w:r>
        <w:rPr>
          <w:color w:val="000000"/>
          <w:sz w:val="22"/>
          <w:szCs w:val="22"/>
        </w:rPr>
        <w:t xml:space="preserve"> the evidence produced within this workbook and have ensured that the work is that of the learner. You are also declaring that during the learning process you have ensured that the evidence is authentic, sufficient, </w:t>
      </w:r>
      <w:proofErr w:type="gramStart"/>
      <w:r>
        <w:rPr>
          <w:color w:val="000000"/>
          <w:sz w:val="22"/>
          <w:szCs w:val="22"/>
        </w:rPr>
        <w:t>valid</w:t>
      </w:r>
      <w:proofErr w:type="gramEnd"/>
      <w:r>
        <w:rPr>
          <w:color w:val="000000"/>
          <w:sz w:val="22"/>
          <w:szCs w:val="22"/>
        </w:rPr>
        <w:t xml:space="preserve"> and current to the standards required.</w:t>
      </w:r>
    </w:p>
    <w:p w14:paraId="70B05DAE" w14:textId="77777777" w:rsidR="008C4DC4" w:rsidRDefault="008C4DC4">
      <w:pPr>
        <w:rPr>
          <w:color w:val="000000"/>
          <w:sz w:val="22"/>
          <w:szCs w:val="22"/>
        </w:rPr>
      </w:pPr>
    </w:p>
    <w:p w14:paraId="3906C423" w14:textId="77777777" w:rsidR="008C4DC4" w:rsidRDefault="008C4DC4">
      <w:pPr>
        <w:rPr>
          <w:color w:val="000000"/>
          <w:sz w:val="22"/>
          <w:szCs w:val="22"/>
        </w:rPr>
      </w:pPr>
    </w:p>
    <w:p w14:paraId="539F4A28" w14:textId="77777777" w:rsidR="008C4DC4" w:rsidRDefault="008C4DC4">
      <w:pPr>
        <w:rPr>
          <w:color w:val="000000"/>
          <w:sz w:val="22"/>
          <w:szCs w:val="22"/>
        </w:rPr>
      </w:pPr>
    </w:p>
    <w:p w14:paraId="20ECB966" w14:textId="77777777" w:rsidR="008C4DC4" w:rsidRDefault="00000000">
      <w:pPr>
        <w:rPr>
          <w:sz w:val="22"/>
          <w:szCs w:val="22"/>
        </w:rPr>
      </w:pPr>
      <w:r>
        <w:rPr>
          <w:b/>
          <w:sz w:val="22"/>
          <w:szCs w:val="22"/>
        </w:rPr>
        <w:t xml:space="preserve">Assessor Signature: </w:t>
      </w:r>
    </w:p>
    <w:p w14:paraId="349141DE" w14:textId="77777777" w:rsidR="008C4DC4" w:rsidRDefault="008C4DC4">
      <w:pPr>
        <w:rPr>
          <w:sz w:val="22"/>
          <w:szCs w:val="22"/>
        </w:rPr>
      </w:pPr>
    </w:p>
    <w:p w14:paraId="4398A3E3" w14:textId="77777777" w:rsidR="008C4DC4" w:rsidRDefault="00000000">
      <w:pPr>
        <w:rPr>
          <w:sz w:val="22"/>
          <w:szCs w:val="22"/>
        </w:rPr>
      </w:pPr>
      <w:r>
        <w:rPr>
          <w:b/>
          <w:sz w:val="22"/>
          <w:szCs w:val="22"/>
        </w:rPr>
        <w:t>Date:</w:t>
      </w:r>
      <w:r>
        <w:rPr>
          <w:sz w:val="22"/>
          <w:szCs w:val="22"/>
        </w:rPr>
        <w:t xml:space="preserve"> </w:t>
      </w:r>
    </w:p>
    <w:p w14:paraId="51D404D2" w14:textId="77777777" w:rsidR="008C4DC4" w:rsidRDefault="008C4DC4">
      <w:pPr>
        <w:rPr>
          <w:color w:val="000000"/>
          <w:sz w:val="22"/>
          <w:szCs w:val="22"/>
        </w:rPr>
      </w:pPr>
    </w:p>
    <w:p w14:paraId="4DC9BF75" w14:textId="77777777" w:rsidR="008C4DC4" w:rsidRDefault="008C4DC4">
      <w:pPr>
        <w:rPr>
          <w:color w:val="000000"/>
          <w:sz w:val="22"/>
          <w:szCs w:val="22"/>
        </w:rPr>
      </w:pPr>
    </w:p>
    <w:p w14:paraId="4FC2DD2B" w14:textId="77777777" w:rsidR="008C4DC4" w:rsidRDefault="008C4DC4">
      <w:pPr>
        <w:rPr>
          <w:color w:val="000000"/>
          <w:sz w:val="22"/>
          <w:szCs w:val="22"/>
        </w:rPr>
      </w:pPr>
    </w:p>
    <w:p w14:paraId="01ABA985" w14:textId="77777777" w:rsidR="008C4DC4" w:rsidRDefault="00000000">
      <w:pPr>
        <w:rPr>
          <w:sz w:val="22"/>
          <w:szCs w:val="22"/>
        </w:rPr>
      </w:pPr>
      <w:r>
        <w:rPr>
          <w:b/>
          <w:sz w:val="22"/>
          <w:szCs w:val="22"/>
        </w:rPr>
        <w:t xml:space="preserve">IQA Signature (if applicable): </w:t>
      </w:r>
    </w:p>
    <w:p w14:paraId="31930033" w14:textId="77777777" w:rsidR="008C4DC4" w:rsidRDefault="008C4DC4">
      <w:pPr>
        <w:rPr>
          <w:sz w:val="22"/>
          <w:szCs w:val="22"/>
        </w:rPr>
      </w:pPr>
    </w:p>
    <w:p w14:paraId="6F7B76CC" w14:textId="77777777" w:rsidR="008C4DC4" w:rsidRDefault="00000000">
      <w:pPr>
        <w:rPr>
          <w:sz w:val="22"/>
          <w:szCs w:val="22"/>
        </w:rPr>
      </w:pPr>
      <w:r>
        <w:rPr>
          <w:b/>
          <w:sz w:val="22"/>
          <w:szCs w:val="22"/>
        </w:rPr>
        <w:t>Date:</w:t>
      </w:r>
      <w:r>
        <w:rPr>
          <w:sz w:val="22"/>
          <w:szCs w:val="22"/>
        </w:rPr>
        <w:t xml:space="preserve"> </w:t>
      </w:r>
    </w:p>
    <w:p w14:paraId="6E8971E2" w14:textId="77777777" w:rsidR="008C4DC4" w:rsidRDefault="008C4DC4">
      <w:pPr>
        <w:rPr>
          <w:color w:val="000000"/>
          <w:sz w:val="22"/>
          <w:szCs w:val="22"/>
        </w:rPr>
      </w:pPr>
    </w:p>
    <w:p w14:paraId="29E2DC05" w14:textId="77777777" w:rsidR="008C4DC4" w:rsidRDefault="00000000">
      <w:pPr>
        <w:rPr>
          <w:color w:val="000000"/>
          <w:sz w:val="22"/>
          <w:szCs w:val="22"/>
        </w:rPr>
      </w:pPr>
      <w:r>
        <w:br w:type="page"/>
      </w:r>
    </w:p>
    <w:p w14:paraId="7F1F7B76" w14:textId="77777777" w:rsidR="008C4DC4" w:rsidRDefault="00000000">
      <w:pPr>
        <w:rPr>
          <w:b/>
          <w:color w:val="29A9E0"/>
          <w:sz w:val="72"/>
          <w:szCs w:val="72"/>
        </w:rPr>
      </w:pPr>
      <w:r>
        <w:rPr>
          <w:b/>
          <w:color w:val="29A9E0"/>
          <w:sz w:val="72"/>
          <w:szCs w:val="72"/>
        </w:rPr>
        <w:lastRenderedPageBreak/>
        <w:t>Additional Evidence Forms</w:t>
      </w:r>
    </w:p>
    <w:p w14:paraId="75D0614A" w14:textId="77777777" w:rsidR="008C4DC4" w:rsidRDefault="008C4DC4">
      <w:pPr>
        <w:rPr>
          <w:b/>
          <w:color w:val="DE8241"/>
          <w:sz w:val="22"/>
          <w:szCs w:val="22"/>
        </w:rPr>
      </w:pPr>
    </w:p>
    <w:p w14:paraId="563144CC" w14:textId="77777777" w:rsidR="008C4DC4" w:rsidRDefault="008C4DC4">
      <w:pPr>
        <w:rPr>
          <w:b/>
          <w:color w:val="DE8241"/>
          <w:sz w:val="22"/>
          <w:szCs w:val="22"/>
        </w:rPr>
      </w:pPr>
    </w:p>
    <w:p w14:paraId="3B293C1F" w14:textId="77777777" w:rsidR="008C4DC4" w:rsidRDefault="008C4DC4">
      <w:pPr>
        <w:rPr>
          <w:b/>
          <w:color w:val="DE8241"/>
          <w:sz w:val="22"/>
          <w:szCs w:val="22"/>
        </w:rPr>
      </w:pPr>
    </w:p>
    <w:p w14:paraId="37F44E53" w14:textId="77777777" w:rsidR="008C4DC4" w:rsidRDefault="00000000">
      <w:pPr>
        <w:rPr>
          <w:color w:val="000000"/>
          <w:sz w:val="22"/>
          <w:szCs w:val="22"/>
        </w:rPr>
      </w:pPr>
      <w:r>
        <w:rPr>
          <w:color w:val="000000"/>
          <w:sz w:val="22"/>
          <w:szCs w:val="22"/>
        </w:rPr>
        <w:t xml:space="preserve">Use these additional forms </w:t>
      </w:r>
      <w:proofErr w:type="gramStart"/>
      <w:r>
        <w:rPr>
          <w:color w:val="000000"/>
          <w:sz w:val="22"/>
          <w:szCs w:val="22"/>
        </w:rPr>
        <w:t>in order to</w:t>
      </w:r>
      <w:proofErr w:type="gramEnd"/>
      <w:r>
        <w:rPr>
          <w:color w:val="000000"/>
          <w:sz w:val="22"/>
          <w:szCs w:val="22"/>
        </w:rPr>
        <w:t xml:space="preserve"> record additional evidence for the activities within this workbook where additional space is required.</w:t>
      </w:r>
    </w:p>
    <w:p w14:paraId="326D908F" w14:textId="77777777" w:rsidR="008C4DC4" w:rsidRDefault="008C4DC4">
      <w:pPr>
        <w:rPr>
          <w:color w:val="000000"/>
          <w:sz w:val="22"/>
          <w:szCs w:val="22"/>
        </w:rPr>
      </w:pPr>
    </w:p>
    <w:p w14:paraId="304F7F96" w14:textId="77777777" w:rsidR="008C4DC4" w:rsidRDefault="00000000">
      <w:pPr>
        <w:rPr>
          <w:color w:val="000000"/>
          <w:sz w:val="22"/>
          <w:szCs w:val="22"/>
        </w:rPr>
      </w:pPr>
      <w:r>
        <w:rPr>
          <w:color w:val="000000"/>
          <w:sz w:val="22"/>
          <w:szCs w:val="22"/>
        </w:rPr>
        <w:t>Ensure that each piece of evidence entered on these forms is clearly labelled with the corresponding activity number.</w:t>
      </w:r>
    </w:p>
    <w:p w14:paraId="74DE7BD3" w14:textId="77777777" w:rsidR="008C4DC4" w:rsidRDefault="008C4DC4">
      <w:pPr>
        <w:rPr>
          <w:color w:val="000000"/>
          <w:sz w:val="22"/>
          <w:szCs w:val="22"/>
        </w:rPr>
      </w:pPr>
    </w:p>
    <w:p w14:paraId="164141CB" w14:textId="77777777" w:rsidR="008C4DC4" w:rsidRDefault="008C4DC4">
      <w:pPr>
        <w:rPr>
          <w:color w:val="000000"/>
          <w:sz w:val="22"/>
          <w:szCs w:val="22"/>
        </w:rPr>
      </w:pPr>
    </w:p>
    <w:p w14:paraId="6085D133" w14:textId="77777777" w:rsidR="008C4DC4" w:rsidRDefault="008C4DC4">
      <w:pPr>
        <w:rPr>
          <w:color w:val="000000"/>
          <w:sz w:val="22"/>
          <w:szCs w:val="22"/>
        </w:rPr>
      </w:pPr>
    </w:p>
    <w:tbl>
      <w:tblPr>
        <w:tblStyle w:val="a8"/>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8C4DC4" w14:paraId="03563C04" w14:textId="77777777">
        <w:trPr>
          <w:trHeight w:val="9557"/>
        </w:trPr>
        <w:tc>
          <w:tcPr>
            <w:tcW w:w="9661" w:type="dxa"/>
            <w:tcBorders>
              <w:top w:val="single" w:sz="48" w:space="0" w:color="29A9E0"/>
              <w:left w:val="single" w:sz="48" w:space="0" w:color="29A9E0"/>
              <w:bottom w:val="single" w:sz="48" w:space="0" w:color="29A9E0"/>
              <w:right w:val="single" w:sz="48" w:space="0" w:color="29A9E0"/>
            </w:tcBorders>
          </w:tcPr>
          <w:p w14:paraId="08B7842C" w14:textId="77777777" w:rsidR="008C4DC4" w:rsidRDefault="008C4DC4">
            <w:pPr>
              <w:rPr>
                <w:color w:val="000000"/>
                <w:sz w:val="22"/>
                <w:szCs w:val="22"/>
              </w:rPr>
            </w:pPr>
          </w:p>
        </w:tc>
      </w:tr>
    </w:tbl>
    <w:p w14:paraId="1E49297E" w14:textId="77777777" w:rsidR="008C4DC4" w:rsidRDefault="008C4DC4">
      <w:pPr>
        <w:rPr>
          <w:color w:val="000000"/>
          <w:sz w:val="22"/>
          <w:szCs w:val="22"/>
        </w:rPr>
      </w:pPr>
    </w:p>
    <w:tbl>
      <w:tblPr>
        <w:tblStyle w:val="a9"/>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8C4DC4" w14:paraId="06FC3F95" w14:textId="77777777">
        <w:trPr>
          <w:trHeight w:val="13663"/>
        </w:trPr>
        <w:tc>
          <w:tcPr>
            <w:tcW w:w="9661" w:type="dxa"/>
            <w:tcBorders>
              <w:top w:val="single" w:sz="48" w:space="0" w:color="29A9E0"/>
              <w:left w:val="single" w:sz="48" w:space="0" w:color="29A9E0"/>
              <w:bottom w:val="single" w:sz="48" w:space="0" w:color="29A9E0"/>
              <w:right w:val="single" w:sz="48" w:space="0" w:color="29A9E0"/>
            </w:tcBorders>
          </w:tcPr>
          <w:p w14:paraId="77C9778C" w14:textId="77777777" w:rsidR="008C4DC4" w:rsidRDefault="008C4DC4">
            <w:pPr>
              <w:rPr>
                <w:color w:val="000000"/>
                <w:sz w:val="22"/>
                <w:szCs w:val="22"/>
              </w:rPr>
            </w:pPr>
          </w:p>
        </w:tc>
      </w:tr>
    </w:tbl>
    <w:p w14:paraId="161FE536" w14:textId="77777777" w:rsidR="008C4DC4" w:rsidRDefault="00000000">
      <w:pPr>
        <w:rPr>
          <w:color w:val="000000"/>
          <w:sz w:val="22"/>
          <w:szCs w:val="22"/>
        </w:rPr>
      </w:pPr>
      <w:r>
        <w:br w:type="page"/>
      </w:r>
    </w:p>
    <w:p w14:paraId="60A9174A" w14:textId="77777777" w:rsidR="008C4DC4" w:rsidRDefault="008C4DC4">
      <w:pPr>
        <w:rPr>
          <w:color w:val="000000"/>
          <w:sz w:val="22"/>
          <w:szCs w:val="22"/>
        </w:rPr>
      </w:pPr>
    </w:p>
    <w:tbl>
      <w:tblPr>
        <w:tblStyle w:val="aa"/>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8C4DC4" w14:paraId="68605A07" w14:textId="77777777">
        <w:trPr>
          <w:trHeight w:val="13233"/>
        </w:trPr>
        <w:tc>
          <w:tcPr>
            <w:tcW w:w="9661" w:type="dxa"/>
            <w:tcBorders>
              <w:top w:val="single" w:sz="48" w:space="0" w:color="29A9E0"/>
              <w:left w:val="single" w:sz="48" w:space="0" w:color="29A9E0"/>
              <w:bottom w:val="single" w:sz="48" w:space="0" w:color="29A9E0"/>
              <w:right w:val="single" w:sz="48" w:space="0" w:color="29A9E0"/>
            </w:tcBorders>
          </w:tcPr>
          <w:p w14:paraId="51EF6772" w14:textId="77777777" w:rsidR="008C4DC4" w:rsidRDefault="008C4DC4">
            <w:pPr>
              <w:rPr>
                <w:color w:val="000000"/>
                <w:sz w:val="22"/>
                <w:szCs w:val="22"/>
              </w:rPr>
            </w:pPr>
          </w:p>
        </w:tc>
      </w:tr>
    </w:tbl>
    <w:p w14:paraId="536AA1AC" w14:textId="77777777" w:rsidR="008C4DC4" w:rsidRDefault="008C4DC4">
      <w:pPr>
        <w:rPr>
          <w:color w:val="000000"/>
          <w:sz w:val="22"/>
          <w:szCs w:val="22"/>
        </w:rPr>
      </w:pPr>
    </w:p>
    <w:p w14:paraId="3CC9293D" w14:textId="77777777" w:rsidR="008C4DC4" w:rsidRDefault="00000000">
      <w:pPr>
        <w:rPr>
          <w:b/>
          <w:color w:val="18489A"/>
          <w:sz w:val="22"/>
          <w:szCs w:val="22"/>
        </w:rPr>
      </w:pPr>
      <w:r>
        <w:rPr>
          <w:b/>
          <w:color w:val="18489A"/>
          <w:sz w:val="72"/>
          <w:szCs w:val="72"/>
        </w:rPr>
        <w:lastRenderedPageBreak/>
        <w:t>Useful Resources &amp; References</w:t>
      </w:r>
    </w:p>
    <w:p w14:paraId="0C3FD644" w14:textId="77777777" w:rsidR="008C4DC4" w:rsidRDefault="008C4DC4">
      <w:pPr>
        <w:rPr>
          <w:sz w:val="21"/>
          <w:szCs w:val="21"/>
        </w:rPr>
      </w:pPr>
    </w:p>
    <w:p w14:paraId="080B9EA9" w14:textId="77777777" w:rsidR="008C4DC4" w:rsidRDefault="008C4DC4">
      <w:pPr>
        <w:rPr>
          <w:sz w:val="21"/>
          <w:szCs w:val="21"/>
        </w:rPr>
      </w:pPr>
    </w:p>
    <w:p w14:paraId="40D27676" w14:textId="77777777" w:rsidR="008C4DC4" w:rsidRDefault="008C4DC4">
      <w:pPr>
        <w:rPr>
          <w:sz w:val="21"/>
          <w:szCs w:val="21"/>
        </w:rPr>
      </w:pPr>
    </w:p>
    <w:p w14:paraId="65176821" w14:textId="77777777" w:rsidR="008C4DC4" w:rsidRDefault="008C4DC4">
      <w:pPr>
        <w:rPr>
          <w:sz w:val="21"/>
          <w:szCs w:val="21"/>
        </w:rPr>
      </w:pPr>
    </w:p>
    <w:p w14:paraId="4E029CF8" w14:textId="77777777" w:rsidR="008C4DC4" w:rsidRDefault="00000000">
      <w:pPr>
        <w:rPr>
          <w:b/>
          <w:sz w:val="22"/>
          <w:szCs w:val="22"/>
        </w:rPr>
      </w:pPr>
      <w:r>
        <w:rPr>
          <w:b/>
          <w:sz w:val="22"/>
          <w:szCs w:val="22"/>
        </w:rPr>
        <w:t xml:space="preserve">References: </w:t>
      </w:r>
    </w:p>
    <w:p w14:paraId="554CADE9" w14:textId="77777777" w:rsidR="008C4DC4" w:rsidRDefault="008C4DC4">
      <w:pPr>
        <w:rPr>
          <w:sz w:val="22"/>
          <w:szCs w:val="22"/>
        </w:rPr>
      </w:pPr>
    </w:p>
    <w:p w14:paraId="79B898FC" w14:textId="77777777" w:rsidR="008C4DC4" w:rsidRDefault="00000000">
      <w:pPr>
        <w:rPr>
          <w:sz w:val="22"/>
          <w:szCs w:val="22"/>
        </w:rPr>
      </w:pPr>
      <w:r>
        <w:rPr>
          <w:sz w:val="22"/>
          <w:szCs w:val="22"/>
        </w:rPr>
        <w:t xml:space="preserve">41 types of marketing your brand can invest in. </w:t>
      </w:r>
      <w:hyperlink r:id="rId10">
        <w:r>
          <w:rPr>
            <w:color w:val="1155CC"/>
            <w:sz w:val="22"/>
            <w:szCs w:val="22"/>
            <w:u w:val="single"/>
          </w:rPr>
          <w:t>https://blog.hubspot.com/marketing/marketing-types</w:t>
        </w:r>
      </w:hyperlink>
    </w:p>
    <w:p w14:paraId="39D1F77B" w14:textId="77777777" w:rsidR="008C4DC4" w:rsidRDefault="008C4DC4">
      <w:pPr>
        <w:rPr>
          <w:sz w:val="22"/>
          <w:szCs w:val="22"/>
        </w:rPr>
      </w:pPr>
    </w:p>
    <w:p w14:paraId="470FEDF1" w14:textId="77777777" w:rsidR="008C4DC4" w:rsidRDefault="00000000">
      <w:pPr>
        <w:rPr>
          <w:sz w:val="22"/>
          <w:szCs w:val="22"/>
        </w:rPr>
      </w:pPr>
      <w:hyperlink r:id="rId11">
        <w:r>
          <w:rPr>
            <w:color w:val="1155CC"/>
            <w:sz w:val="22"/>
            <w:szCs w:val="22"/>
            <w:u w:val="single"/>
          </w:rPr>
          <w:t>What is market research? - Market research - GCSE Business Revision - Other - BBC Bitesize</w:t>
        </w:r>
      </w:hyperlink>
    </w:p>
    <w:p w14:paraId="49282299" w14:textId="77777777" w:rsidR="008C4DC4" w:rsidRDefault="008C4DC4">
      <w:pPr>
        <w:rPr>
          <w:sz w:val="22"/>
          <w:szCs w:val="22"/>
        </w:rPr>
      </w:pPr>
    </w:p>
    <w:p w14:paraId="23C41E93" w14:textId="77777777" w:rsidR="008C4DC4" w:rsidRDefault="008C4DC4">
      <w:pPr>
        <w:rPr>
          <w:sz w:val="22"/>
          <w:szCs w:val="22"/>
        </w:rPr>
      </w:pPr>
    </w:p>
    <w:p w14:paraId="35D5C2D2" w14:textId="77777777" w:rsidR="008C4DC4" w:rsidRDefault="008C4DC4">
      <w:pPr>
        <w:rPr>
          <w:sz w:val="22"/>
          <w:szCs w:val="22"/>
        </w:rPr>
      </w:pPr>
    </w:p>
    <w:p w14:paraId="649FCED3" w14:textId="77777777" w:rsidR="008C4DC4" w:rsidRDefault="008C4DC4">
      <w:pPr>
        <w:rPr>
          <w:sz w:val="22"/>
          <w:szCs w:val="22"/>
        </w:rPr>
      </w:pPr>
    </w:p>
    <w:p w14:paraId="61CE5B01" w14:textId="77777777" w:rsidR="008C4DC4" w:rsidRDefault="00000000">
      <w:pPr>
        <w:rPr>
          <w:b/>
          <w:sz w:val="22"/>
          <w:szCs w:val="22"/>
        </w:rPr>
      </w:pPr>
      <w:r>
        <w:rPr>
          <w:b/>
          <w:sz w:val="22"/>
          <w:szCs w:val="22"/>
        </w:rPr>
        <w:t>Useful resources:</w:t>
      </w:r>
    </w:p>
    <w:p w14:paraId="448613D9" w14:textId="77777777" w:rsidR="008C4DC4" w:rsidRDefault="008C4DC4">
      <w:pPr>
        <w:rPr>
          <w:sz w:val="22"/>
          <w:szCs w:val="22"/>
        </w:rPr>
      </w:pPr>
    </w:p>
    <w:p w14:paraId="66B4478B" w14:textId="77777777" w:rsidR="008C4DC4" w:rsidRDefault="00000000">
      <w:pPr>
        <w:rPr>
          <w:sz w:val="22"/>
          <w:szCs w:val="22"/>
        </w:rPr>
      </w:pPr>
      <w:r>
        <w:rPr>
          <w:sz w:val="22"/>
          <w:szCs w:val="22"/>
        </w:rPr>
        <w:t xml:space="preserve">How to make money using social media - </w:t>
      </w:r>
      <w:hyperlink r:id="rId12">
        <w:r>
          <w:rPr>
            <w:color w:val="1155CC"/>
            <w:sz w:val="22"/>
            <w:szCs w:val="22"/>
            <w:u w:val="single"/>
          </w:rPr>
          <w:t>https://www.youtube.com/watch?v=8do_STCBuqQ</w:t>
        </w:r>
      </w:hyperlink>
    </w:p>
    <w:p w14:paraId="2D2985ED" w14:textId="77777777" w:rsidR="008C4DC4" w:rsidRDefault="008C4DC4">
      <w:pPr>
        <w:rPr>
          <w:sz w:val="22"/>
          <w:szCs w:val="22"/>
        </w:rPr>
      </w:pPr>
    </w:p>
    <w:p w14:paraId="2D039430" w14:textId="77777777" w:rsidR="008C4DC4" w:rsidRDefault="00000000">
      <w:pPr>
        <w:rPr>
          <w:sz w:val="22"/>
          <w:szCs w:val="22"/>
        </w:rPr>
      </w:pPr>
      <w:r>
        <w:rPr>
          <w:sz w:val="22"/>
          <w:szCs w:val="22"/>
        </w:rPr>
        <w:t xml:space="preserve">Marketing tips that will change your business - </w:t>
      </w:r>
      <w:hyperlink r:id="rId13">
        <w:r>
          <w:rPr>
            <w:color w:val="1155CC"/>
            <w:sz w:val="22"/>
            <w:szCs w:val="22"/>
            <w:u w:val="single"/>
          </w:rPr>
          <w:t>https://www.youtube.com/watch?v=bDdDt6Z-Ojo</w:t>
        </w:r>
      </w:hyperlink>
    </w:p>
    <w:p w14:paraId="7D58CD06" w14:textId="77777777" w:rsidR="008C4DC4" w:rsidRDefault="008C4DC4">
      <w:pPr>
        <w:rPr>
          <w:sz w:val="22"/>
          <w:szCs w:val="22"/>
        </w:rPr>
      </w:pPr>
    </w:p>
    <w:p w14:paraId="52BE6C58" w14:textId="77777777" w:rsidR="008C4DC4" w:rsidRDefault="00000000">
      <w:pPr>
        <w:rPr>
          <w:sz w:val="22"/>
          <w:szCs w:val="22"/>
        </w:rPr>
      </w:pPr>
      <w:hyperlink r:id="rId14" w:anchor=":~:text=8%20steps%20to%20marketing%20your%20business%201%20Conduct,Nurture%20your%20loyal%20customers.%20...%20More%20items...%20">
        <w:r>
          <w:rPr>
            <w:color w:val="1155CC"/>
            <w:sz w:val="22"/>
            <w:szCs w:val="22"/>
            <w:u w:val="single"/>
          </w:rPr>
          <w:t>8 steps to marketing your business | Small Business</w:t>
        </w:r>
      </w:hyperlink>
    </w:p>
    <w:p w14:paraId="6E4F4DE6" w14:textId="77777777" w:rsidR="008C4DC4" w:rsidRDefault="008C4DC4">
      <w:pPr>
        <w:rPr>
          <w:sz w:val="22"/>
          <w:szCs w:val="22"/>
        </w:rPr>
      </w:pPr>
    </w:p>
    <w:p w14:paraId="736C59E7" w14:textId="77777777" w:rsidR="008C4DC4" w:rsidRDefault="00000000">
      <w:pPr>
        <w:rPr>
          <w:sz w:val="22"/>
          <w:szCs w:val="22"/>
        </w:rPr>
      </w:pPr>
      <w:hyperlink r:id="rId15">
        <w:r>
          <w:rPr>
            <w:color w:val="1155CC"/>
            <w:sz w:val="22"/>
            <w:szCs w:val="22"/>
            <w:u w:val="single"/>
          </w:rPr>
          <w:t>How to Market a Small Business Online and In-Person (ecwid.com)</w:t>
        </w:r>
      </w:hyperlink>
    </w:p>
    <w:p w14:paraId="1EC1DBBF" w14:textId="77777777" w:rsidR="008C4DC4" w:rsidRDefault="008C4DC4">
      <w:pPr>
        <w:rPr>
          <w:sz w:val="22"/>
          <w:szCs w:val="22"/>
        </w:rPr>
      </w:pPr>
    </w:p>
    <w:p w14:paraId="0E17E65D" w14:textId="77777777" w:rsidR="008C4DC4" w:rsidRDefault="00000000">
      <w:pPr>
        <w:rPr>
          <w:sz w:val="22"/>
          <w:szCs w:val="22"/>
        </w:rPr>
      </w:pPr>
      <w:hyperlink r:id="rId16">
        <w:r>
          <w:rPr>
            <w:color w:val="1155CC"/>
            <w:sz w:val="22"/>
            <w:szCs w:val="22"/>
            <w:u w:val="single"/>
          </w:rPr>
          <w:t>13 Simple Ways to Market Your Business Offline (entrepreneur.com)</w:t>
        </w:r>
      </w:hyperlink>
    </w:p>
    <w:p w14:paraId="45ED2533" w14:textId="77777777" w:rsidR="008C4DC4" w:rsidRDefault="008C4DC4">
      <w:pPr>
        <w:rPr>
          <w:sz w:val="22"/>
          <w:szCs w:val="22"/>
        </w:rPr>
      </w:pPr>
    </w:p>
    <w:p w14:paraId="35B8DDD6" w14:textId="77777777" w:rsidR="008C4DC4" w:rsidRDefault="00000000">
      <w:pPr>
        <w:rPr>
          <w:sz w:val="22"/>
          <w:szCs w:val="22"/>
        </w:rPr>
      </w:pPr>
      <w:hyperlink r:id="rId17">
        <w:r>
          <w:rPr>
            <w:color w:val="1155CC"/>
            <w:sz w:val="22"/>
            <w:szCs w:val="22"/>
            <w:u w:val="single"/>
          </w:rPr>
          <w:t>Essentials to Creating a Powerful Marketing Plan (thebalancesmb.com)</w:t>
        </w:r>
      </w:hyperlink>
    </w:p>
    <w:p w14:paraId="10231916" w14:textId="77777777" w:rsidR="008C4DC4" w:rsidRDefault="008C4DC4">
      <w:pPr>
        <w:rPr>
          <w:sz w:val="22"/>
          <w:szCs w:val="22"/>
        </w:rPr>
      </w:pPr>
    </w:p>
    <w:p w14:paraId="2D861944" w14:textId="77777777" w:rsidR="008C4DC4" w:rsidRDefault="00000000">
      <w:pPr>
        <w:rPr>
          <w:sz w:val="22"/>
          <w:szCs w:val="22"/>
        </w:rPr>
      </w:pPr>
      <w:hyperlink r:id="rId18">
        <w:r>
          <w:rPr>
            <w:color w:val="1155CC"/>
            <w:sz w:val="22"/>
            <w:szCs w:val="22"/>
            <w:u w:val="single"/>
          </w:rPr>
          <w:t xml:space="preserve">4 Ways to Build a Stronger Brand-Consumer Relationship Using </w:t>
        </w:r>
        <w:proofErr w:type="gramStart"/>
        <w:r>
          <w:rPr>
            <w:color w:val="1155CC"/>
            <w:sz w:val="22"/>
            <w:szCs w:val="22"/>
            <w:u w:val="single"/>
          </w:rPr>
          <w:t>Social Media</w:t>
        </w:r>
        <w:proofErr w:type="gramEnd"/>
        <w:r>
          <w:rPr>
            <w:color w:val="1155CC"/>
            <w:sz w:val="22"/>
            <w:szCs w:val="22"/>
            <w:u w:val="single"/>
          </w:rPr>
          <w:t xml:space="preserve"> (entrepreneur.com)</w:t>
        </w:r>
      </w:hyperlink>
    </w:p>
    <w:p w14:paraId="0C8408FE" w14:textId="77777777" w:rsidR="008C4DC4" w:rsidRDefault="00000000">
      <w:pPr>
        <w:rPr>
          <w:color w:val="000000"/>
          <w:sz w:val="21"/>
          <w:szCs w:val="21"/>
        </w:rPr>
      </w:pPr>
      <w:r>
        <w:br w:type="page"/>
      </w:r>
    </w:p>
    <w:p w14:paraId="62AD0D8F" w14:textId="77777777" w:rsidR="00703A36" w:rsidRPr="00703A36" w:rsidRDefault="00703A36" w:rsidP="00703A36">
      <w:pPr>
        <w:rPr>
          <w:color w:val="000000"/>
          <w:sz w:val="22"/>
          <w:szCs w:val="22"/>
        </w:rPr>
      </w:pPr>
      <w:r w:rsidRPr="00703A36">
        <w:rPr>
          <w:color w:val="000000"/>
          <w:sz w:val="22"/>
          <w:szCs w:val="22"/>
        </w:rPr>
        <w:lastRenderedPageBreak/>
        <w:t xml:space="preserve">SFEDI Enterprises Ltd t/a SFEDI Awards  </w:t>
      </w:r>
    </w:p>
    <w:p w14:paraId="23EE0E47" w14:textId="77777777" w:rsidR="00703A36" w:rsidRPr="00703A36" w:rsidRDefault="00703A36" w:rsidP="00703A36">
      <w:pPr>
        <w:rPr>
          <w:color w:val="000000"/>
          <w:sz w:val="22"/>
          <w:szCs w:val="22"/>
        </w:rPr>
      </w:pPr>
      <w:r w:rsidRPr="00703A36">
        <w:rPr>
          <w:color w:val="000000"/>
          <w:sz w:val="22"/>
          <w:szCs w:val="22"/>
        </w:rPr>
        <w:t>19 Victoria Rd</w:t>
      </w:r>
    </w:p>
    <w:p w14:paraId="7EA67FC6" w14:textId="77777777" w:rsidR="00703A36" w:rsidRPr="00703A36" w:rsidRDefault="00703A36" w:rsidP="00703A36">
      <w:pPr>
        <w:rPr>
          <w:color w:val="000000"/>
          <w:sz w:val="22"/>
          <w:szCs w:val="22"/>
        </w:rPr>
      </w:pPr>
      <w:r w:rsidRPr="00703A36">
        <w:rPr>
          <w:color w:val="000000"/>
          <w:sz w:val="22"/>
          <w:szCs w:val="22"/>
        </w:rPr>
        <w:t>Darlington</w:t>
      </w:r>
    </w:p>
    <w:p w14:paraId="5480C1CB" w14:textId="77777777" w:rsidR="00703A36" w:rsidRPr="00703A36" w:rsidRDefault="00703A36" w:rsidP="00703A36">
      <w:pPr>
        <w:rPr>
          <w:color w:val="000000"/>
          <w:sz w:val="22"/>
          <w:szCs w:val="22"/>
        </w:rPr>
      </w:pPr>
      <w:r w:rsidRPr="00703A36">
        <w:rPr>
          <w:color w:val="000000"/>
          <w:sz w:val="22"/>
          <w:szCs w:val="22"/>
        </w:rPr>
        <w:t>DL1 5SF</w:t>
      </w:r>
    </w:p>
    <w:p w14:paraId="2E31DE25" w14:textId="2FE1904C" w:rsidR="008C4DC4" w:rsidRDefault="00B25E28">
      <w:pPr>
        <w:rPr>
          <w:color w:val="000000"/>
          <w:sz w:val="22"/>
          <w:szCs w:val="22"/>
        </w:rPr>
      </w:pPr>
      <w:hyperlink r:id="rId19" w:history="1">
        <w:r w:rsidRPr="00703A36">
          <w:rPr>
            <w:rStyle w:val="Hyperlink"/>
            <w:sz w:val="22"/>
            <w:szCs w:val="22"/>
          </w:rPr>
          <w:t>www.sfedigroup.com</w:t>
        </w:r>
      </w:hyperlink>
    </w:p>
    <w:p w14:paraId="24217752" w14:textId="77777777" w:rsidR="00B25E28" w:rsidRDefault="00B25E28">
      <w:pPr>
        <w:rPr>
          <w:color w:val="000000"/>
          <w:sz w:val="22"/>
          <w:szCs w:val="22"/>
        </w:rPr>
      </w:pPr>
    </w:p>
    <w:p w14:paraId="4A240A9B" w14:textId="77777777" w:rsidR="008C4DC4" w:rsidRDefault="00000000">
      <w:pPr>
        <w:rPr>
          <w:color w:val="000000"/>
          <w:sz w:val="22"/>
          <w:szCs w:val="22"/>
        </w:rPr>
      </w:pPr>
      <w:r>
        <w:rPr>
          <w:color w:val="000000"/>
          <w:sz w:val="22"/>
          <w:szCs w:val="22"/>
        </w:rPr>
        <w:t>customerservices@sfediawards.com</w:t>
      </w:r>
    </w:p>
    <w:p w14:paraId="63B7BBFD" w14:textId="77777777" w:rsidR="008C4DC4" w:rsidRDefault="00000000">
      <w:pPr>
        <w:rPr>
          <w:color w:val="000000"/>
          <w:sz w:val="22"/>
          <w:szCs w:val="22"/>
        </w:rPr>
      </w:pPr>
      <w:r>
        <w:rPr>
          <w:color w:val="000000"/>
          <w:sz w:val="22"/>
          <w:szCs w:val="22"/>
        </w:rPr>
        <w:t>0845 224 5928</w:t>
      </w:r>
    </w:p>
    <w:p w14:paraId="1AB3D764" w14:textId="77777777" w:rsidR="008C4DC4" w:rsidRDefault="00000000">
      <w:pPr>
        <w:spacing w:line="480" w:lineRule="auto"/>
        <w:rPr>
          <w:color w:val="000000"/>
          <w:sz w:val="22"/>
          <w:szCs w:val="22"/>
        </w:rPr>
      </w:pPr>
      <w:r>
        <w:rPr>
          <w:color w:val="000000"/>
          <w:sz w:val="22"/>
          <w:szCs w:val="22"/>
        </w:rPr>
        <w:t>@</w:t>
      </w:r>
      <w:proofErr w:type="gramStart"/>
      <w:r>
        <w:rPr>
          <w:color w:val="000000"/>
          <w:sz w:val="22"/>
          <w:szCs w:val="22"/>
        </w:rPr>
        <w:t>sfediawards</w:t>
      </w:r>
      <w:proofErr w:type="gramEnd"/>
    </w:p>
    <w:sectPr w:rsidR="008C4DC4">
      <w:footerReference w:type="default" r:id="rId20"/>
      <w:pgSz w:w="11900" w:h="16840"/>
      <w:pgMar w:top="1440" w:right="963" w:bottom="1033"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F9D1" w14:textId="77777777" w:rsidR="00B74888" w:rsidRDefault="00B74888">
      <w:r>
        <w:separator/>
      </w:r>
    </w:p>
  </w:endnote>
  <w:endnote w:type="continuationSeparator" w:id="0">
    <w:p w14:paraId="766B032A" w14:textId="77777777" w:rsidR="00B74888" w:rsidRDefault="00B7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E1" w14:textId="77777777" w:rsidR="008C4DC4" w:rsidRDefault="008C4DC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A163" w14:textId="77777777" w:rsidR="00B74888" w:rsidRDefault="00B74888">
      <w:r>
        <w:separator/>
      </w:r>
    </w:p>
  </w:footnote>
  <w:footnote w:type="continuationSeparator" w:id="0">
    <w:p w14:paraId="3150E375" w14:textId="77777777" w:rsidR="00B74888" w:rsidRDefault="00B74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C4"/>
    <w:rsid w:val="00703A36"/>
    <w:rsid w:val="008C4DC4"/>
    <w:rsid w:val="00B25E28"/>
    <w:rsid w:val="00B7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9CB4"/>
  <w15:docId w15:val="{EAA38D40-FC8F-4A41-94D7-033975FB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617F"/>
    <w:pPr>
      <w:ind w:left="720"/>
      <w:contextualSpacing/>
    </w:pPr>
  </w:style>
  <w:style w:type="table" w:styleId="TableGrid">
    <w:name w:val="Table Grid"/>
    <w:basedOn w:val="TableNormal"/>
    <w:uiPriority w:val="39"/>
    <w:rsid w:val="00D6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23C"/>
    <w:pPr>
      <w:tabs>
        <w:tab w:val="center" w:pos="4513"/>
        <w:tab w:val="right" w:pos="9026"/>
      </w:tabs>
    </w:pPr>
  </w:style>
  <w:style w:type="character" w:customStyle="1" w:styleId="HeaderChar">
    <w:name w:val="Header Char"/>
    <w:basedOn w:val="DefaultParagraphFont"/>
    <w:link w:val="Header"/>
    <w:uiPriority w:val="99"/>
    <w:rsid w:val="0064523C"/>
  </w:style>
  <w:style w:type="paragraph" w:styleId="Footer">
    <w:name w:val="footer"/>
    <w:basedOn w:val="Normal"/>
    <w:link w:val="FooterChar"/>
    <w:uiPriority w:val="99"/>
    <w:unhideWhenUsed/>
    <w:rsid w:val="0064523C"/>
    <w:pPr>
      <w:tabs>
        <w:tab w:val="center" w:pos="4513"/>
        <w:tab w:val="right" w:pos="9026"/>
      </w:tabs>
    </w:pPr>
  </w:style>
  <w:style w:type="character" w:customStyle="1" w:styleId="FooterChar">
    <w:name w:val="Footer Char"/>
    <w:basedOn w:val="DefaultParagraphFont"/>
    <w:link w:val="Footer"/>
    <w:uiPriority w:val="99"/>
    <w:rsid w:val="0064523C"/>
  </w:style>
  <w:style w:type="paragraph" w:styleId="BodyText">
    <w:name w:val="Body Text"/>
    <w:basedOn w:val="Normal"/>
    <w:link w:val="BodyTextChar"/>
    <w:uiPriority w:val="1"/>
    <w:qFormat/>
    <w:rsid w:val="00A20ED3"/>
    <w:pPr>
      <w:widowControl w:val="0"/>
      <w:autoSpaceDE w:val="0"/>
      <w:autoSpaceDN w:val="0"/>
    </w:pPr>
    <w:rPr>
      <w:rFonts w:ascii="Open Sans" w:eastAsia="Open Sans" w:hAnsi="Open Sans" w:cs="Open Sans"/>
      <w:sz w:val="22"/>
      <w:szCs w:val="22"/>
      <w:lang w:bidi="en-GB"/>
    </w:rPr>
  </w:style>
  <w:style w:type="character" w:customStyle="1" w:styleId="BodyTextChar">
    <w:name w:val="Body Text Char"/>
    <w:basedOn w:val="DefaultParagraphFont"/>
    <w:link w:val="BodyText"/>
    <w:uiPriority w:val="1"/>
    <w:rsid w:val="00A20ED3"/>
    <w:rPr>
      <w:rFonts w:ascii="Open Sans" w:eastAsia="Open Sans" w:hAnsi="Open Sans" w:cs="Open Sans"/>
      <w:sz w:val="22"/>
      <w:szCs w:val="22"/>
      <w:lang w:eastAsia="en-GB" w:bidi="en-GB"/>
    </w:rPr>
  </w:style>
  <w:style w:type="character" w:styleId="Hyperlink">
    <w:name w:val="Hyperlink"/>
    <w:basedOn w:val="DefaultParagraphFont"/>
    <w:uiPriority w:val="99"/>
    <w:unhideWhenUsed/>
    <w:rsid w:val="00BC5345"/>
    <w:rPr>
      <w:color w:val="0563C1" w:themeColor="hyperlink"/>
      <w:u w:val="single"/>
    </w:rPr>
  </w:style>
  <w:style w:type="character" w:styleId="UnresolvedMention">
    <w:name w:val="Unresolved Mention"/>
    <w:basedOn w:val="DefaultParagraphFont"/>
    <w:uiPriority w:val="99"/>
    <w:semiHidden/>
    <w:unhideWhenUsed/>
    <w:rsid w:val="00BC5345"/>
    <w:rPr>
      <w:color w:val="605E5C"/>
      <w:shd w:val="clear" w:color="auto" w:fill="E1DFDD"/>
    </w:rPr>
  </w:style>
  <w:style w:type="paragraph" w:customStyle="1" w:styleId="TableParagraph">
    <w:name w:val="Table Paragraph"/>
    <w:basedOn w:val="Normal"/>
    <w:uiPriority w:val="1"/>
    <w:qFormat/>
    <w:rsid w:val="00176917"/>
    <w:pPr>
      <w:widowControl w:val="0"/>
      <w:autoSpaceDE w:val="0"/>
      <w:autoSpaceDN w:val="0"/>
    </w:pPr>
    <w:rPr>
      <w:rFonts w:ascii="Open Sans" w:eastAsia="Open Sans" w:hAnsi="Open Sans" w:cs="Open Sans"/>
      <w:sz w:val="22"/>
      <w:szCs w:val="22"/>
      <w:lang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bDdDt6Z-Ojo" TargetMode="External"/><Relationship Id="rId18" Type="http://schemas.openxmlformats.org/officeDocument/2006/relationships/hyperlink" Target="https://www.entrepreneur.com/article/37895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youtube.com/watch?v=8do_STCBuqQ" TargetMode="External"/><Relationship Id="rId17" Type="http://schemas.openxmlformats.org/officeDocument/2006/relationships/hyperlink" Target="https://www.thebalancesmb.com/how-to-write-a-small-business-marketing-plan-2951749" TargetMode="External"/><Relationship Id="rId2" Type="http://schemas.openxmlformats.org/officeDocument/2006/relationships/styles" Target="styles.xml"/><Relationship Id="rId16" Type="http://schemas.openxmlformats.org/officeDocument/2006/relationships/hyperlink" Target="https://www.entrepreneur.com/article/2843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bitesize/guides/zd4kq6f/revision/1" TargetMode="External"/><Relationship Id="rId5" Type="http://schemas.openxmlformats.org/officeDocument/2006/relationships/footnotes" Target="footnotes.xml"/><Relationship Id="rId15" Type="http://schemas.openxmlformats.org/officeDocument/2006/relationships/hyperlink" Target="https://www.ecwid.com/blog/marketing-for-small-business.html" TargetMode="External"/><Relationship Id="rId10" Type="http://schemas.openxmlformats.org/officeDocument/2006/relationships/hyperlink" Target="https://blog.hubspot.com/marketing/marketing-types" TargetMode="External"/><Relationship Id="rId19" Type="http://schemas.openxmlformats.org/officeDocument/2006/relationships/hyperlink" Target="http://www.sfedigroup.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mallbusiness.wa.gov.au/business-advice/marketing/8-steps-to-marketing-your-busin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h+Chn8mco92osyrDaJpx05VjGw==">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3864</Words>
  <Characters>19980</Characters>
  <Application>Microsoft Office Word</Application>
  <DocSecurity>0</DocSecurity>
  <Lines>240</Lines>
  <Paragraphs>35</Paragraphs>
  <ScaleCrop>false</ScaleCrop>
  <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Perry</dc:creator>
  <cp:lastModifiedBy>Nathan Hardwick</cp:lastModifiedBy>
  <cp:revision>3</cp:revision>
  <dcterms:created xsi:type="dcterms:W3CDTF">2021-08-13T16:35:00Z</dcterms:created>
  <dcterms:modified xsi:type="dcterms:W3CDTF">2023-09-04T08:13:00Z</dcterms:modified>
</cp:coreProperties>
</file>